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46C090" w14:textId="77777777" w:rsidR="00184514" w:rsidRDefault="003964AF">
      <w:pPr>
        <w:widowControl/>
        <w:adjustRightInd w:val="0"/>
        <w:snapToGrid w:val="0"/>
        <w:spacing w:after="0" w:line="480" w:lineRule="exact"/>
        <w:jc w:val="center"/>
        <w:rPr>
          <w:rFonts w:ascii="仿宋_GB2312" w:eastAsia="仿宋_GB2312" w:hAnsi="Calibri" w:cs="宋体"/>
          <w:b/>
          <w:sz w:val="32"/>
          <w:szCs w:val="32"/>
          <w:lang w:bidi="ar"/>
        </w:rPr>
      </w:pPr>
      <w:r>
        <w:rPr>
          <w:rFonts w:ascii="仿宋_GB2312" w:eastAsia="仿宋_GB2312" w:hAnsi="Calibri" w:cs="宋体" w:hint="eastAsia"/>
          <w:b/>
          <w:kern w:val="0"/>
          <w:sz w:val="32"/>
          <w:szCs w:val="32"/>
          <w:lang w:bidi="ar"/>
        </w:rPr>
        <w:t>济</w:t>
      </w:r>
      <w:proofErr w:type="gramStart"/>
      <w:r>
        <w:rPr>
          <w:rFonts w:ascii="仿宋_GB2312" w:eastAsia="仿宋_GB2312" w:hAnsi="Calibri" w:cs="宋体" w:hint="eastAsia"/>
          <w:b/>
          <w:kern w:val="0"/>
          <w:sz w:val="32"/>
          <w:szCs w:val="32"/>
          <w:lang w:bidi="ar"/>
        </w:rPr>
        <w:t>钢国际</w:t>
      </w:r>
      <w:proofErr w:type="gramEnd"/>
      <w:r>
        <w:rPr>
          <w:rFonts w:ascii="仿宋_GB2312" w:eastAsia="仿宋_GB2312" w:hAnsi="Calibri" w:cs="宋体" w:hint="eastAsia"/>
          <w:b/>
          <w:kern w:val="0"/>
          <w:sz w:val="32"/>
          <w:szCs w:val="32"/>
          <w:lang w:bidi="ar"/>
        </w:rPr>
        <w:t>首钢水城钢铁烧结机</w:t>
      </w:r>
      <w:proofErr w:type="gramStart"/>
      <w:r>
        <w:rPr>
          <w:rFonts w:ascii="仿宋_GB2312" w:eastAsia="仿宋_GB2312" w:hAnsi="Calibri" w:cs="宋体" w:hint="eastAsia"/>
          <w:b/>
          <w:kern w:val="0"/>
          <w:sz w:val="32"/>
          <w:szCs w:val="32"/>
          <w:lang w:bidi="ar"/>
        </w:rPr>
        <w:t>余热超</w:t>
      </w:r>
      <w:proofErr w:type="gramEnd"/>
      <w:r>
        <w:rPr>
          <w:rFonts w:ascii="仿宋_GB2312" w:eastAsia="仿宋_GB2312" w:hAnsi="Calibri" w:cs="宋体" w:hint="eastAsia"/>
          <w:b/>
          <w:kern w:val="0"/>
          <w:sz w:val="32"/>
          <w:szCs w:val="32"/>
          <w:lang w:bidi="ar"/>
        </w:rPr>
        <w:t>临界</w:t>
      </w:r>
      <w:r>
        <w:rPr>
          <w:rFonts w:ascii="仿宋_GB2312" w:eastAsia="仿宋_GB2312" w:hAnsi="Calibri" w:cs="宋体" w:hint="eastAsia"/>
          <w:b/>
          <w:kern w:val="0"/>
          <w:sz w:val="32"/>
          <w:szCs w:val="32"/>
          <w:lang w:bidi="ar"/>
        </w:rPr>
        <w:t>CO2</w:t>
      </w:r>
      <w:r>
        <w:rPr>
          <w:rFonts w:ascii="仿宋_GB2312" w:eastAsia="仿宋_GB2312" w:hAnsi="Calibri" w:cs="宋体" w:hint="eastAsia"/>
          <w:b/>
          <w:kern w:val="0"/>
          <w:sz w:val="32"/>
          <w:szCs w:val="32"/>
          <w:lang w:bidi="ar"/>
        </w:rPr>
        <w:t>发电项目三区循环风机竞争性谈判采购公告</w:t>
      </w:r>
    </w:p>
    <w:p w14:paraId="00561F2C" w14:textId="77777777" w:rsidR="00184514" w:rsidRDefault="003964AF">
      <w:pPr>
        <w:widowControl/>
        <w:spacing w:after="0" w:line="360" w:lineRule="auto"/>
        <w:ind w:firstLineChars="200" w:firstLine="560"/>
        <w:jc w:val="left"/>
        <w:rPr>
          <w:color w:val="FF0000"/>
          <w:lang w:bidi="ar"/>
        </w:rPr>
      </w:pPr>
      <w:r>
        <w:rPr>
          <w:rFonts w:ascii="仿宋" w:eastAsia="仿宋" w:hAnsi="仿宋" w:cs="Times New Roman" w:hint="eastAsia"/>
          <w:kern w:val="0"/>
          <w:sz w:val="28"/>
          <w:szCs w:val="28"/>
          <w:lang w:bidi="ar"/>
        </w:rPr>
        <w:t>一、采购编号：</w:t>
      </w:r>
      <w:r>
        <w:rPr>
          <w:rFonts w:ascii="仿宋" w:eastAsia="仿宋" w:hAnsi="仿宋" w:cs="Times New Roman" w:hint="eastAsia"/>
          <w:kern w:val="0"/>
          <w:sz w:val="28"/>
          <w:szCs w:val="28"/>
          <w:lang w:bidi="ar"/>
        </w:rPr>
        <w:t>WQ22231CG2026040101084</w:t>
      </w:r>
    </w:p>
    <w:p w14:paraId="02F679B6" w14:textId="77777777" w:rsidR="00184514" w:rsidRDefault="003964AF">
      <w:pPr>
        <w:widowControl/>
        <w:spacing w:after="0" w:line="360" w:lineRule="auto"/>
        <w:ind w:leftChars="200" w:left="420"/>
        <w:jc w:val="left"/>
        <w:rPr>
          <w:rFonts w:eastAsia="仿宋" w:cs="Arial Unicode MS"/>
          <w:lang w:bidi="ar"/>
        </w:rPr>
      </w:pPr>
      <w:r>
        <w:rPr>
          <w:rFonts w:ascii="仿宋" w:eastAsia="仿宋" w:hAnsi="仿宋" w:cs="Times New Roman" w:hint="eastAsia"/>
          <w:kern w:val="0"/>
          <w:sz w:val="28"/>
          <w:szCs w:val="28"/>
          <w:lang w:bidi="ar"/>
        </w:rPr>
        <w:t>二、项目</w:t>
      </w:r>
      <w:r>
        <w:rPr>
          <w:rFonts w:ascii="仿宋" w:eastAsia="仿宋" w:hAnsi="仿宋" w:cs="Arial Unicode MS" w:hint="eastAsia"/>
          <w:kern w:val="0"/>
          <w:sz w:val="28"/>
          <w:szCs w:val="28"/>
          <w:lang w:bidi="ar"/>
        </w:rPr>
        <w:t>名称：济</w:t>
      </w:r>
      <w:proofErr w:type="gramStart"/>
      <w:r>
        <w:rPr>
          <w:rFonts w:ascii="仿宋" w:eastAsia="仿宋" w:hAnsi="仿宋" w:cs="Arial Unicode MS" w:hint="eastAsia"/>
          <w:kern w:val="0"/>
          <w:sz w:val="28"/>
          <w:szCs w:val="28"/>
          <w:lang w:bidi="ar"/>
        </w:rPr>
        <w:t>钢国际</w:t>
      </w:r>
      <w:proofErr w:type="gramEnd"/>
      <w:r>
        <w:rPr>
          <w:rFonts w:ascii="仿宋" w:eastAsia="仿宋" w:hAnsi="仿宋" w:cs="Arial Unicode MS" w:hint="eastAsia"/>
          <w:kern w:val="0"/>
          <w:sz w:val="28"/>
          <w:szCs w:val="28"/>
          <w:lang w:bidi="ar"/>
        </w:rPr>
        <w:t>首钢水城钢铁烧结机</w:t>
      </w:r>
      <w:proofErr w:type="gramStart"/>
      <w:r>
        <w:rPr>
          <w:rFonts w:ascii="仿宋" w:eastAsia="仿宋" w:hAnsi="仿宋" w:cs="Arial Unicode MS" w:hint="eastAsia"/>
          <w:kern w:val="0"/>
          <w:sz w:val="28"/>
          <w:szCs w:val="28"/>
          <w:lang w:bidi="ar"/>
        </w:rPr>
        <w:t>余热超</w:t>
      </w:r>
      <w:proofErr w:type="gramEnd"/>
      <w:r>
        <w:rPr>
          <w:rFonts w:ascii="仿宋" w:eastAsia="仿宋" w:hAnsi="仿宋" w:cs="Arial Unicode MS" w:hint="eastAsia"/>
          <w:kern w:val="0"/>
          <w:sz w:val="28"/>
          <w:szCs w:val="28"/>
          <w:lang w:bidi="ar"/>
        </w:rPr>
        <w:t>临界</w:t>
      </w:r>
      <w:r>
        <w:rPr>
          <w:rFonts w:ascii="仿宋" w:eastAsia="仿宋" w:hAnsi="仿宋" w:cs="Arial Unicode MS" w:hint="eastAsia"/>
          <w:kern w:val="0"/>
          <w:sz w:val="28"/>
          <w:szCs w:val="28"/>
          <w:lang w:bidi="ar"/>
        </w:rPr>
        <w:t>CO2</w:t>
      </w:r>
      <w:r>
        <w:rPr>
          <w:rFonts w:ascii="仿宋" w:eastAsia="仿宋" w:hAnsi="仿宋" w:cs="Arial Unicode MS" w:hint="eastAsia"/>
          <w:kern w:val="0"/>
          <w:sz w:val="28"/>
          <w:szCs w:val="28"/>
          <w:lang w:bidi="ar"/>
        </w:rPr>
        <w:t>发电项目</w:t>
      </w:r>
    </w:p>
    <w:p w14:paraId="44A7DA5D" w14:textId="77777777" w:rsidR="00184514" w:rsidRDefault="003964AF">
      <w:pPr>
        <w:widowControl/>
        <w:spacing w:after="0" w:line="360" w:lineRule="auto"/>
        <w:ind w:leftChars="200" w:left="420"/>
        <w:jc w:val="left"/>
      </w:pPr>
      <w:r>
        <w:rPr>
          <w:rFonts w:ascii="仿宋" w:eastAsia="仿宋" w:hAnsi="仿宋" w:cs="Times New Roman" w:hint="eastAsia"/>
          <w:kern w:val="0"/>
          <w:sz w:val="28"/>
          <w:szCs w:val="28"/>
          <w:lang w:bidi="ar"/>
        </w:rPr>
        <w:t>三、</w:t>
      </w:r>
      <w:r>
        <w:rPr>
          <w:rFonts w:ascii="仿宋" w:eastAsia="仿宋" w:hAnsi="仿宋" w:cs="Arial Unicode MS" w:hint="eastAsia"/>
          <w:kern w:val="0"/>
          <w:sz w:val="28"/>
          <w:szCs w:val="28"/>
          <w:lang w:bidi="ar"/>
        </w:rPr>
        <w:t>采购</w:t>
      </w:r>
      <w:r>
        <w:rPr>
          <w:rFonts w:ascii="仿宋" w:eastAsia="仿宋" w:hAnsi="仿宋" w:cs="Times New Roman" w:hint="eastAsia"/>
          <w:kern w:val="0"/>
          <w:sz w:val="28"/>
          <w:szCs w:val="28"/>
          <w:lang w:bidi="ar"/>
        </w:rPr>
        <w:t>内容：</w:t>
      </w:r>
    </w:p>
    <w:p w14:paraId="7671002E" w14:textId="77777777" w:rsidR="00184514" w:rsidRDefault="003964AF">
      <w:pPr>
        <w:widowControl/>
        <w:spacing w:after="0" w:line="240" w:lineRule="auto"/>
        <w:ind w:firstLineChars="200" w:firstLine="560"/>
        <w:jc w:val="left"/>
        <w:rPr>
          <w:rFonts w:ascii="仿宋" w:eastAsia="仿宋" w:hAnsi="仿宋" w:cs="Times New Roman"/>
          <w:color w:val="000000"/>
          <w:kern w:val="0"/>
          <w:sz w:val="28"/>
          <w:szCs w:val="28"/>
          <w:lang w:bidi="ar"/>
        </w:rPr>
      </w:pPr>
      <w:r>
        <w:rPr>
          <w:rFonts w:ascii="仿宋" w:eastAsia="仿宋" w:hAnsi="仿宋" w:cs="Times New Roman" w:hint="eastAsia"/>
          <w:color w:val="000000"/>
          <w:kern w:val="0"/>
          <w:sz w:val="28"/>
          <w:szCs w:val="28"/>
          <w:lang w:bidi="ar"/>
        </w:rPr>
        <w:t>1</w:t>
      </w:r>
      <w:r>
        <w:rPr>
          <w:rFonts w:ascii="仿宋" w:eastAsia="仿宋" w:hAnsi="仿宋" w:cs="Times New Roman" w:hint="eastAsia"/>
          <w:color w:val="000000"/>
          <w:kern w:val="0"/>
          <w:sz w:val="28"/>
          <w:szCs w:val="28"/>
          <w:lang w:bidi="ar"/>
        </w:rPr>
        <w:t>、采购设备：</w:t>
      </w:r>
      <w:r>
        <w:rPr>
          <w:rFonts w:ascii="仿宋" w:eastAsia="仿宋" w:hAnsi="仿宋" w:cs="Times New Roman" w:hint="eastAsia"/>
          <w:color w:val="000000"/>
          <w:kern w:val="0"/>
          <w:sz w:val="28"/>
          <w:szCs w:val="28"/>
          <w:lang w:bidi="ar"/>
        </w:rPr>
        <w:t xml:space="preserve">   </w:t>
      </w:r>
      <w:r>
        <w:rPr>
          <w:rFonts w:ascii="仿宋" w:eastAsia="仿宋" w:hAnsi="仿宋" w:cs="Times New Roman" w:hint="eastAsia"/>
          <w:color w:val="000000"/>
          <w:kern w:val="0"/>
          <w:sz w:val="28"/>
          <w:szCs w:val="28"/>
          <w:lang w:bidi="ar"/>
        </w:rPr>
        <w:t>三区循环风机及附属设备</w:t>
      </w:r>
      <w:r>
        <w:rPr>
          <w:rFonts w:ascii="仿宋" w:eastAsia="仿宋" w:hAnsi="仿宋" w:cs="Times New Roman" w:hint="eastAsia"/>
          <w:color w:val="000000"/>
          <w:kern w:val="0"/>
          <w:sz w:val="28"/>
          <w:szCs w:val="28"/>
          <w:lang w:bidi="ar"/>
        </w:rPr>
        <w:t xml:space="preserve">     </w:t>
      </w:r>
      <w:r>
        <w:rPr>
          <w:rFonts w:ascii="仿宋" w:eastAsia="仿宋" w:hAnsi="仿宋" w:cs="Times New Roman" w:hint="eastAsia"/>
          <w:color w:val="000000"/>
          <w:kern w:val="0"/>
          <w:sz w:val="28"/>
          <w:szCs w:val="28"/>
          <w:lang w:bidi="ar"/>
        </w:rPr>
        <w:t>数量：</w:t>
      </w:r>
      <w:r>
        <w:rPr>
          <w:rFonts w:ascii="仿宋" w:eastAsia="仿宋" w:hAnsi="仿宋" w:cs="Times New Roman" w:hint="eastAsia"/>
          <w:color w:val="000000"/>
          <w:kern w:val="0"/>
          <w:sz w:val="28"/>
          <w:szCs w:val="28"/>
          <w:lang w:bidi="ar"/>
        </w:rPr>
        <w:t>2</w:t>
      </w:r>
      <w:r>
        <w:rPr>
          <w:rFonts w:ascii="仿宋" w:eastAsia="仿宋" w:hAnsi="仿宋" w:cs="Times New Roman" w:hint="eastAsia"/>
          <w:color w:val="000000"/>
          <w:kern w:val="0"/>
          <w:sz w:val="28"/>
          <w:szCs w:val="28"/>
          <w:lang w:bidi="ar"/>
        </w:rPr>
        <w:t>套。</w:t>
      </w:r>
    </w:p>
    <w:p w14:paraId="6820DFE4" w14:textId="77777777" w:rsidR="00184514" w:rsidRDefault="003964AF">
      <w:pPr>
        <w:widowControl/>
        <w:spacing w:after="0" w:line="240" w:lineRule="auto"/>
        <w:jc w:val="center"/>
        <w:rPr>
          <w:rFonts w:ascii="仿宋" w:eastAsia="仿宋" w:hAnsi="Calibri" w:cs="Arial Unicode MS"/>
          <w:kern w:val="0"/>
          <w:sz w:val="28"/>
          <w:szCs w:val="28"/>
          <w:lang w:bidi="ar"/>
        </w:rPr>
      </w:pPr>
      <w:r>
        <w:rPr>
          <w:rFonts w:ascii="仿宋" w:eastAsia="仿宋" w:hAnsi="Calibri" w:cs="Arial Unicode MS" w:hint="eastAsia"/>
          <w:noProof/>
          <w:kern w:val="0"/>
          <w:sz w:val="28"/>
          <w:szCs w:val="28"/>
        </w:rPr>
        <w:drawing>
          <wp:inline distT="0" distB="0" distL="114300" distR="114300" wp14:anchorId="5BC16560" wp14:editId="255B0E16">
            <wp:extent cx="5114925" cy="1733550"/>
            <wp:effectExtent l="0" t="0" r="9525" b="0"/>
            <wp:docPr id="1" name="图片 1" descr="风机参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风机参数2"/>
                    <pic:cNvPicPr>
                      <a:picLocks noChangeAspect="1"/>
                    </pic:cNvPicPr>
                  </pic:nvPicPr>
                  <pic:blipFill>
                    <a:blip r:embed="rId6"/>
                    <a:stretch>
                      <a:fillRect/>
                    </a:stretch>
                  </pic:blipFill>
                  <pic:spPr>
                    <a:xfrm>
                      <a:off x="0" y="0"/>
                      <a:ext cx="5114925" cy="1733550"/>
                    </a:xfrm>
                    <a:prstGeom prst="rect">
                      <a:avLst/>
                    </a:prstGeom>
                  </pic:spPr>
                </pic:pic>
              </a:graphicData>
            </a:graphic>
          </wp:inline>
        </w:drawing>
      </w:r>
    </w:p>
    <w:p w14:paraId="503A1F58" w14:textId="77777777" w:rsidR="00184514" w:rsidRDefault="003964AF">
      <w:pPr>
        <w:widowControl/>
        <w:spacing w:after="0" w:line="240" w:lineRule="auto"/>
        <w:jc w:val="center"/>
        <w:rPr>
          <w:rFonts w:ascii="仿宋" w:eastAsia="仿宋" w:hAnsi="Calibri" w:cs="Arial Unicode MS"/>
          <w:kern w:val="0"/>
          <w:sz w:val="28"/>
          <w:szCs w:val="28"/>
          <w:lang w:bidi="ar"/>
        </w:rPr>
      </w:pPr>
      <w:r>
        <w:rPr>
          <w:rFonts w:ascii="仿宋" w:eastAsia="仿宋" w:hAnsi="Calibri" w:cs="Arial Unicode MS" w:hint="eastAsia"/>
          <w:noProof/>
          <w:kern w:val="0"/>
          <w:sz w:val="28"/>
          <w:szCs w:val="28"/>
        </w:rPr>
        <w:drawing>
          <wp:inline distT="0" distB="0" distL="114300" distR="114300" wp14:anchorId="31381F49" wp14:editId="5114FD53">
            <wp:extent cx="5229225" cy="3429000"/>
            <wp:effectExtent l="0" t="0" r="9525" b="0"/>
            <wp:docPr id="2" name="图片 2" descr="风机参数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风机参数1"/>
                    <pic:cNvPicPr>
                      <a:picLocks noChangeAspect="1"/>
                    </pic:cNvPicPr>
                  </pic:nvPicPr>
                  <pic:blipFill>
                    <a:blip r:embed="rId7"/>
                    <a:stretch>
                      <a:fillRect/>
                    </a:stretch>
                  </pic:blipFill>
                  <pic:spPr>
                    <a:xfrm>
                      <a:off x="0" y="0"/>
                      <a:ext cx="5229225" cy="3429000"/>
                    </a:xfrm>
                    <a:prstGeom prst="rect">
                      <a:avLst/>
                    </a:prstGeom>
                  </pic:spPr>
                </pic:pic>
              </a:graphicData>
            </a:graphic>
          </wp:inline>
        </w:drawing>
      </w:r>
    </w:p>
    <w:p w14:paraId="60D153ED" w14:textId="77777777" w:rsidR="00184514" w:rsidRDefault="003964AF">
      <w:pPr>
        <w:spacing w:after="0" w:line="240" w:lineRule="auto"/>
        <w:ind w:firstLineChars="200" w:firstLine="560"/>
        <w:jc w:val="left"/>
        <w:rPr>
          <w:rFonts w:hAnsi="Calibri" w:cs="Arial Unicode MS"/>
          <w:lang w:bidi="ar"/>
        </w:rPr>
      </w:pPr>
      <w:r>
        <w:rPr>
          <w:rFonts w:ascii="仿宋" w:eastAsia="仿宋" w:hAnsi="Calibri" w:cs="Arial Unicode MS" w:hint="eastAsia"/>
          <w:kern w:val="0"/>
          <w:sz w:val="28"/>
          <w:szCs w:val="28"/>
          <w:lang w:bidi="ar"/>
        </w:rPr>
        <w:t>具体供货范围、技术要求及参数等以最终设备采购</w:t>
      </w:r>
      <w:r>
        <w:rPr>
          <w:rFonts w:ascii="仿宋" w:eastAsia="仿宋" w:hAnsi="Calibri" w:cs="Arial Unicode MS" w:hint="eastAsia"/>
          <w:kern w:val="0"/>
          <w:sz w:val="28"/>
          <w:szCs w:val="28"/>
          <w:lang w:bidi="ar"/>
        </w:rPr>
        <w:t>PDF</w:t>
      </w:r>
      <w:r>
        <w:rPr>
          <w:rFonts w:ascii="仿宋" w:eastAsia="仿宋" w:hAnsi="Calibri" w:cs="Arial Unicode MS" w:hint="eastAsia"/>
          <w:kern w:val="0"/>
          <w:sz w:val="28"/>
          <w:szCs w:val="28"/>
          <w:lang w:bidi="ar"/>
        </w:rPr>
        <w:t>文件（技术规格）为准。</w:t>
      </w:r>
    </w:p>
    <w:p w14:paraId="598D8695" w14:textId="77777777" w:rsidR="00184514" w:rsidRDefault="003964AF">
      <w:pPr>
        <w:widowControl/>
        <w:spacing w:after="0" w:line="240" w:lineRule="auto"/>
        <w:ind w:firstLineChars="200" w:firstLine="560"/>
        <w:jc w:val="left"/>
        <w:rPr>
          <w:color w:val="000000"/>
          <w:lang w:bidi="ar"/>
        </w:rPr>
      </w:pPr>
      <w:r>
        <w:rPr>
          <w:rFonts w:ascii="仿宋" w:eastAsia="仿宋" w:hAnsi="仿宋" w:cs="Times New Roman" w:hint="eastAsia"/>
          <w:color w:val="000000"/>
          <w:kern w:val="0"/>
          <w:sz w:val="28"/>
          <w:szCs w:val="28"/>
          <w:lang w:bidi="ar"/>
        </w:rPr>
        <w:t>2</w:t>
      </w:r>
      <w:r>
        <w:rPr>
          <w:rFonts w:ascii="仿宋" w:eastAsia="仿宋" w:hAnsi="仿宋" w:cs="Times New Roman" w:hint="eastAsia"/>
          <w:color w:val="000000"/>
          <w:kern w:val="0"/>
          <w:sz w:val="28"/>
          <w:szCs w:val="28"/>
          <w:lang w:bidi="ar"/>
        </w:rPr>
        <w:t>、本次采购的发包模式为总价（含税），包含设备及零部件成品费、包装费</w:t>
      </w:r>
      <w:r>
        <w:rPr>
          <w:rFonts w:ascii="仿宋" w:eastAsia="仿宋" w:hAnsi="仿宋" w:cs="Times New Roman" w:hint="eastAsia"/>
          <w:color w:val="000000"/>
          <w:kern w:val="0"/>
          <w:sz w:val="28"/>
          <w:szCs w:val="28"/>
          <w:lang w:bidi="ar"/>
        </w:rPr>
        <w:t>(</w:t>
      </w:r>
      <w:r>
        <w:rPr>
          <w:rFonts w:ascii="仿宋" w:eastAsia="仿宋" w:hAnsi="仿宋" w:cs="Times New Roman" w:hint="eastAsia"/>
          <w:color w:val="000000"/>
          <w:kern w:val="0"/>
          <w:sz w:val="28"/>
          <w:szCs w:val="28"/>
          <w:lang w:bidi="ar"/>
        </w:rPr>
        <w:t>含材料费</w:t>
      </w:r>
      <w:r>
        <w:rPr>
          <w:rFonts w:ascii="仿宋" w:eastAsia="仿宋" w:hAnsi="仿宋" w:cs="Times New Roman" w:hint="eastAsia"/>
          <w:color w:val="000000"/>
          <w:kern w:val="0"/>
          <w:sz w:val="28"/>
          <w:szCs w:val="28"/>
          <w:lang w:bidi="ar"/>
        </w:rPr>
        <w:t>)</w:t>
      </w:r>
      <w:r>
        <w:rPr>
          <w:rFonts w:ascii="仿宋" w:eastAsia="仿宋" w:hAnsi="仿宋" w:cs="Times New Roman" w:hint="eastAsia"/>
          <w:color w:val="000000"/>
          <w:kern w:val="0"/>
          <w:sz w:val="28"/>
          <w:szCs w:val="28"/>
          <w:lang w:bidi="ar"/>
        </w:rPr>
        <w:t>、运输费（</w:t>
      </w:r>
      <w:proofErr w:type="gramStart"/>
      <w:r>
        <w:rPr>
          <w:rFonts w:ascii="仿宋" w:eastAsia="仿宋" w:hAnsi="仿宋" w:cs="Times New Roman" w:hint="eastAsia"/>
          <w:color w:val="000000"/>
          <w:kern w:val="0"/>
          <w:sz w:val="28"/>
          <w:szCs w:val="28"/>
          <w:lang w:bidi="ar"/>
        </w:rPr>
        <w:t>含运输</w:t>
      </w:r>
      <w:proofErr w:type="gramEnd"/>
      <w:r>
        <w:rPr>
          <w:rFonts w:ascii="仿宋" w:eastAsia="仿宋" w:hAnsi="仿宋" w:cs="Times New Roman" w:hint="eastAsia"/>
          <w:color w:val="000000"/>
          <w:kern w:val="0"/>
          <w:sz w:val="28"/>
          <w:szCs w:val="28"/>
          <w:lang w:bidi="ar"/>
        </w:rPr>
        <w:t>材料费）、指导安装费及指导技术调试服务费等。</w:t>
      </w:r>
    </w:p>
    <w:p w14:paraId="2570FA04" w14:textId="77777777" w:rsidR="00184514" w:rsidRDefault="003964AF">
      <w:pPr>
        <w:widowControl/>
        <w:spacing w:after="0" w:line="240" w:lineRule="auto"/>
        <w:ind w:firstLineChars="200" w:firstLine="560"/>
        <w:jc w:val="left"/>
        <w:rPr>
          <w:rFonts w:ascii="仿宋" w:eastAsia="仿宋" w:hAnsi="仿宋" w:cs="Arial Unicode MS"/>
          <w:kern w:val="0"/>
          <w:sz w:val="28"/>
          <w:szCs w:val="28"/>
          <w:lang w:bidi="ar"/>
        </w:rPr>
      </w:pPr>
      <w:r>
        <w:rPr>
          <w:rFonts w:ascii="仿宋" w:eastAsia="仿宋" w:hAnsi="仿宋" w:cs="Arial Unicode MS" w:hint="eastAsia"/>
          <w:kern w:val="0"/>
          <w:sz w:val="28"/>
          <w:szCs w:val="28"/>
          <w:lang w:bidi="ar"/>
        </w:rPr>
        <w:t>3</w:t>
      </w:r>
      <w:r>
        <w:rPr>
          <w:rFonts w:ascii="仿宋" w:eastAsia="仿宋" w:hAnsi="仿宋" w:cs="Arial Unicode MS" w:hint="eastAsia"/>
          <w:kern w:val="0"/>
          <w:sz w:val="28"/>
          <w:szCs w:val="28"/>
          <w:lang w:bidi="ar"/>
        </w:rPr>
        <w:t>、设备交货地址：贵州省六盘水市，</w:t>
      </w:r>
      <w:r>
        <w:rPr>
          <w:rFonts w:ascii="仿宋" w:eastAsia="仿宋" w:hAnsi="仿宋" w:cs="Arial Unicode MS" w:hint="eastAsia"/>
          <w:kern w:val="0"/>
          <w:sz w:val="28"/>
          <w:szCs w:val="28"/>
          <w:lang w:val="zh-CN" w:bidi="ar"/>
        </w:rPr>
        <w:t>济</w:t>
      </w:r>
      <w:proofErr w:type="gramStart"/>
      <w:r>
        <w:rPr>
          <w:rFonts w:ascii="仿宋" w:eastAsia="仿宋" w:hAnsi="仿宋" w:cs="Arial Unicode MS" w:hint="eastAsia"/>
          <w:kern w:val="0"/>
          <w:sz w:val="28"/>
          <w:szCs w:val="28"/>
          <w:lang w:val="zh-CN" w:bidi="ar"/>
        </w:rPr>
        <w:t>钢国际</w:t>
      </w:r>
      <w:proofErr w:type="gramEnd"/>
      <w:r>
        <w:rPr>
          <w:rFonts w:ascii="仿宋" w:eastAsia="仿宋" w:hAnsi="仿宋" w:cs="Arial Unicode MS" w:hint="eastAsia"/>
          <w:kern w:val="0"/>
          <w:sz w:val="28"/>
          <w:szCs w:val="28"/>
          <w:lang w:val="zh-CN" w:bidi="ar"/>
        </w:rPr>
        <w:t>首钢水城钢铁烧结机</w:t>
      </w:r>
      <w:proofErr w:type="gramStart"/>
      <w:r>
        <w:rPr>
          <w:rFonts w:ascii="仿宋" w:eastAsia="仿宋" w:hAnsi="仿宋" w:cs="Arial Unicode MS" w:hint="eastAsia"/>
          <w:kern w:val="0"/>
          <w:sz w:val="28"/>
          <w:szCs w:val="28"/>
          <w:lang w:val="zh-CN" w:bidi="ar"/>
        </w:rPr>
        <w:t>余热超</w:t>
      </w:r>
      <w:proofErr w:type="gramEnd"/>
      <w:r>
        <w:rPr>
          <w:rFonts w:ascii="仿宋" w:eastAsia="仿宋" w:hAnsi="仿宋" w:cs="Arial Unicode MS" w:hint="eastAsia"/>
          <w:kern w:val="0"/>
          <w:sz w:val="28"/>
          <w:szCs w:val="28"/>
          <w:lang w:val="zh-CN" w:bidi="ar"/>
        </w:rPr>
        <w:t>临界</w:t>
      </w:r>
      <w:r>
        <w:rPr>
          <w:rFonts w:ascii="仿宋" w:eastAsia="仿宋" w:hAnsi="仿宋" w:cs="Arial Unicode MS" w:hint="eastAsia"/>
          <w:kern w:val="0"/>
          <w:sz w:val="28"/>
          <w:szCs w:val="28"/>
          <w:lang w:val="zh-CN" w:bidi="ar"/>
        </w:rPr>
        <w:t>CO2</w:t>
      </w:r>
      <w:r>
        <w:rPr>
          <w:rFonts w:ascii="仿宋" w:eastAsia="仿宋" w:hAnsi="仿宋" w:cs="Arial Unicode MS" w:hint="eastAsia"/>
          <w:kern w:val="0"/>
          <w:sz w:val="28"/>
          <w:szCs w:val="28"/>
          <w:lang w:val="zh-CN" w:bidi="ar"/>
        </w:rPr>
        <w:t>发电项目</w:t>
      </w:r>
      <w:r>
        <w:rPr>
          <w:rFonts w:ascii="仿宋" w:eastAsia="仿宋" w:hAnsi="仿宋" w:cs="Arial Unicode MS" w:hint="eastAsia"/>
          <w:kern w:val="0"/>
          <w:sz w:val="28"/>
          <w:szCs w:val="28"/>
          <w:lang w:bidi="ar"/>
        </w:rPr>
        <w:t>工程现场</w:t>
      </w:r>
    </w:p>
    <w:p w14:paraId="7A3436E7" w14:textId="77777777" w:rsidR="00184514" w:rsidRDefault="00184514">
      <w:pPr>
        <w:widowControl/>
        <w:spacing w:after="0" w:line="240" w:lineRule="auto"/>
        <w:ind w:firstLineChars="200" w:firstLine="420"/>
        <w:jc w:val="left"/>
        <w:rPr>
          <w:rFonts w:cs="Arial Unicode MS"/>
          <w:lang w:bidi="ar"/>
        </w:rPr>
      </w:pPr>
    </w:p>
    <w:p w14:paraId="402B38C0" w14:textId="77777777" w:rsidR="00184514" w:rsidRDefault="003964AF">
      <w:pPr>
        <w:autoSpaceDE w:val="0"/>
        <w:autoSpaceDN w:val="0"/>
        <w:adjustRightInd w:val="0"/>
        <w:spacing w:after="0" w:line="360" w:lineRule="auto"/>
        <w:ind w:firstLineChars="200" w:firstLine="562"/>
        <w:jc w:val="left"/>
        <w:rPr>
          <w:rFonts w:hAnsi="Calibri" w:cs="Arial Unicode MS"/>
          <w:b/>
        </w:rPr>
      </w:pPr>
      <w:r>
        <w:rPr>
          <w:rFonts w:ascii="仿宋" w:eastAsia="仿宋" w:hAnsi="Calibri" w:cs="Arial Unicode MS" w:hint="eastAsia"/>
          <w:b/>
          <w:kern w:val="0"/>
          <w:sz w:val="28"/>
          <w:szCs w:val="28"/>
          <w:lang w:bidi="ar"/>
        </w:rPr>
        <w:t>4</w:t>
      </w:r>
      <w:r>
        <w:rPr>
          <w:rFonts w:ascii="仿宋" w:eastAsia="仿宋" w:hAnsi="Calibri" w:cs="Arial Unicode MS" w:hint="eastAsia"/>
          <w:b/>
          <w:kern w:val="0"/>
          <w:sz w:val="28"/>
          <w:szCs w:val="28"/>
          <w:lang w:bidi="ar"/>
        </w:rPr>
        <w:t>、设备交货期：</w:t>
      </w:r>
      <w:r>
        <w:rPr>
          <w:rFonts w:ascii="仿宋" w:eastAsia="仿宋" w:hAnsi="Calibri" w:cs="Arial Unicode MS" w:hint="eastAsia"/>
          <w:b/>
          <w:kern w:val="0"/>
          <w:sz w:val="28"/>
          <w:szCs w:val="28"/>
          <w:lang w:bidi="ar"/>
        </w:rPr>
        <w:t>3</w:t>
      </w:r>
      <w:r>
        <w:rPr>
          <w:rFonts w:ascii="仿宋" w:eastAsia="仿宋" w:hAnsi="Calibri" w:cs="Arial Unicode MS" w:hint="eastAsia"/>
          <w:b/>
          <w:kern w:val="0"/>
          <w:sz w:val="28"/>
          <w:szCs w:val="28"/>
          <w:lang w:bidi="ar"/>
        </w:rPr>
        <w:t>个月（最终工期以合同约定为准）。</w:t>
      </w:r>
    </w:p>
    <w:p w14:paraId="552CE8E7" w14:textId="77777777" w:rsidR="00184514" w:rsidRDefault="003964AF">
      <w:pPr>
        <w:widowControl/>
        <w:adjustRightInd w:val="0"/>
        <w:spacing w:after="0" w:line="360" w:lineRule="auto"/>
        <w:ind w:firstLineChars="200" w:firstLine="562"/>
        <w:jc w:val="left"/>
        <w:rPr>
          <w:rFonts w:hAnsi="Calibri" w:cs="Arial Unicode MS"/>
          <w:b/>
          <w:lang w:bidi="ar"/>
        </w:rPr>
      </w:pPr>
      <w:r>
        <w:rPr>
          <w:rFonts w:ascii="仿宋" w:eastAsia="仿宋" w:hAnsi="Calibri" w:cs="Arial Unicode MS" w:hint="eastAsia"/>
          <w:b/>
          <w:kern w:val="0"/>
          <w:sz w:val="28"/>
          <w:szCs w:val="28"/>
          <w:lang w:bidi="ar"/>
        </w:rPr>
        <w:t>5</w:t>
      </w:r>
      <w:r>
        <w:rPr>
          <w:rFonts w:ascii="仿宋" w:eastAsia="仿宋" w:hAnsi="Calibri" w:cs="Arial Unicode MS" w:hint="eastAsia"/>
          <w:b/>
          <w:kern w:val="0"/>
          <w:sz w:val="28"/>
          <w:szCs w:val="28"/>
          <w:lang w:bidi="ar"/>
        </w:rPr>
        <w:t>、付款方式：</w:t>
      </w:r>
    </w:p>
    <w:p w14:paraId="36EFC6E0" w14:textId="77777777" w:rsidR="00184514" w:rsidRDefault="003964AF">
      <w:pPr>
        <w:widowControl/>
        <w:spacing w:after="0" w:line="240" w:lineRule="auto"/>
        <w:ind w:firstLineChars="200" w:firstLine="560"/>
        <w:jc w:val="left"/>
        <w:rPr>
          <w:color w:val="000000"/>
          <w:lang w:bidi="ar"/>
        </w:rPr>
      </w:pPr>
      <w:r>
        <w:rPr>
          <w:rFonts w:ascii="仿宋" w:eastAsia="仿宋" w:hAnsi="仿宋" w:cs="Times New Roman" w:hint="eastAsia"/>
          <w:color w:val="000000"/>
          <w:kern w:val="0"/>
          <w:sz w:val="28"/>
          <w:szCs w:val="28"/>
          <w:lang w:bidi="ar"/>
        </w:rPr>
        <w:t>（</w:t>
      </w:r>
      <w:r>
        <w:rPr>
          <w:rFonts w:ascii="仿宋" w:eastAsia="仿宋" w:hAnsi="仿宋" w:cs="Times New Roman" w:hint="eastAsia"/>
          <w:color w:val="000000"/>
          <w:kern w:val="0"/>
          <w:sz w:val="28"/>
          <w:szCs w:val="28"/>
          <w:lang w:bidi="ar"/>
        </w:rPr>
        <w:t>1</w:t>
      </w:r>
      <w:r>
        <w:rPr>
          <w:rFonts w:ascii="仿宋" w:eastAsia="仿宋" w:hAnsi="仿宋" w:cs="Times New Roman" w:hint="eastAsia"/>
          <w:color w:val="000000"/>
          <w:kern w:val="0"/>
          <w:sz w:val="28"/>
          <w:szCs w:val="28"/>
          <w:lang w:bidi="ar"/>
        </w:rPr>
        <w:t>）</w:t>
      </w:r>
      <w:r>
        <w:rPr>
          <w:rFonts w:ascii="仿宋" w:eastAsia="仿宋" w:hAnsi="仿宋" w:cs="Times New Roman" w:hint="eastAsia"/>
          <w:color w:val="000000"/>
          <w:sz w:val="28"/>
          <w:szCs w:val="28"/>
          <w:lang w:bidi="ar"/>
        </w:rPr>
        <w:t>合同签订完毕，图纸通过买方审查，</w:t>
      </w:r>
      <w:r>
        <w:rPr>
          <w:rFonts w:ascii="仿宋" w:eastAsia="仿宋" w:hAnsi="仿宋" w:cs="Times New Roman" w:hint="eastAsia"/>
          <w:color w:val="000000"/>
          <w:kern w:val="0"/>
          <w:sz w:val="28"/>
          <w:szCs w:val="28"/>
          <w:lang w:bidi="ar"/>
        </w:rPr>
        <w:t>支付合同价格的</w:t>
      </w:r>
      <w:r>
        <w:rPr>
          <w:rFonts w:ascii="仿宋" w:eastAsia="仿宋" w:hAnsi="仿宋" w:cs="Times New Roman" w:hint="eastAsia"/>
          <w:color w:val="000000"/>
          <w:kern w:val="0"/>
          <w:sz w:val="28"/>
          <w:szCs w:val="28"/>
          <w:lang w:bidi="ar"/>
        </w:rPr>
        <w:t>30%</w:t>
      </w:r>
      <w:r>
        <w:rPr>
          <w:rFonts w:ascii="仿宋" w:eastAsia="仿宋" w:hAnsi="仿宋" w:cs="Times New Roman" w:hint="eastAsia"/>
          <w:color w:val="000000"/>
          <w:kern w:val="0"/>
          <w:sz w:val="28"/>
          <w:szCs w:val="28"/>
          <w:lang w:bidi="ar"/>
        </w:rPr>
        <w:t>，作为预付款；</w:t>
      </w:r>
    </w:p>
    <w:p w14:paraId="27AD5ADD" w14:textId="77777777" w:rsidR="00184514" w:rsidRDefault="003964AF">
      <w:pPr>
        <w:pStyle w:val="Default"/>
        <w:widowControl/>
        <w:jc w:val="both"/>
        <w:rPr>
          <w:rFonts w:ascii="仿宋" w:eastAsia="仿宋" w:hint="default"/>
          <w:sz w:val="28"/>
          <w:szCs w:val="28"/>
          <w:lang w:bidi="ar"/>
        </w:rPr>
      </w:pPr>
      <w:r>
        <w:rPr>
          <w:rFonts w:ascii="仿宋" w:eastAsia="仿宋"/>
          <w:sz w:val="28"/>
          <w:szCs w:val="28"/>
          <w:lang w:bidi="ar"/>
        </w:rPr>
        <w:t>（</w:t>
      </w:r>
      <w:r>
        <w:rPr>
          <w:rFonts w:ascii="仿宋" w:eastAsia="仿宋"/>
          <w:sz w:val="28"/>
          <w:szCs w:val="28"/>
          <w:lang w:bidi="ar"/>
        </w:rPr>
        <w:t>2</w:t>
      </w:r>
      <w:r>
        <w:rPr>
          <w:rFonts w:ascii="仿宋" w:eastAsia="仿宋"/>
          <w:sz w:val="28"/>
          <w:szCs w:val="28"/>
          <w:lang w:bidi="ar"/>
        </w:rPr>
        <w:t>）所有设备准备完毕，具备发货条件，买方向卖方支付合同总额的</w:t>
      </w:r>
      <w:r>
        <w:rPr>
          <w:rFonts w:ascii="仿宋" w:eastAsia="仿宋"/>
          <w:sz w:val="28"/>
          <w:szCs w:val="28"/>
          <w:lang w:bidi="ar"/>
        </w:rPr>
        <w:t>30%</w:t>
      </w:r>
      <w:r>
        <w:rPr>
          <w:rFonts w:ascii="仿宋" w:eastAsia="仿宋"/>
          <w:sz w:val="28"/>
          <w:szCs w:val="28"/>
          <w:lang w:bidi="ar"/>
        </w:rPr>
        <w:t>作为发货款；</w:t>
      </w:r>
    </w:p>
    <w:p w14:paraId="4083A1CF" w14:textId="77777777" w:rsidR="00184514" w:rsidRDefault="003964AF">
      <w:pPr>
        <w:pStyle w:val="Default"/>
        <w:widowControl/>
        <w:jc w:val="both"/>
        <w:rPr>
          <w:rFonts w:hint="default"/>
          <w:lang w:bidi="ar"/>
        </w:rPr>
      </w:pPr>
      <w:r>
        <w:rPr>
          <w:rFonts w:ascii="仿宋" w:eastAsia="仿宋"/>
          <w:sz w:val="28"/>
          <w:szCs w:val="28"/>
          <w:lang w:bidi="ar"/>
        </w:rPr>
        <w:t>（</w:t>
      </w:r>
      <w:r>
        <w:rPr>
          <w:rFonts w:ascii="仿宋" w:eastAsia="仿宋"/>
          <w:sz w:val="28"/>
          <w:szCs w:val="28"/>
          <w:lang w:bidi="ar"/>
        </w:rPr>
        <w:t>3</w:t>
      </w:r>
      <w:r>
        <w:rPr>
          <w:rFonts w:ascii="仿宋" w:eastAsia="仿宋"/>
          <w:sz w:val="28"/>
          <w:szCs w:val="28"/>
          <w:lang w:bidi="ar"/>
        </w:rPr>
        <w:t>）所有设备到场，安装调试验收合格，各种资料交付完毕后，买方向卖方支付合同总价的</w:t>
      </w:r>
      <w:r>
        <w:rPr>
          <w:rFonts w:ascii="仿宋" w:eastAsia="仿宋"/>
          <w:sz w:val="28"/>
          <w:szCs w:val="28"/>
          <w:lang w:bidi="ar"/>
        </w:rPr>
        <w:t>30%</w:t>
      </w:r>
      <w:r>
        <w:rPr>
          <w:rFonts w:ascii="仿宋" w:eastAsia="仿宋"/>
          <w:sz w:val="28"/>
          <w:szCs w:val="28"/>
          <w:lang w:bidi="ar"/>
        </w:rPr>
        <w:t>作为验收款；</w:t>
      </w:r>
    </w:p>
    <w:p w14:paraId="14E34DA8" w14:textId="77777777" w:rsidR="00184514" w:rsidRDefault="003964AF">
      <w:pPr>
        <w:widowControl/>
        <w:spacing w:after="0" w:line="240" w:lineRule="auto"/>
        <w:ind w:firstLineChars="200" w:firstLine="560"/>
        <w:jc w:val="left"/>
        <w:rPr>
          <w:color w:val="000000"/>
          <w:lang w:bidi="ar"/>
        </w:rPr>
      </w:pPr>
      <w:r>
        <w:rPr>
          <w:rFonts w:ascii="仿宋" w:eastAsia="仿宋" w:hAnsi="仿宋" w:cs="Times New Roman" w:hint="eastAsia"/>
          <w:color w:val="000000"/>
          <w:kern w:val="0"/>
          <w:sz w:val="28"/>
          <w:szCs w:val="28"/>
          <w:lang w:bidi="ar"/>
        </w:rPr>
        <w:t>（</w:t>
      </w:r>
      <w:r>
        <w:rPr>
          <w:rFonts w:ascii="仿宋" w:eastAsia="仿宋" w:hAnsi="仿宋" w:cs="Times New Roman" w:hint="eastAsia"/>
          <w:color w:val="000000"/>
          <w:kern w:val="0"/>
          <w:sz w:val="28"/>
          <w:szCs w:val="28"/>
          <w:lang w:bidi="ar"/>
        </w:rPr>
        <w:t>4</w:t>
      </w:r>
      <w:r>
        <w:rPr>
          <w:rFonts w:ascii="仿宋" w:eastAsia="仿宋" w:hAnsi="仿宋" w:cs="Times New Roman" w:hint="eastAsia"/>
          <w:color w:val="000000"/>
          <w:kern w:val="0"/>
          <w:sz w:val="28"/>
          <w:szCs w:val="28"/>
          <w:lang w:bidi="ar"/>
        </w:rPr>
        <w:t>）竣工验收一年后，设备运行无质量问题，支付设备总价款</w:t>
      </w:r>
      <w:r>
        <w:rPr>
          <w:rFonts w:ascii="仿宋" w:eastAsia="仿宋" w:hAnsi="仿宋" w:cs="Times New Roman" w:hint="eastAsia"/>
          <w:color w:val="000000"/>
          <w:kern w:val="0"/>
          <w:sz w:val="28"/>
          <w:szCs w:val="28"/>
          <w:lang w:bidi="ar"/>
        </w:rPr>
        <w:t>10%</w:t>
      </w:r>
      <w:r>
        <w:rPr>
          <w:rFonts w:ascii="仿宋" w:eastAsia="仿宋" w:hAnsi="仿宋" w:cs="Times New Roman" w:hint="eastAsia"/>
          <w:color w:val="000000"/>
          <w:kern w:val="0"/>
          <w:sz w:val="28"/>
          <w:szCs w:val="28"/>
          <w:lang w:bidi="ar"/>
        </w:rPr>
        <w:t>的质保金。</w:t>
      </w:r>
    </w:p>
    <w:p w14:paraId="6F26D622" w14:textId="77777777" w:rsidR="00184514" w:rsidRDefault="003964AF">
      <w:pPr>
        <w:widowControl/>
        <w:adjustRightInd w:val="0"/>
        <w:snapToGrid w:val="0"/>
        <w:spacing w:after="0" w:line="480" w:lineRule="exact"/>
        <w:ind w:firstLineChars="200" w:firstLine="562"/>
        <w:jc w:val="left"/>
        <w:rPr>
          <w:rFonts w:cs="Arial Unicode MS"/>
          <w:lang w:bidi="ar"/>
        </w:rPr>
      </w:pPr>
      <w:r>
        <w:rPr>
          <w:rFonts w:ascii="仿宋_GB2312" w:eastAsia="仿宋_GB2312" w:hAnsi="Calibri" w:cs="宋体" w:hint="eastAsia"/>
          <w:b/>
          <w:kern w:val="0"/>
          <w:sz w:val="28"/>
          <w:szCs w:val="28"/>
          <w:lang w:bidi="ar"/>
        </w:rPr>
        <w:t>说明：按照付款节奏开具</w:t>
      </w:r>
      <w:proofErr w:type="gramStart"/>
      <w:r>
        <w:rPr>
          <w:rFonts w:ascii="仿宋_GB2312" w:eastAsia="仿宋_GB2312" w:hAnsi="Calibri" w:cs="宋体" w:hint="eastAsia"/>
          <w:b/>
          <w:kern w:val="0"/>
          <w:sz w:val="28"/>
          <w:szCs w:val="28"/>
          <w:lang w:bidi="ar"/>
        </w:rPr>
        <w:t>增设税</w:t>
      </w:r>
      <w:proofErr w:type="gramEnd"/>
      <w:r>
        <w:rPr>
          <w:rFonts w:ascii="仿宋_GB2312" w:eastAsia="仿宋_GB2312" w:hAnsi="Calibri" w:cs="宋体" w:hint="eastAsia"/>
          <w:b/>
          <w:kern w:val="0"/>
          <w:sz w:val="28"/>
          <w:szCs w:val="28"/>
          <w:lang w:bidi="ar"/>
        </w:rPr>
        <w:t>发票；全部货款均以银行承兑结算。质保期</w:t>
      </w:r>
      <w:r>
        <w:rPr>
          <w:rFonts w:ascii="仿宋_GB2312" w:eastAsia="仿宋_GB2312" w:hAnsi="Calibri" w:cs="宋体" w:hint="eastAsia"/>
          <w:b/>
          <w:kern w:val="0"/>
          <w:sz w:val="28"/>
          <w:szCs w:val="28"/>
          <w:lang w:bidi="ar"/>
        </w:rPr>
        <w:t>1</w:t>
      </w:r>
      <w:r>
        <w:rPr>
          <w:rFonts w:ascii="仿宋_GB2312" w:eastAsia="仿宋_GB2312" w:hAnsi="Calibri" w:cs="宋体" w:hint="eastAsia"/>
          <w:b/>
          <w:kern w:val="0"/>
          <w:sz w:val="28"/>
          <w:szCs w:val="28"/>
          <w:lang w:bidi="ar"/>
        </w:rPr>
        <w:t>年。</w:t>
      </w:r>
    </w:p>
    <w:p w14:paraId="3FF1C7B8"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四、供应商资格要求</w:t>
      </w:r>
    </w:p>
    <w:p w14:paraId="3987B0F1"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1</w:t>
      </w:r>
      <w:r>
        <w:rPr>
          <w:rFonts w:ascii="仿宋" w:eastAsia="仿宋" w:hAnsi="仿宋" w:cs="Times New Roman" w:hint="eastAsia"/>
          <w:kern w:val="0"/>
          <w:sz w:val="28"/>
          <w:szCs w:val="28"/>
          <w:lang w:bidi="ar"/>
        </w:rPr>
        <w:t>、具有独立承担民事责任能力；</w:t>
      </w:r>
    </w:p>
    <w:p w14:paraId="259BD1E3"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2</w:t>
      </w:r>
      <w:r>
        <w:rPr>
          <w:rFonts w:ascii="仿宋" w:eastAsia="仿宋" w:hAnsi="仿宋" w:cs="Times New Roman" w:hint="eastAsia"/>
          <w:kern w:val="0"/>
          <w:sz w:val="28"/>
          <w:szCs w:val="28"/>
          <w:lang w:bidi="ar"/>
        </w:rPr>
        <w:t>、具有良好的企业信誉和健全的财务会计制度；</w:t>
      </w:r>
    </w:p>
    <w:p w14:paraId="65CFBE1D"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3</w:t>
      </w:r>
      <w:r>
        <w:rPr>
          <w:rFonts w:ascii="仿宋" w:eastAsia="仿宋" w:hAnsi="仿宋" w:cs="Times New Roman" w:hint="eastAsia"/>
          <w:kern w:val="0"/>
          <w:sz w:val="28"/>
          <w:szCs w:val="28"/>
          <w:lang w:bidi="ar"/>
        </w:rPr>
        <w:t>、具有履行合同必需的设备、专业技术、资质能力及相应质量管理认证；</w:t>
      </w:r>
    </w:p>
    <w:p w14:paraId="6DBD57C4"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4</w:t>
      </w:r>
      <w:r>
        <w:rPr>
          <w:rFonts w:ascii="仿宋" w:eastAsia="仿宋" w:hAnsi="仿宋" w:cs="Times New Roman" w:hint="eastAsia"/>
          <w:kern w:val="0"/>
          <w:sz w:val="28"/>
          <w:szCs w:val="28"/>
          <w:lang w:bidi="ar"/>
        </w:rPr>
        <w:t>、有依法缴纳税收和社会保障金的良好纪录；</w:t>
      </w:r>
    </w:p>
    <w:p w14:paraId="13DCF65D" w14:textId="77777777" w:rsidR="00184514" w:rsidRDefault="003964AF">
      <w:pPr>
        <w:widowControl/>
        <w:spacing w:after="0" w:line="360" w:lineRule="auto"/>
        <w:ind w:firstLineChars="200" w:firstLine="560"/>
        <w:jc w:val="left"/>
        <w:rPr>
          <w:lang w:bidi="ar"/>
        </w:rPr>
      </w:pPr>
      <w:r>
        <w:rPr>
          <w:rFonts w:ascii="仿宋" w:eastAsia="仿宋" w:hAnsi="仿宋" w:cs="Times New Roman" w:hint="eastAsia"/>
          <w:kern w:val="0"/>
          <w:sz w:val="28"/>
          <w:szCs w:val="28"/>
          <w:lang w:bidi="ar"/>
        </w:rPr>
        <w:t>5</w:t>
      </w:r>
      <w:r>
        <w:rPr>
          <w:rFonts w:ascii="仿宋" w:eastAsia="仿宋" w:hAnsi="仿宋" w:cs="Times New Roman" w:hint="eastAsia"/>
          <w:kern w:val="0"/>
          <w:sz w:val="28"/>
          <w:szCs w:val="28"/>
          <w:lang w:bidi="ar"/>
        </w:rPr>
        <w:t>、在经营活动中没有违法记录；</w:t>
      </w:r>
    </w:p>
    <w:p w14:paraId="1EE40084"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6</w:t>
      </w:r>
      <w:r>
        <w:rPr>
          <w:rFonts w:ascii="仿宋" w:eastAsia="仿宋" w:hAnsi="仿宋" w:cs="Times New Roman" w:hint="eastAsia"/>
          <w:kern w:val="0"/>
          <w:sz w:val="28"/>
          <w:szCs w:val="28"/>
          <w:lang w:bidi="ar"/>
        </w:rPr>
        <w:t>、需要提供的相关资质文件：盖红章的经有关部门年检通过的企业法人营业执照原件或复印件、税务登记证、相应生产许可证件、同类型</w:t>
      </w:r>
      <w:r>
        <w:rPr>
          <w:rFonts w:ascii="仿宋" w:eastAsia="仿宋" w:hAnsi="仿宋" w:cs="Times New Roman" w:hint="eastAsia"/>
          <w:kern w:val="0"/>
          <w:sz w:val="28"/>
          <w:szCs w:val="28"/>
          <w:lang w:bidi="ar"/>
        </w:rPr>
        <w:t>业绩合同</w:t>
      </w:r>
      <w:r>
        <w:rPr>
          <w:rFonts w:ascii="仿宋" w:eastAsia="仿宋" w:hAnsi="仿宋" w:cs="Times New Roman" w:hint="eastAsia"/>
          <w:kern w:val="0"/>
          <w:sz w:val="28"/>
          <w:szCs w:val="28"/>
          <w:lang w:bidi="ar"/>
        </w:rPr>
        <w:t>3</w:t>
      </w:r>
      <w:r>
        <w:rPr>
          <w:rFonts w:ascii="仿宋" w:eastAsia="仿宋" w:hAnsi="仿宋" w:cs="Times New Roman" w:hint="eastAsia"/>
          <w:kern w:val="0"/>
          <w:sz w:val="28"/>
          <w:szCs w:val="28"/>
          <w:lang w:bidi="ar"/>
        </w:rPr>
        <w:t>份（包括用户售后的评价）、业绩表、授权书等：</w:t>
      </w:r>
    </w:p>
    <w:p w14:paraId="2BF47A4E" w14:textId="77777777" w:rsidR="00184514" w:rsidRDefault="003964AF">
      <w:pPr>
        <w:widowControl/>
        <w:spacing w:after="0" w:line="360" w:lineRule="auto"/>
        <w:ind w:leftChars="200" w:left="420"/>
        <w:jc w:val="left"/>
        <w:rPr>
          <w:lang w:bidi="ar"/>
        </w:rPr>
      </w:pPr>
      <w:r>
        <w:rPr>
          <w:rFonts w:ascii="仿宋" w:eastAsia="仿宋" w:hAnsi="仿宋" w:cs="Times New Roman" w:hint="eastAsia"/>
          <w:kern w:val="0"/>
          <w:sz w:val="28"/>
          <w:szCs w:val="28"/>
          <w:lang w:bidi="ar"/>
        </w:rPr>
        <w:t>7</w:t>
      </w:r>
      <w:r>
        <w:rPr>
          <w:rFonts w:ascii="仿宋" w:eastAsia="仿宋" w:hAnsi="仿宋" w:cs="Times New Roman" w:hint="eastAsia"/>
          <w:kern w:val="0"/>
          <w:sz w:val="28"/>
          <w:szCs w:val="28"/>
          <w:lang w:bidi="ar"/>
        </w:rPr>
        <w:t>、供应商单位负责人为同一人或者存在直接控股、管理关系的不同供应商，不得同时参加同一设备的采购活动；</w:t>
      </w:r>
      <w:r>
        <w:rPr>
          <w:rFonts w:ascii="仿宋" w:eastAsia="仿宋" w:hAnsi="仿宋" w:cs="Times New Roman" w:hint="eastAsia"/>
          <w:kern w:val="0"/>
          <w:sz w:val="28"/>
          <w:szCs w:val="28"/>
          <w:lang w:bidi="ar"/>
        </w:rPr>
        <w:t xml:space="preserve"> </w:t>
      </w:r>
    </w:p>
    <w:p w14:paraId="5D04DE92" w14:textId="77777777" w:rsidR="00184514" w:rsidRDefault="003964AF">
      <w:pPr>
        <w:widowControl/>
        <w:spacing w:after="0" w:line="360" w:lineRule="auto"/>
        <w:ind w:firstLineChars="200" w:firstLine="560"/>
        <w:jc w:val="left"/>
        <w:rPr>
          <w:lang w:bidi="ar"/>
        </w:rPr>
      </w:pPr>
      <w:r>
        <w:rPr>
          <w:rFonts w:ascii="仿宋" w:eastAsia="仿宋" w:hAnsi="仿宋" w:cs="Times New Roman" w:hint="eastAsia"/>
          <w:kern w:val="0"/>
          <w:sz w:val="28"/>
          <w:szCs w:val="28"/>
          <w:lang w:bidi="ar"/>
        </w:rPr>
        <w:t>8</w:t>
      </w:r>
      <w:r>
        <w:rPr>
          <w:rFonts w:ascii="仿宋" w:eastAsia="仿宋" w:hAnsi="仿宋" w:cs="Times New Roman" w:hint="eastAsia"/>
          <w:kern w:val="0"/>
          <w:sz w:val="28"/>
          <w:szCs w:val="28"/>
          <w:lang w:bidi="ar"/>
        </w:rPr>
        <w:t>、本项目不接受联合体报名。</w:t>
      </w:r>
    </w:p>
    <w:p w14:paraId="1EDB77E2" w14:textId="77777777" w:rsidR="00184514" w:rsidRDefault="003964AF">
      <w:pPr>
        <w:widowControl/>
        <w:spacing w:after="0" w:line="360" w:lineRule="auto"/>
        <w:ind w:firstLineChars="200" w:firstLine="560"/>
        <w:jc w:val="left"/>
        <w:rPr>
          <w:lang w:bidi="ar"/>
        </w:rPr>
      </w:pPr>
      <w:r>
        <w:rPr>
          <w:rFonts w:ascii="仿宋" w:eastAsia="仿宋" w:hAnsi="仿宋" w:cs="Times New Roman" w:hint="eastAsia"/>
          <w:kern w:val="0"/>
          <w:sz w:val="28"/>
          <w:szCs w:val="28"/>
          <w:lang w:bidi="ar"/>
        </w:rPr>
        <w:t>五、报名及采购文件的获取</w:t>
      </w:r>
    </w:p>
    <w:p w14:paraId="6492E1B5" w14:textId="53E80DEC" w:rsidR="00184514" w:rsidRDefault="003964AF">
      <w:pPr>
        <w:pStyle w:val="a7"/>
        <w:ind w:firstLine="562"/>
        <w:rPr>
          <w:rFonts w:hint="default"/>
          <w:color w:val="000000"/>
          <w:sz w:val="28"/>
          <w:lang w:bidi="ar"/>
        </w:rPr>
      </w:pPr>
      <w:bookmarkStart w:id="0" w:name="OLE_LINK6"/>
      <w:r>
        <w:rPr>
          <w:b/>
          <w:sz w:val="28"/>
          <w:lang w:bidi="ar"/>
        </w:rPr>
        <w:t>1</w:t>
      </w:r>
      <w:r>
        <w:rPr>
          <w:b/>
          <w:sz w:val="28"/>
          <w:lang w:bidi="ar"/>
        </w:rPr>
        <w:t>、公告及报名时间：</w:t>
      </w:r>
      <w:r>
        <w:rPr>
          <w:sz w:val="28"/>
          <w:lang w:bidi="ar"/>
        </w:rPr>
        <w:t xml:space="preserve"> 2026</w:t>
      </w:r>
      <w:r>
        <w:rPr>
          <w:sz w:val="28"/>
          <w:lang w:bidi="ar"/>
        </w:rPr>
        <w:t>年</w:t>
      </w:r>
      <w:r>
        <w:rPr>
          <w:sz w:val="28"/>
          <w:lang w:bidi="ar"/>
        </w:rPr>
        <w:t>4</w:t>
      </w:r>
      <w:r>
        <w:rPr>
          <w:sz w:val="28"/>
          <w:lang w:bidi="ar"/>
        </w:rPr>
        <w:t>月</w:t>
      </w:r>
      <w:r w:rsidR="00353D9B">
        <w:rPr>
          <w:sz w:val="28"/>
          <w:lang w:bidi="ar"/>
        </w:rPr>
        <w:t>3</w:t>
      </w:r>
      <w:r>
        <w:rPr>
          <w:sz w:val="28"/>
          <w:lang w:bidi="ar"/>
        </w:rPr>
        <w:t>日～</w:t>
      </w:r>
      <w:r>
        <w:rPr>
          <w:sz w:val="28"/>
          <w:lang w:bidi="ar"/>
        </w:rPr>
        <w:t xml:space="preserve"> 2026</w:t>
      </w:r>
      <w:r>
        <w:rPr>
          <w:sz w:val="28"/>
          <w:lang w:bidi="ar"/>
        </w:rPr>
        <w:t>年</w:t>
      </w:r>
      <w:r>
        <w:rPr>
          <w:sz w:val="28"/>
          <w:lang w:bidi="ar"/>
        </w:rPr>
        <w:t>4</w:t>
      </w:r>
      <w:r>
        <w:rPr>
          <w:sz w:val="28"/>
          <w:lang w:bidi="ar"/>
        </w:rPr>
        <w:t>月</w:t>
      </w:r>
      <w:r>
        <w:rPr>
          <w:sz w:val="28"/>
          <w:lang w:bidi="ar"/>
        </w:rPr>
        <w:t>8</w:t>
      </w:r>
      <w:r>
        <w:rPr>
          <w:sz w:val="28"/>
          <w:lang w:bidi="ar"/>
        </w:rPr>
        <w:t>日（北京时间）</w:t>
      </w:r>
      <w:r>
        <w:rPr>
          <w:color w:val="000000"/>
          <w:sz w:val="28"/>
          <w:lang w:bidi="ar"/>
        </w:rPr>
        <w:t>。</w:t>
      </w:r>
    </w:p>
    <w:p w14:paraId="71E9B6F7" w14:textId="4074CABE" w:rsidR="00184514" w:rsidRDefault="003964AF">
      <w:pPr>
        <w:pStyle w:val="a7"/>
        <w:ind w:firstLine="562"/>
        <w:rPr>
          <w:rFonts w:hint="default"/>
          <w:b/>
          <w:sz w:val="28"/>
          <w:lang w:bidi="ar"/>
        </w:rPr>
      </w:pPr>
      <w:r>
        <w:rPr>
          <w:b/>
          <w:sz w:val="28"/>
          <w:lang w:bidi="ar"/>
        </w:rPr>
        <w:lastRenderedPageBreak/>
        <w:t>2</w:t>
      </w:r>
      <w:r>
        <w:rPr>
          <w:b/>
          <w:sz w:val="28"/>
          <w:lang w:bidi="ar"/>
        </w:rPr>
        <w:t>、供应商入库申请：</w:t>
      </w:r>
      <w:r>
        <w:rPr>
          <w:sz w:val="28"/>
          <w:lang w:bidi="ar"/>
        </w:rPr>
        <w:t>首次参加我公司采购活动的供应商报名前需提交入库申请，我公司审核完成后方可报名参加，入库申请格式见附件二，供应商将加盖公章的入库申请连同营业执照、资质、</w:t>
      </w:r>
      <w:proofErr w:type="gramStart"/>
      <w:r>
        <w:rPr>
          <w:sz w:val="28"/>
          <w:lang w:bidi="ar"/>
        </w:rPr>
        <w:t>安许的</w:t>
      </w:r>
      <w:proofErr w:type="gramEnd"/>
      <w:r>
        <w:rPr>
          <w:sz w:val="28"/>
          <w:lang w:bidi="ar"/>
        </w:rPr>
        <w:t>扫描件打包发送到</w:t>
      </w:r>
      <w:hyperlink r:id="rId8" w:history="1">
        <w:r>
          <w:rPr>
            <w:rStyle w:val="aa"/>
            <w:rFonts w:cs="宋体"/>
            <w:color w:val="000000"/>
            <w:sz w:val="28"/>
            <w:lang w:bidi="ar"/>
          </w:rPr>
          <w:t>houyuhu@jiet.com.cn</w:t>
        </w:r>
      </w:hyperlink>
      <w:r>
        <w:rPr>
          <w:rStyle w:val="aa"/>
          <w:rFonts w:cs="宋体"/>
          <w:color w:val="000000"/>
          <w:sz w:val="28"/>
          <w:lang w:bidi="ar"/>
        </w:rPr>
        <w:t>。</w:t>
      </w:r>
    </w:p>
    <w:p w14:paraId="2E1D163F" w14:textId="77777777" w:rsidR="00184514" w:rsidRDefault="003964AF">
      <w:pPr>
        <w:pStyle w:val="a7"/>
        <w:ind w:firstLine="562"/>
        <w:rPr>
          <w:rFonts w:cs="Arial Unicode MS" w:hint="default"/>
          <w:b/>
          <w:sz w:val="28"/>
          <w:lang w:bidi="ar"/>
        </w:rPr>
      </w:pPr>
      <w:r>
        <w:rPr>
          <w:rFonts w:cs="Arial Unicode MS"/>
          <w:b/>
          <w:sz w:val="28"/>
          <w:lang w:bidi="ar"/>
        </w:rPr>
        <w:t>3</w:t>
      </w:r>
      <w:r>
        <w:rPr>
          <w:rFonts w:cs="Arial Unicode MS"/>
          <w:b/>
          <w:sz w:val="28"/>
          <w:lang w:bidi="ar"/>
        </w:rPr>
        <w:t>、报名方式：</w:t>
      </w:r>
    </w:p>
    <w:p w14:paraId="2CEB33BF" w14:textId="274DE728" w:rsidR="00184514" w:rsidRDefault="003964AF">
      <w:pPr>
        <w:pStyle w:val="a7"/>
        <w:ind w:firstLine="562"/>
        <w:rPr>
          <w:rFonts w:hint="default"/>
          <w:sz w:val="28"/>
          <w:lang w:bidi="ar"/>
        </w:rPr>
      </w:pPr>
      <w:r>
        <w:rPr>
          <w:rFonts w:cs="Arial Unicode MS"/>
          <w:b/>
          <w:sz w:val="28"/>
          <w:lang w:bidi="ar"/>
        </w:rPr>
        <w:t>提报采购报名函：报名</w:t>
      </w:r>
      <w:proofErr w:type="gramStart"/>
      <w:r>
        <w:rPr>
          <w:rFonts w:cs="Arial Unicode MS"/>
          <w:b/>
          <w:sz w:val="28"/>
          <w:lang w:bidi="ar"/>
        </w:rPr>
        <w:t>函</w:t>
      </w:r>
      <w:r>
        <w:rPr>
          <w:b/>
          <w:sz w:val="28"/>
          <w:lang w:bidi="ar"/>
        </w:rPr>
        <w:t>文件</w:t>
      </w:r>
      <w:proofErr w:type="gramEnd"/>
      <w:r>
        <w:rPr>
          <w:b/>
          <w:sz w:val="28"/>
          <w:lang w:bidi="ar"/>
        </w:rPr>
        <w:t>名称为“济钢国际首钢水城钢铁烧结机余热超临界</w:t>
      </w:r>
      <w:r>
        <w:rPr>
          <w:b/>
          <w:sz w:val="28"/>
          <w:lang w:bidi="ar"/>
        </w:rPr>
        <w:t>CO2</w:t>
      </w:r>
      <w:r>
        <w:rPr>
          <w:b/>
          <w:sz w:val="28"/>
          <w:lang w:bidi="ar"/>
        </w:rPr>
        <w:t>发电项目</w:t>
      </w:r>
      <w:r>
        <w:rPr>
          <w:rFonts w:ascii="仿宋_GB2312" w:eastAsia="仿宋_GB2312" w:hAnsi="Calibri" w:cs="宋体"/>
          <w:b/>
          <w:sz w:val="28"/>
          <w:lang w:bidi="ar"/>
        </w:rPr>
        <w:t>三区循环风机</w:t>
      </w:r>
      <w:r>
        <w:rPr>
          <w:b/>
          <w:sz w:val="28"/>
          <w:lang w:bidi="ar"/>
        </w:rPr>
        <w:t>采购报名函”</w:t>
      </w:r>
      <w:r>
        <w:rPr>
          <w:sz w:val="28"/>
          <w:lang w:bidi="ar"/>
        </w:rPr>
        <w:t>，具体格式不限，必须写明①报名单位②银行信息③参加竞争性谈判的项目名称及设备名称④联系人⑤联系方式（手机、电子邮箱）等相关信息，并加盖单位公章。将报名函彩色扫描确认后发送到邮箱：</w:t>
      </w:r>
      <w:hyperlink r:id="rId9" w:history="1">
        <w:r>
          <w:rPr>
            <w:rStyle w:val="aa"/>
            <w:rFonts w:cs="宋体"/>
            <w:color w:val="000000"/>
            <w:sz w:val="28"/>
            <w:lang w:bidi="ar"/>
          </w:rPr>
          <w:t>houyuhu@jiet.com.cn</w:t>
        </w:r>
      </w:hyperlink>
      <w:r>
        <w:rPr>
          <w:sz w:val="28"/>
          <w:lang w:bidi="ar"/>
        </w:rPr>
        <w:t>。</w:t>
      </w:r>
      <w:hyperlink r:id="rId10" w:history="1"/>
    </w:p>
    <w:p w14:paraId="562CFD74" w14:textId="77777777" w:rsidR="00184514" w:rsidRDefault="003964AF">
      <w:pPr>
        <w:pStyle w:val="a7"/>
        <w:ind w:firstLine="562"/>
        <w:rPr>
          <w:rFonts w:hint="default"/>
          <w:sz w:val="28"/>
          <w:lang w:bidi="ar"/>
        </w:rPr>
      </w:pPr>
      <w:r>
        <w:rPr>
          <w:b/>
          <w:sz w:val="28"/>
          <w:lang w:bidi="ar"/>
        </w:rPr>
        <w:t>4</w:t>
      </w:r>
      <w:r>
        <w:rPr>
          <w:b/>
          <w:sz w:val="28"/>
          <w:lang w:bidi="ar"/>
        </w:rPr>
        <w:t>、采购文件获取方式：</w:t>
      </w:r>
      <w:r>
        <w:rPr>
          <w:sz w:val="28"/>
          <w:lang w:bidi="ar"/>
        </w:rPr>
        <w:t>采购文件为电子版文件。</w:t>
      </w:r>
    </w:p>
    <w:p w14:paraId="17042788" w14:textId="77777777" w:rsidR="00184514" w:rsidRDefault="003964AF">
      <w:pPr>
        <w:pStyle w:val="a7"/>
        <w:rPr>
          <w:rFonts w:hint="default"/>
          <w:sz w:val="28"/>
          <w:lang w:bidi="ar"/>
        </w:rPr>
      </w:pPr>
      <w:r>
        <w:rPr>
          <w:sz w:val="28"/>
          <w:lang w:bidi="ar"/>
        </w:rPr>
        <w:t>采购文件售价：</w:t>
      </w:r>
      <w:r>
        <w:rPr>
          <w:sz w:val="28"/>
          <w:u w:val="single"/>
          <w:lang w:bidi="ar"/>
        </w:rPr>
        <w:t>0</w:t>
      </w:r>
      <w:r>
        <w:rPr>
          <w:sz w:val="28"/>
          <w:u w:val="single"/>
          <w:lang w:bidi="ar"/>
        </w:rPr>
        <w:t>元</w:t>
      </w:r>
      <w:r>
        <w:rPr>
          <w:sz w:val="28"/>
          <w:lang w:bidi="ar"/>
        </w:rPr>
        <w:t>人民币。</w:t>
      </w:r>
    </w:p>
    <w:p w14:paraId="156D3E76" w14:textId="77777777" w:rsidR="00184514" w:rsidRDefault="003964AF">
      <w:pPr>
        <w:pStyle w:val="a4"/>
        <w:ind w:firstLineChars="152" w:firstLine="426"/>
        <w:rPr>
          <w:rFonts w:hint="default"/>
          <w:lang w:bidi="ar"/>
        </w:rPr>
      </w:pPr>
      <w:r>
        <w:rPr>
          <w:rFonts w:ascii="仿宋" w:eastAsia="仿宋" w:hAnsi="Calibri" w:cs="Arial Unicode MS"/>
          <w:bCs/>
          <w:szCs w:val="28"/>
          <w:lang w:bidi="ar"/>
        </w:rPr>
        <w:t>报名结束后统一发送采购文件，如未收到</w:t>
      </w:r>
      <w:r>
        <w:rPr>
          <w:rFonts w:ascii="仿宋_GB2312" w:eastAsia="仿宋_GB2312" w:hAnsi="Calibri" w:cs="宋体"/>
          <w:bCs/>
          <w:szCs w:val="28"/>
          <w:lang w:bidi="ar"/>
        </w:rPr>
        <w:t>相关采购文件请联系组织联系人索取。</w:t>
      </w:r>
    </w:p>
    <w:bookmarkEnd w:id="0"/>
    <w:p w14:paraId="1B01F53C" w14:textId="77777777" w:rsidR="00184514" w:rsidRDefault="003964AF">
      <w:pPr>
        <w:widowControl/>
        <w:spacing w:after="0" w:line="360" w:lineRule="auto"/>
        <w:ind w:firstLineChars="200" w:firstLine="560"/>
        <w:jc w:val="left"/>
        <w:rPr>
          <w:u w:val="single"/>
        </w:rPr>
      </w:pPr>
      <w:r>
        <w:rPr>
          <w:rFonts w:ascii="仿宋" w:eastAsia="仿宋" w:hAnsi="仿宋" w:cs="Times New Roman" w:hint="eastAsia"/>
          <w:kern w:val="0"/>
          <w:sz w:val="28"/>
          <w:szCs w:val="28"/>
          <w:lang w:bidi="ar"/>
        </w:rPr>
        <w:t>六、保证金：</w:t>
      </w:r>
      <w:r>
        <w:rPr>
          <w:rFonts w:ascii="仿宋" w:eastAsia="仿宋" w:hAnsi="仿宋" w:cs="Times New Roman" w:hint="eastAsia"/>
          <w:kern w:val="0"/>
          <w:sz w:val="28"/>
          <w:szCs w:val="28"/>
          <w:u w:val="single"/>
          <w:lang w:bidi="ar"/>
        </w:rPr>
        <w:t>伍仟元</w:t>
      </w:r>
    </w:p>
    <w:p w14:paraId="3529B366"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1</w:t>
      </w:r>
      <w:r>
        <w:rPr>
          <w:rFonts w:ascii="仿宋" w:eastAsia="仿宋" w:hAnsi="仿宋" w:cs="Times New Roman" w:hint="eastAsia"/>
          <w:kern w:val="0"/>
          <w:sz w:val="28"/>
          <w:szCs w:val="28"/>
          <w:lang w:bidi="ar"/>
        </w:rPr>
        <w:t>、未在提交响应文件截止时间前缴纳保证金的，将被拒绝。</w:t>
      </w:r>
    </w:p>
    <w:p w14:paraId="1BD4172A"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2</w:t>
      </w:r>
      <w:r>
        <w:rPr>
          <w:rFonts w:ascii="仿宋" w:eastAsia="仿宋" w:hAnsi="仿宋" w:cs="Times New Roman" w:hint="eastAsia"/>
          <w:kern w:val="0"/>
          <w:sz w:val="28"/>
          <w:szCs w:val="28"/>
          <w:lang w:bidi="ar"/>
        </w:rPr>
        <w:t>、保证金应从潜在供应商银行基本账户内转出或汇出，为方便退还</w:t>
      </w:r>
      <w:proofErr w:type="gramStart"/>
      <w:r>
        <w:rPr>
          <w:rFonts w:ascii="仿宋" w:eastAsia="仿宋" w:hAnsi="仿宋" w:cs="Times New Roman" w:hint="eastAsia"/>
          <w:kern w:val="0"/>
          <w:sz w:val="28"/>
          <w:szCs w:val="28"/>
          <w:lang w:bidi="ar"/>
        </w:rPr>
        <w:t>不</w:t>
      </w:r>
      <w:proofErr w:type="gramEnd"/>
      <w:r>
        <w:rPr>
          <w:rFonts w:ascii="仿宋" w:eastAsia="仿宋" w:hAnsi="仿宋" w:cs="Times New Roman" w:hint="eastAsia"/>
          <w:kern w:val="0"/>
          <w:sz w:val="28"/>
          <w:szCs w:val="28"/>
          <w:lang w:bidi="ar"/>
        </w:rPr>
        <w:t>出具收据。</w:t>
      </w:r>
      <w:r>
        <w:rPr>
          <w:rFonts w:ascii="仿宋" w:eastAsia="仿宋" w:hAnsi="仿宋" w:cs="Times New Roman" w:hint="eastAsia"/>
          <w:kern w:val="0"/>
          <w:sz w:val="28"/>
          <w:szCs w:val="28"/>
          <w:lang w:bidi="ar"/>
        </w:rPr>
        <w:t xml:space="preserve"> </w:t>
      </w:r>
    </w:p>
    <w:p w14:paraId="32896832"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3</w:t>
      </w:r>
      <w:r>
        <w:rPr>
          <w:rFonts w:ascii="仿宋" w:eastAsia="仿宋" w:hAnsi="仿宋" w:cs="Times New Roman" w:hint="eastAsia"/>
          <w:kern w:val="0"/>
          <w:sz w:val="28"/>
          <w:szCs w:val="28"/>
          <w:lang w:bidi="ar"/>
        </w:rPr>
        <w:t>、缴纳保证金账户信息：</w:t>
      </w:r>
    </w:p>
    <w:p w14:paraId="5C6F1A02"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 xml:space="preserve">     </w:t>
      </w:r>
      <w:r>
        <w:rPr>
          <w:rFonts w:ascii="仿宋" w:eastAsia="仿宋" w:hAnsi="仿宋" w:cs="Times New Roman" w:hint="eastAsia"/>
          <w:kern w:val="0"/>
          <w:sz w:val="28"/>
          <w:szCs w:val="28"/>
          <w:lang w:bidi="ar"/>
        </w:rPr>
        <w:t>账户名称：济钢集团国际工程技术有限公司</w:t>
      </w:r>
    </w:p>
    <w:p w14:paraId="2D45A262"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 xml:space="preserve">     </w:t>
      </w:r>
      <w:r>
        <w:rPr>
          <w:rFonts w:ascii="仿宋" w:eastAsia="仿宋" w:hAnsi="仿宋" w:cs="Times New Roman" w:hint="eastAsia"/>
          <w:kern w:val="0"/>
          <w:sz w:val="28"/>
          <w:szCs w:val="28"/>
          <w:lang w:bidi="ar"/>
        </w:rPr>
        <w:t>开户银行：济南市工商银行东郊支行</w:t>
      </w:r>
    </w:p>
    <w:p w14:paraId="63735367"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 xml:space="preserve">     </w:t>
      </w:r>
      <w:r>
        <w:rPr>
          <w:rFonts w:ascii="仿宋" w:eastAsia="仿宋" w:hAnsi="仿宋" w:cs="Times New Roman" w:hint="eastAsia"/>
          <w:kern w:val="0"/>
          <w:sz w:val="28"/>
          <w:szCs w:val="28"/>
          <w:lang w:bidi="ar"/>
        </w:rPr>
        <w:t>开户行号：</w:t>
      </w:r>
      <w:r>
        <w:rPr>
          <w:rFonts w:ascii="仿宋" w:eastAsia="仿宋" w:hAnsi="仿宋" w:cs="Times New Roman" w:hint="eastAsia"/>
          <w:kern w:val="0"/>
          <w:sz w:val="28"/>
          <w:szCs w:val="28"/>
          <w:lang w:bidi="ar"/>
        </w:rPr>
        <w:t>102451000344</w:t>
      </w:r>
    </w:p>
    <w:p w14:paraId="5A539366"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 xml:space="preserve">     </w:t>
      </w:r>
      <w:r>
        <w:rPr>
          <w:rFonts w:ascii="仿宋" w:eastAsia="仿宋" w:hAnsi="仿宋" w:cs="Times New Roman" w:hint="eastAsia"/>
          <w:kern w:val="0"/>
          <w:sz w:val="28"/>
          <w:szCs w:val="28"/>
          <w:lang w:bidi="ar"/>
        </w:rPr>
        <w:t>账号：</w:t>
      </w:r>
      <w:r>
        <w:rPr>
          <w:rFonts w:ascii="仿宋" w:eastAsia="仿宋" w:hAnsi="仿宋" w:cs="Times New Roman" w:hint="eastAsia"/>
          <w:kern w:val="0"/>
          <w:sz w:val="28"/>
          <w:szCs w:val="28"/>
          <w:lang w:bidi="ar"/>
        </w:rPr>
        <w:t>1602003409014408634</w:t>
      </w:r>
    </w:p>
    <w:p w14:paraId="534A88FE" w14:textId="77777777" w:rsidR="00184514" w:rsidRDefault="003964AF">
      <w:pPr>
        <w:widowControl/>
        <w:spacing w:after="0" w:line="360" w:lineRule="auto"/>
        <w:ind w:firstLineChars="200" w:firstLine="560"/>
        <w:jc w:val="left"/>
        <w:rPr>
          <w:lang w:bidi="ar"/>
        </w:rPr>
      </w:pPr>
      <w:r>
        <w:rPr>
          <w:rFonts w:ascii="仿宋" w:eastAsia="仿宋" w:hAnsi="仿宋" w:cs="Times New Roman" w:hint="eastAsia"/>
          <w:kern w:val="0"/>
          <w:sz w:val="28"/>
          <w:szCs w:val="28"/>
          <w:lang w:bidi="ar"/>
        </w:rPr>
        <w:t xml:space="preserve">     </w:t>
      </w:r>
      <w:r>
        <w:rPr>
          <w:rFonts w:ascii="仿宋" w:eastAsia="仿宋" w:hAnsi="仿宋" w:cs="Times New Roman" w:hint="eastAsia"/>
          <w:kern w:val="0"/>
          <w:sz w:val="28"/>
          <w:szCs w:val="28"/>
          <w:lang w:bidi="ar"/>
        </w:rPr>
        <w:t>财务联系人：宋老师，电话：</w:t>
      </w:r>
      <w:r>
        <w:rPr>
          <w:rFonts w:ascii="仿宋" w:eastAsia="仿宋" w:hAnsi="仿宋" w:cs="Times New Roman" w:hint="eastAsia"/>
          <w:kern w:val="0"/>
          <w:sz w:val="28"/>
          <w:szCs w:val="28"/>
          <w:lang w:bidi="ar"/>
        </w:rPr>
        <w:t>0531-62359860</w:t>
      </w:r>
      <w:r>
        <w:rPr>
          <w:rFonts w:ascii="仿宋" w:eastAsia="仿宋" w:hAnsi="仿宋" w:cs="Times New Roman" w:hint="eastAsia"/>
          <w:kern w:val="0"/>
          <w:sz w:val="28"/>
          <w:szCs w:val="28"/>
          <w:lang w:bidi="ar"/>
        </w:rPr>
        <w:t>。</w:t>
      </w:r>
    </w:p>
    <w:p w14:paraId="6D76696A" w14:textId="77777777" w:rsidR="00184514" w:rsidRDefault="003964AF">
      <w:pPr>
        <w:pStyle w:val="msolistparagraph0"/>
        <w:numPr>
          <w:ilvl w:val="0"/>
          <w:numId w:val="1"/>
        </w:numPr>
        <w:ind w:firstLine="560"/>
        <w:rPr>
          <w:rFonts w:hint="default"/>
          <w:lang w:bidi="ar"/>
        </w:rPr>
      </w:pPr>
      <w:r>
        <w:rPr>
          <w:lang w:bidi="ar"/>
        </w:rPr>
        <w:t>采购人在确定成交供应商后，对未成交供应商保证金一个月后原账户无息退还，成交供应商保证金自动转化为合同履约保证金，在合同履约完成后原账户无息退还。</w:t>
      </w:r>
    </w:p>
    <w:p w14:paraId="72B6EBFC" w14:textId="77777777" w:rsidR="00184514" w:rsidRDefault="003964AF">
      <w:pPr>
        <w:autoSpaceDE w:val="0"/>
        <w:autoSpaceDN w:val="0"/>
        <w:adjustRightInd w:val="0"/>
        <w:spacing w:after="0" w:line="480" w:lineRule="exact"/>
        <w:ind w:firstLineChars="233" w:firstLine="652"/>
        <w:jc w:val="left"/>
        <w:rPr>
          <w:rFonts w:hAnsi="Calibri" w:cs="Arial Unicode MS"/>
          <w:color w:val="000000"/>
          <w:lang w:bidi="ar"/>
        </w:rPr>
      </w:pPr>
      <w:r>
        <w:rPr>
          <w:rFonts w:ascii="仿宋" w:eastAsia="仿宋" w:hAnsi="Calibri" w:cs="Arial Unicode MS" w:hint="eastAsia"/>
          <w:color w:val="000000"/>
          <w:kern w:val="0"/>
          <w:sz w:val="28"/>
          <w:szCs w:val="28"/>
          <w:lang w:bidi="ar"/>
        </w:rPr>
        <w:lastRenderedPageBreak/>
        <w:t>5</w:t>
      </w:r>
      <w:r>
        <w:rPr>
          <w:rFonts w:ascii="仿宋" w:eastAsia="仿宋" w:hAnsi="Calibri" w:cs="Arial Unicode MS" w:hint="eastAsia"/>
          <w:color w:val="000000"/>
          <w:kern w:val="0"/>
          <w:sz w:val="28"/>
          <w:szCs w:val="28"/>
          <w:lang w:bidi="ar"/>
        </w:rPr>
        <w:t>、在递交响应文件时，要将保证金汇款底单</w:t>
      </w:r>
      <w:r>
        <w:rPr>
          <w:rFonts w:ascii="仿宋" w:eastAsia="仿宋" w:hAnsi="仿宋" w:cs="Times New Roman" w:hint="eastAsia"/>
          <w:kern w:val="0"/>
          <w:sz w:val="28"/>
          <w:szCs w:val="28"/>
          <w:lang w:bidi="ar"/>
        </w:rPr>
        <w:t>一并上交，</w:t>
      </w:r>
      <w:r>
        <w:rPr>
          <w:rFonts w:ascii="仿宋" w:eastAsia="仿宋" w:hAnsi="Calibri" w:cs="Arial Unicode MS" w:hint="eastAsia"/>
          <w:color w:val="000000"/>
          <w:kern w:val="0"/>
          <w:sz w:val="28"/>
          <w:szCs w:val="28"/>
          <w:lang w:bidi="ar"/>
        </w:rPr>
        <w:t>以备查验。</w:t>
      </w:r>
    </w:p>
    <w:p w14:paraId="6E8812B6" w14:textId="77777777" w:rsidR="00184514" w:rsidRDefault="003964AF">
      <w:pPr>
        <w:autoSpaceDE w:val="0"/>
        <w:autoSpaceDN w:val="0"/>
        <w:adjustRightInd w:val="0"/>
        <w:spacing w:after="0" w:line="480" w:lineRule="exact"/>
        <w:ind w:firstLineChars="234" w:firstLine="658"/>
        <w:jc w:val="left"/>
        <w:rPr>
          <w:lang w:bidi="ar"/>
        </w:rPr>
      </w:pPr>
      <w:r>
        <w:rPr>
          <w:rFonts w:ascii="仿宋" w:eastAsia="仿宋" w:hAnsi="Calibri" w:cs="Arial Unicode MS" w:hint="eastAsia"/>
          <w:b/>
          <w:color w:val="000000"/>
          <w:kern w:val="0"/>
          <w:sz w:val="28"/>
          <w:szCs w:val="28"/>
          <w:lang w:bidi="ar"/>
        </w:rPr>
        <w:t>对于与我公司有过合作且尚有余款未付的厂家，</w:t>
      </w:r>
      <w:r>
        <w:rPr>
          <w:rFonts w:ascii="仿宋" w:eastAsia="仿宋" w:hAnsi="Calibri" w:cs="Arial Unicode MS" w:hint="eastAsia"/>
          <w:b/>
          <w:color w:val="000000"/>
          <w:kern w:val="0"/>
          <w:sz w:val="28"/>
          <w:szCs w:val="28"/>
          <w:lang w:bidi="ar"/>
        </w:rPr>
        <w:t>可签署保证金协议并签字盖章（协议格式附后），以未付货款抵作保证金。</w:t>
      </w:r>
    </w:p>
    <w:p w14:paraId="7542CD2B"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七、响应文件编制要求</w:t>
      </w:r>
    </w:p>
    <w:p w14:paraId="1EC5F0F8" w14:textId="77777777" w:rsidR="00184514" w:rsidRDefault="003964AF">
      <w:pPr>
        <w:widowControl/>
        <w:spacing w:after="0" w:line="360" w:lineRule="auto"/>
        <w:ind w:firstLineChars="200" w:firstLine="560"/>
        <w:jc w:val="left"/>
        <w:rPr>
          <w:lang w:bidi="ar"/>
        </w:rPr>
      </w:pP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1</w:t>
      </w:r>
      <w:r>
        <w:rPr>
          <w:rFonts w:ascii="仿宋" w:eastAsia="仿宋" w:hAnsi="仿宋" w:cs="Times New Roman" w:hint="eastAsia"/>
          <w:kern w:val="0"/>
          <w:sz w:val="28"/>
          <w:szCs w:val="28"/>
          <w:lang w:bidi="ar"/>
        </w:rPr>
        <w:t>）</w:t>
      </w:r>
      <w:r>
        <w:rPr>
          <w:rFonts w:ascii="仿宋" w:eastAsia="仿宋" w:hAnsi="仿宋" w:cs="Times New Roman" w:hint="eastAsia"/>
          <w:b/>
          <w:kern w:val="0"/>
          <w:sz w:val="28"/>
          <w:szCs w:val="28"/>
          <w:lang w:bidi="ar"/>
        </w:rPr>
        <w:t>分报价表（电子版）、商务文件（电子版，商务文件中不列价格）和技术文件（电子版）三部分</w:t>
      </w:r>
      <w:r>
        <w:rPr>
          <w:rFonts w:ascii="仿宋" w:eastAsia="仿宋" w:hAnsi="仿宋" w:cs="Times New Roman" w:hint="eastAsia"/>
          <w:kern w:val="0"/>
          <w:sz w:val="28"/>
          <w:szCs w:val="28"/>
          <w:lang w:bidi="ar"/>
        </w:rPr>
        <w:t>，上述文件必须为签字盖章扫描件。</w:t>
      </w:r>
    </w:p>
    <w:p w14:paraId="2ABA27CC" w14:textId="77777777" w:rsidR="00184514" w:rsidRDefault="003964AF">
      <w:pPr>
        <w:widowControl/>
        <w:spacing w:after="0" w:line="360" w:lineRule="auto"/>
        <w:ind w:firstLineChars="200" w:firstLine="560"/>
        <w:jc w:val="left"/>
        <w:rPr>
          <w:lang w:bidi="ar"/>
        </w:rPr>
      </w:pPr>
      <w:r>
        <w:rPr>
          <w:rFonts w:ascii="仿宋" w:eastAsia="仿宋" w:hAnsi="仿宋" w:cs="Times New Roman" w:hint="eastAsia"/>
          <w:kern w:val="0"/>
          <w:sz w:val="28"/>
          <w:szCs w:val="28"/>
          <w:lang w:bidi="ar"/>
        </w:rPr>
        <w:t>报价表要求：</w:t>
      </w:r>
      <w:r>
        <w:rPr>
          <w:rFonts w:ascii="仿宋" w:eastAsia="仿宋" w:hAnsi="仿宋" w:cs="Times New Roman" w:hint="eastAsia"/>
          <w:b/>
          <w:kern w:val="0"/>
          <w:sz w:val="28"/>
          <w:szCs w:val="28"/>
          <w:lang w:bidi="ar"/>
        </w:rPr>
        <w:t>按照供货范围详列所有供货设备所有部件的明细、规格、型号、品牌、数量、材质、重量及相应分项报价，运输费、指导安装费单列，并汇总形成总价；所有的外购</w:t>
      </w:r>
      <w:proofErr w:type="gramStart"/>
      <w:r>
        <w:rPr>
          <w:rFonts w:ascii="仿宋" w:eastAsia="仿宋" w:hAnsi="仿宋" w:cs="Times New Roman" w:hint="eastAsia"/>
          <w:b/>
          <w:kern w:val="0"/>
          <w:sz w:val="28"/>
          <w:szCs w:val="28"/>
          <w:lang w:bidi="ar"/>
        </w:rPr>
        <w:t>件品牌</w:t>
      </w:r>
      <w:proofErr w:type="gramEnd"/>
      <w:r>
        <w:rPr>
          <w:rFonts w:ascii="仿宋" w:eastAsia="仿宋" w:hAnsi="仿宋" w:cs="Times New Roman" w:hint="eastAsia"/>
          <w:b/>
          <w:kern w:val="0"/>
          <w:sz w:val="28"/>
          <w:szCs w:val="28"/>
          <w:lang w:bidi="ar"/>
        </w:rPr>
        <w:t>及相应报价；付款方式；交货时间等。</w:t>
      </w:r>
      <w:r>
        <w:rPr>
          <w:rFonts w:ascii="仿宋" w:eastAsia="仿宋" w:hAnsi="仿宋" w:cs="Times New Roman" w:hint="eastAsia"/>
          <w:kern w:val="0"/>
          <w:sz w:val="28"/>
          <w:szCs w:val="28"/>
          <w:lang w:bidi="ar"/>
        </w:rPr>
        <w:t>详见《供应商须知》相关要求。</w:t>
      </w:r>
    </w:p>
    <w:p w14:paraId="42957E72" w14:textId="77777777" w:rsidR="00184514" w:rsidRDefault="003964AF">
      <w:pPr>
        <w:widowControl/>
        <w:spacing w:after="0" w:line="360" w:lineRule="auto"/>
        <w:ind w:firstLineChars="200" w:firstLine="560"/>
        <w:jc w:val="left"/>
        <w:rPr>
          <w:lang w:bidi="ar"/>
        </w:rPr>
      </w:pP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2</w:t>
      </w:r>
      <w:r>
        <w:rPr>
          <w:rFonts w:ascii="仿宋" w:eastAsia="仿宋" w:hAnsi="仿宋" w:cs="Times New Roman" w:hint="eastAsia"/>
          <w:kern w:val="0"/>
          <w:sz w:val="28"/>
          <w:szCs w:val="28"/>
          <w:lang w:bidi="ar"/>
        </w:rPr>
        <w:t>）商务文件（电子版）</w:t>
      </w:r>
    </w:p>
    <w:p w14:paraId="7C20C43C" w14:textId="77777777" w:rsidR="00184514" w:rsidRDefault="003964AF">
      <w:pPr>
        <w:widowControl/>
        <w:spacing w:after="0" w:line="360" w:lineRule="auto"/>
        <w:ind w:firstLineChars="200" w:firstLine="560"/>
        <w:jc w:val="left"/>
        <w:rPr>
          <w:lang w:bidi="ar"/>
        </w:rPr>
      </w:pP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 xml:space="preserve"> </w:t>
      </w:r>
      <w:r>
        <w:rPr>
          <w:rFonts w:ascii="仿宋" w:eastAsia="仿宋" w:hAnsi="仿宋" w:cs="Times New Roman" w:hint="eastAsia"/>
          <w:kern w:val="0"/>
          <w:sz w:val="28"/>
          <w:szCs w:val="28"/>
          <w:lang w:bidi="ar"/>
        </w:rPr>
        <w:t>交货地点：（见上文要求）。</w:t>
      </w:r>
    </w:p>
    <w:p w14:paraId="1015366C" w14:textId="77777777" w:rsidR="00184514" w:rsidRDefault="003964AF">
      <w:pPr>
        <w:widowControl/>
        <w:spacing w:after="0" w:line="360" w:lineRule="auto"/>
        <w:ind w:firstLineChars="200" w:firstLine="560"/>
        <w:jc w:val="left"/>
        <w:rPr>
          <w:lang w:bidi="ar"/>
        </w:rPr>
      </w:pP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 xml:space="preserve"> </w:t>
      </w:r>
      <w:r>
        <w:rPr>
          <w:rFonts w:ascii="仿宋" w:eastAsia="仿宋" w:hAnsi="仿宋" w:cs="Times New Roman" w:hint="eastAsia"/>
          <w:kern w:val="0"/>
          <w:sz w:val="28"/>
          <w:szCs w:val="28"/>
          <w:lang w:bidi="ar"/>
        </w:rPr>
        <w:t>设备交货期：（见上文要求）。</w:t>
      </w:r>
    </w:p>
    <w:p w14:paraId="18D59432" w14:textId="77777777" w:rsidR="00184514" w:rsidRDefault="003964AF">
      <w:pPr>
        <w:widowControl/>
        <w:spacing w:after="0" w:line="360" w:lineRule="auto"/>
        <w:ind w:firstLineChars="200" w:firstLine="560"/>
        <w:jc w:val="left"/>
        <w:rPr>
          <w:lang w:bidi="ar"/>
        </w:rPr>
      </w:pP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 xml:space="preserve"> </w:t>
      </w:r>
      <w:r>
        <w:rPr>
          <w:rFonts w:ascii="仿宋" w:eastAsia="仿宋" w:hAnsi="仿宋" w:cs="Times New Roman" w:hint="eastAsia"/>
          <w:kern w:val="0"/>
          <w:sz w:val="28"/>
          <w:szCs w:val="28"/>
          <w:lang w:bidi="ar"/>
        </w:rPr>
        <w:t>设备明细</w:t>
      </w:r>
    </w:p>
    <w:p w14:paraId="54A2F62A" w14:textId="77777777" w:rsidR="00184514" w:rsidRDefault="003964AF">
      <w:pPr>
        <w:widowControl/>
        <w:spacing w:after="0" w:line="360" w:lineRule="auto"/>
        <w:ind w:firstLineChars="200" w:firstLine="560"/>
        <w:jc w:val="left"/>
        <w:rPr>
          <w:lang w:bidi="ar"/>
        </w:rPr>
      </w:pP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 xml:space="preserve"> </w:t>
      </w:r>
      <w:r>
        <w:rPr>
          <w:rFonts w:ascii="仿宋" w:eastAsia="仿宋" w:hAnsi="仿宋" w:cs="Times New Roman" w:hint="eastAsia"/>
          <w:kern w:val="0"/>
          <w:sz w:val="28"/>
          <w:szCs w:val="28"/>
          <w:lang w:bidi="ar"/>
        </w:rPr>
        <w:t>报价中要求包含设备运输、</w:t>
      </w:r>
      <w:r>
        <w:rPr>
          <w:rFonts w:ascii="仿宋" w:eastAsia="仿宋" w:hAnsi="仿宋" w:cs="Times New Roman" w:hint="eastAsia"/>
          <w:kern w:val="0"/>
          <w:sz w:val="28"/>
          <w:szCs w:val="28"/>
          <w:lang w:bidi="ar"/>
        </w:rPr>
        <w:t xml:space="preserve">13% </w:t>
      </w:r>
      <w:r>
        <w:rPr>
          <w:rFonts w:ascii="仿宋" w:eastAsia="仿宋" w:hAnsi="仿宋" w:cs="Times New Roman" w:hint="eastAsia"/>
          <w:kern w:val="0"/>
          <w:sz w:val="28"/>
          <w:szCs w:val="28"/>
          <w:lang w:bidi="ar"/>
        </w:rPr>
        <w:t>增值税</w:t>
      </w:r>
    </w:p>
    <w:p w14:paraId="0ACA8559" w14:textId="77777777" w:rsidR="00184514" w:rsidRDefault="003964AF">
      <w:pPr>
        <w:widowControl/>
        <w:spacing w:after="0" w:line="360" w:lineRule="auto"/>
        <w:ind w:firstLineChars="200" w:firstLine="560"/>
        <w:jc w:val="left"/>
        <w:rPr>
          <w:lang w:bidi="ar"/>
        </w:rPr>
      </w:pP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 xml:space="preserve"> </w:t>
      </w:r>
      <w:r>
        <w:rPr>
          <w:rFonts w:ascii="仿宋" w:eastAsia="仿宋" w:hAnsi="仿宋" w:cs="Times New Roman" w:hint="eastAsia"/>
          <w:kern w:val="0"/>
          <w:sz w:val="28"/>
          <w:szCs w:val="28"/>
          <w:lang w:bidi="ar"/>
        </w:rPr>
        <w:t>企业资质（见第四条第</w:t>
      </w:r>
      <w:r>
        <w:rPr>
          <w:rFonts w:ascii="仿宋" w:eastAsia="仿宋" w:hAnsi="仿宋" w:cs="Times New Roman" w:hint="eastAsia"/>
          <w:kern w:val="0"/>
          <w:sz w:val="28"/>
          <w:szCs w:val="28"/>
          <w:lang w:bidi="ar"/>
        </w:rPr>
        <w:t>6</w:t>
      </w:r>
      <w:r>
        <w:rPr>
          <w:rFonts w:ascii="仿宋" w:eastAsia="仿宋" w:hAnsi="仿宋" w:cs="Times New Roman" w:hint="eastAsia"/>
          <w:kern w:val="0"/>
          <w:sz w:val="28"/>
          <w:szCs w:val="28"/>
          <w:lang w:bidi="ar"/>
        </w:rPr>
        <w:t>款中要求内容）</w:t>
      </w:r>
    </w:p>
    <w:p w14:paraId="166A63E1" w14:textId="77777777" w:rsidR="00184514" w:rsidRDefault="003964AF">
      <w:pPr>
        <w:widowControl/>
        <w:spacing w:after="0" w:line="360" w:lineRule="auto"/>
        <w:ind w:firstLineChars="200" w:firstLine="560"/>
        <w:jc w:val="left"/>
        <w:rPr>
          <w:lang w:bidi="ar"/>
        </w:rPr>
      </w:pP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 xml:space="preserve"> </w:t>
      </w:r>
      <w:r>
        <w:rPr>
          <w:rFonts w:ascii="仿宋" w:eastAsia="仿宋" w:hAnsi="仿宋" w:cs="Times New Roman" w:hint="eastAsia"/>
          <w:kern w:val="0"/>
          <w:sz w:val="28"/>
          <w:szCs w:val="28"/>
          <w:lang w:bidi="ar"/>
        </w:rPr>
        <w:t>报价有效期不得少于</w:t>
      </w:r>
      <w:r>
        <w:rPr>
          <w:rFonts w:ascii="仿宋" w:eastAsia="仿宋" w:hAnsi="仿宋" w:cs="Times New Roman" w:hint="eastAsia"/>
          <w:kern w:val="0"/>
          <w:sz w:val="28"/>
          <w:szCs w:val="28"/>
          <w:lang w:bidi="ar"/>
        </w:rPr>
        <w:t>90</w:t>
      </w:r>
      <w:r>
        <w:rPr>
          <w:rFonts w:ascii="仿宋" w:eastAsia="仿宋" w:hAnsi="仿宋" w:cs="Times New Roman" w:hint="eastAsia"/>
          <w:kern w:val="0"/>
          <w:sz w:val="28"/>
          <w:szCs w:val="28"/>
          <w:lang w:bidi="ar"/>
        </w:rPr>
        <w:t>日历天</w:t>
      </w:r>
    </w:p>
    <w:p w14:paraId="0A86593A" w14:textId="77777777" w:rsidR="00184514" w:rsidRDefault="003964AF">
      <w:pPr>
        <w:widowControl/>
        <w:spacing w:after="0" w:line="360" w:lineRule="auto"/>
        <w:ind w:firstLineChars="200" w:firstLine="560"/>
        <w:jc w:val="left"/>
        <w:rPr>
          <w:lang w:bidi="ar"/>
        </w:rPr>
      </w:pP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3</w:t>
      </w:r>
      <w:r>
        <w:rPr>
          <w:rFonts w:ascii="仿宋" w:eastAsia="仿宋" w:hAnsi="仿宋" w:cs="Times New Roman" w:hint="eastAsia"/>
          <w:kern w:val="0"/>
          <w:sz w:val="28"/>
          <w:szCs w:val="28"/>
          <w:lang w:bidi="ar"/>
        </w:rPr>
        <w:t>）技术文件（电子版）</w:t>
      </w:r>
    </w:p>
    <w:p w14:paraId="5F19B92B" w14:textId="77777777" w:rsidR="00184514" w:rsidRDefault="003964AF">
      <w:pPr>
        <w:widowControl/>
        <w:spacing w:after="0" w:line="360" w:lineRule="auto"/>
        <w:ind w:firstLineChars="200" w:firstLine="560"/>
        <w:jc w:val="left"/>
        <w:rPr>
          <w:lang w:bidi="ar"/>
        </w:rPr>
      </w:pP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 xml:space="preserve"> </w:t>
      </w:r>
      <w:r>
        <w:rPr>
          <w:rFonts w:ascii="仿宋" w:eastAsia="仿宋" w:hAnsi="仿宋" w:cs="Times New Roman" w:hint="eastAsia"/>
          <w:kern w:val="0"/>
          <w:sz w:val="28"/>
          <w:szCs w:val="28"/>
          <w:lang w:bidi="ar"/>
        </w:rPr>
        <w:t>供货产品名称、附图、规格、型号、产地、供货范围、外购件的配套厂或品牌。</w:t>
      </w:r>
    </w:p>
    <w:p w14:paraId="78E1A22D" w14:textId="77777777" w:rsidR="00184514" w:rsidRDefault="003964AF">
      <w:pPr>
        <w:widowControl/>
        <w:spacing w:after="0" w:line="360" w:lineRule="auto"/>
        <w:ind w:firstLineChars="200" w:firstLine="560"/>
        <w:jc w:val="left"/>
        <w:rPr>
          <w:lang w:bidi="ar"/>
        </w:rPr>
      </w:pP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 xml:space="preserve"> </w:t>
      </w:r>
      <w:r>
        <w:rPr>
          <w:rFonts w:ascii="仿宋" w:eastAsia="仿宋" w:hAnsi="仿宋" w:cs="Times New Roman" w:hint="eastAsia"/>
          <w:kern w:val="0"/>
          <w:sz w:val="28"/>
          <w:szCs w:val="28"/>
          <w:lang w:bidi="ar"/>
        </w:rPr>
        <w:t>根据设备采用通知单中技术条件、技术要求进行编制，如果对技术要求存有异议，请书面提出，采购人统一技术答疑。如有技术偏离务必在技术文件中列出偏离表。</w:t>
      </w:r>
    </w:p>
    <w:p w14:paraId="03178659" w14:textId="77777777" w:rsidR="00184514" w:rsidRDefault="003964AF">
      <w:pPr>
        <w:widowControl/>
        <w:spacing w:after="0" w:line="360" w:lineRule="auto"/>
        <w:ind w:firstLineChars="200" w:firstLine="560"/>
        <w:jc w:val="left"/>
        <w:rPr>
          <w:lang w:bidi="ar"/>
        </w:rPr>
      </w:pPr>
      <w:r>
        <w:rPr>
          <w:rFonts w:ascii="仿宋" w:eastAsia="仿宋" w:hAnsi="仿宋" w:cs="Times New Roman" w:hint="eastAsia"/>
          <w:kern w:val="0"/>
          <w:sz w:val="28"/>
          <w:szCs w:val="28"/>
          <w:lang w:bidi="ar"/>
        </w:rPr>
        <w:t>八、响应文件递交和竞争性谈判</w:t>
      </w:r>
    </w:p>
    <w:p w14:paraId="3889AA52" w14:textId="0D8CFBAF" w:rsidR="00184514" w:rsidRDefault="003964AF">
      <w:pPr>
        <w:widowControl/>
        <w:spacing w:after="0" w:line="360" w:lineRule="auto"/>
        <w:ind w:firstLineChars="200" w:firstLine="560"/>
        <w:jc w:val="left"/>
        <w:rPr>
          <w:rFonts w:ascii="仿宋" w:eastAsia="仿宋" w:hAnsi="仿宋" w:cs="Times New Roman"/>
          <w:b/>
          <w:kern w:val="0"/>
          <w:sz w:val="28"/>
          <w:szCs w:val="28"/>
          <w:lang w:bidi="ar"/>
        </w:rPr>
      </w:pPr>
      <w:r>
        <w:rPr>
          <w:rFonts w:ascii="仿宋" w:eastAsia="仿宋" w:hAnsi="仿宋" w:cs="Times New Roman" w:hint="eastAsia"/>
          <w:kern w:val="0"/>
          <w:sz w:val="28"/>
          <w:szCs w:val="28"/>
          <w:lang w:bidi="ar"/>
        </w:rPr>
        <w:t>1</w:t>
      </w:r>
      <w:r>
        <w:rPr>
          <w:rFonts w:ascii="仿宋" w:eastAsia="仿宋" w:hAnsi="仿宋" w:cs="Times New Roman" w:hint="eastAsia"/>
          <w:kern w:val="0"/>
          <w:sz w:val="28"/>
          <w:szCs w:val="28"/>
          <w:lang w:bidi="ar"/>
        </w:rPr>
        <w:t>、响应文件递交截止及谈判评审开始时间：</w:t>
      </w:r>
      <w:r>
        <w:rPr>
          <w:rFonts w:ascii="仿宋" w:eastAsia="仿宋" w:hAnsi="仿宋" w:cs="Times New Roman" w:hint="eastAsia"/>
          <w:b/>
          <w:kern w:val="0"/>
          <w:sz w:val="28"/>
          <w:szCs w:val="28"/>
          <w:lang w:bidi="ar"/>
        </w:rPr>
        <w:t>2026</w:t>
      </w:r>
      <w:r>
        <w:rPr>
          <w:rFonts w:ascii="仿宋" w:eastAsia="仿宋" w:hAnsi="仿宋" w:cs="Times New Roman" w:hint="eastAsia"/>
          <w:b/>
          <w:kern w:val="0"/>
          <w:sz w:val="28"/>
          <w:szCs w:val="28"/>
          <w:lang w:bidi="ar"/>
        </w:rPr>
        <w:t>年</w:t>
      </w:r>
      <w:r>
        <w:rPr>
          <w:rFonts w:ascii="仿宋" w:eastAsia="仿宋" w:hAnsi="仿宋" w:cs="Times New Roman" w:hint="eastAsia"/>
          <w:b/>
          <w:kern w:val="0"/>
          <w:sz w:val="28"/>
          <w:szCs w:val="28"/>
          <w:lang w:bidi="ar"/>
        </w:rPr>
        <w:t>4</w:t>
      </w:r>
      <w:r>
        <w:rPr>
          <w:rFonts w:ascii="仿宋" w:eastAsia="仿宋" w:hAnsi="仿宋" w:cs="Times New Roman" w:hint="eastAsia"/>
          <w:b/>
          <w:kern w:val="0"/>
          <w:sz w:val="28"/>
          <w:szCs w:val="28"/>
          <w:lang w:bidi="ar"/>
        </w:rPr>
        <w:t>月</w:t>
      </w:r>
      <w:r>
        <w:rPr>
          <w:rFonts w:ascii="仿宋" w:eastAsia="仿宋" w:hAnsi="仿宋" w:cs="Times New Roman" w:hint="eastAsia"/>
          <w:b/>
          <w:kern w:val="0"/>
          <w:sz w:val="28"/>
          <w:szCs w:val="28"/>
          <w:lang w:bidi="ar"/>
        </w:rPr>
        <w:t>1</w:t>
      </w:r>
      <w:r w:rsidR="00353D9B">
        <w:rPr>
          <w:rFonts w:ascii="仿宋" w:eastAsia="仿宋" w:hAnsi="仿宋" w:cs="Times New Roman" w:hint="eastAsia"/>
          <w:b/>
          <w:kern w:val="0"/>
          <w:sz w:val="28"/>
          <w:szCs w:val="28"/>
          <w:lang w:bidi="ar"/>
        </w:rPr>
        <w:t>0</w:t>
      </w:r>
      <w:r>
        <w:rPr>
          <w:rFonts w:ascii="仿宋" w:eastAsia="仿宋" w:hAnsi="仿宋" w:cs="Times New Roman" w:hint="eastAsia"/>
          <w:b/>
          <w:kern w:val="0"/>
          <w:sz w:val="28"/>
          <w:szCs w:val="28"/>
          <w:lang w:bidi="ar"/>
        </w:rPr>
        <w:t>日</w:t>
      </w:r>
      <w:r>
        <w:rPr>
          <w:rFonts w:ascii="仿宋" w:eastAsia="仿宋" w:hAnsi="仿宋" w:cs="Times New Roman" w:hint="eastAsia"/>
          <w:b/>
          <w:kern w:val="0"/>
          <w:sz w:val="28"/>
          <w:szCs w:val="28"/>
          <w:lang w:bidi="ar"/>
        </w:rPr>
        <w:t>9</w:t>
      </w:r>
      <w:r>
        <w:rPr>
          <w:rFonts w:ascii="仿宋" w:eastAsia="仿宋" w:hAnsi="仿宋" w:cs="Times New Roman" w:hint="eastAsia"/>
          <w:b/>
          <w:kern w:val="0"/>
          <w:sz w:val="28"/>
          <w:szCs w:val="28"/>
          <w:lang w:bidi="ar"/>
        </w:rPr>
        <w:t>：</w:t>
      </w:r>
      <w:r>
        <w:rPr>
          <w:rFonts w:ascii="仿宋" w:eastAsia="仿宋" w:hAnsi="仿宋" w:cs="Times New Roman" w:hint="eastAsia"/>
          <w:b/>
          <w:kern w:val="0"/>
          <w:sz w:val="28"/>
          <w:szCs w:val="28"/>
          <w:lang w:bidi="ar"/>
        </w:rPr>
        <w:t>00</w:t>
      </w:r>
      <w:r>
        <w:rPr>
          <w:rFonts w:ascii="仿宋" w:eastAsia="仿宋" w:hAnsi="仿宋" w:cs="Times New Roman" w:hint="eastAsia"/>
          <w:b/>
          <w:kern w:val="0"/>
          <w:sz w:val="28"/>
          <w:szCs w:val="28"/>
          <w:lang w:bidi="ar"/>
        </w:rPr>
        <w:t>。</w:t>
      </w:r>
    </w:p>
    <w:p w14:paraId="1457E928" w14:textId="6EEBD02A" w:rsidR="00184514" w:rsidRDefault="003964AF">
      <w:pPr>
        <w:widowControl/>
        <w:spacing w:after="0" w:line="360" w:lineRule="auto"/>
        <w:ind w:leftChars="200" w:left="420"/>
        <w:jc w:val="left"/>
        <w:rPr>
          <w:rFonts w:ascii="仿宋" w:eastAsia="仿宋" w:hAnsi="仿宋" w:cs="Times New Roman"/>
          <w:kern w:val="0"/>
          <w:sz w:val="28"/>
          <w:szCs w:val="28"/>
          <w:lang w:bidi="ar"/>
        </w:rPr>
      </w:pPr>
      <w:bookmarkStart w:id="1" w:name="OLE_LINK3"/>
      <w:r>
        <w:rPr>
          <w:rFonts w:ascii="仿宋" w:eastAsia="仿宋" w:hAnsi="仿宋" w:cs="Times New Roman" w:hint="eastAsia"/>
          <w:kern w:val="0"/>
          <w:sz w:val="28"/>
          <w:szCs w:val="28"/>
          <w:lang w:bidi="ar"/>
        </w:rPr>
        <w:lastRenderedPageBreak/>
        <w:t>2</w:t>
      </w:r>
      <w:r>
        <w:rPr>
          <w:rFonts w:ascii="仿宋" w:eastAsia="仿宋" w:hAnsi="仿宋" w:cs="Times New Roman" w:hint="eastAsia"/>
          <w:kern w:val="0"/>
          <w:sz w:val="28"/>
          <w:szCs w:val="28"/>
          <w:lang w:bidi="ar"/>
        </w:rPr>
        <w:t>、响应文件提交方式：</w:t>
      </w:r>
      <w:bookmarkEnd w:id="1"/>
      <w:r>
        <w:rPr>
          <w:rFonts w:ascii="仿宋" w:eastAsia="仿宋" w:hAnsi="仿宋" w:cs="Times New Roman" w:hint="eastAsia"/>
          <w:kern w:val="0"/>
          <w:sz w:val="28"/>
          <w:szCs w:val="28"/>
          <w:lang w:bidi="ar"/>
        </w:rPr>
        <w:t>评审开始时间之前，发送电子版响应文件至邮箱（报价表与其他两个文件须分开，即通过两个邮件分别单独发送），邮箱：</w:t>
      </w:r>
      <w:hyperlink r:id="rId11" w:history="1">
        <w:r>
          <w:rPr>
            <w:rStyle w:val="aa"/>
            <w:rFonts w:ascii="仿宋" w:eastAsia="仿宋" w:hAnsi="仿宋" w:cs="Times New Roman" w:hint="eastAsia"/>
            <w:color w:val="auto"/>
            <w:kern w:val="0"/>
            <w:sz w:val="28"/>
            <w:szCs w:val="28"/>
            <w:lang w:bidi="ar"/>
          </w:rPr>
          <w:t>houyuhu@jiet.com.cn</w:t>
        </w:r>
      </w:hyperlink>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 xml:space="preserve"> </w:t>
      </w:r>
    </w:p>
    <w:p w14:paraId="0B985417" w14:textId="77777777" w:rsidR="00184514" w:rsidRDefault="003964AF">
      <w:pPr>
        <w:widowControl/>
        <w:spacing w:after="0" w:line="360" w:lineRule="auto"/>
        <w:ind w:leftChars="200" w:left="420"/>
        <w:jc w:val="left"/>
        <w:rPr>
          <w:color w:val="000000"/>
        </w:rPr>
      </w:pPr>
      <w:r>
        <w:rPr>
          <w:rFonts w:ascii="仿宋" w:eastAsia="仿宋" w:hAnsi="仿宋" w:cs="Times New Roman" w:hint="eastAsia"/>
          <w:color w:val="000000"/>
          <w:kern w:val="0"/>
          <w:sz w:val="28"/>
          <w:szCs w:val="28"/>
          <w:lang w:bidi="ar"/>
        </w:rPr>
        <w:t>3</w:t>
      </w:r>
      <w:r>
        <w:rPr>
          <w:rFonts w:ascii="仿宋" w:eastAsia="仿宋" w:hAnsi="仿宋" w:cs="Times New Roman" w:hint="eastAsia"/>
          <w:color w:val="000000"/>
          <w:kern w:val="0"/>
          <w:sz w:val="28"/>
          <w:szCs w:val="28"/>
          <w:lang w:bidi="ar"/>
        </w:rPr>
        <w:t>、竞争性谈判方式：</w:t>
      </w:r>
      <w:r>
        <w:rPr>
          <w:rFonts w:ascii="仿宋" w:eastAsia="仿宋" w:hAnsi="仿宋" w:cs="Times New Roman" w:hint="eastAsia"/>
          <w:kern w:val="0"/>
          <w:sz w:val="28"/>
          <w:szCs w:val="28"/>
          <w:lang w:bidi="ar"/>
        </w:rPr>
        <w:t>采购人先进行资格审查及技术评审，评审合格的进入下一阶段商务评审；评审不合格的不进入商务评审。</w:t>
      </w:r>
    </w:p>
    <w:p w14:paraId="6DDE9E71"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4</w:t>
      </w:r>
      <w:r>
        <w:rPr>
          <w:rFonts w:ascii="仿宋" w:eastAsia="仿宋" w:hAnsi="仿宋" w:cs="Times New Roman" w:hint="eastAsia"/>
          <w:kern w:val="0"/>
          <w:sz w:val="28"/>
          <w:szCs w:val="28"/>
          <w:lang w:bidi="ar"/>
        </w:rPr>
        <w:t>、潜在供应商须以包为单位对该包中的全部内容进行响应，不完整的响应文件将被拒绝。技术及商务偏离内容需按要求专门澄清明确，未按要求</w:t>
      </w:r>
      <w:r>
        <w:rPr>
          <w:rFonts w:ascii="仿宋" w:eastAsia="仿宋" w:hAnsi="仿宋" w:cs="Times New Roman" w:hint="eastAsia"/>
          <w:kern w:val="0"/>
          <w:sz w:val="28"/>
          <w:szCs w:val="28"/>
          <w:lang w:bidi="ar"/>
        </w:rPr>
        <w:t>澄清明确的视为响应采购要求。恶意不响应采购文件要求并不作书面明确提示的视为无效响应文件，情节严重的列入供应商黑名单。</w:t>
      </w:r>
    </w:p>
    <w:p w14:paraId="107135B6"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九、联系方式</w:t>
      </w:r>
    </w:p>
    <w:p w14:paraId="622646E1" w14:textId="7BB60154"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组织联系人：</w:t>
      </w:r>
      <w:proofErr w:type="gramStart"/>
      <w:r>
        <w:rPr>
          <w:rFonts w:ascii="仿宋" w:eastAsia="仿宋" w:hAnsi="仿宋" w:cs="Times New Roman" w:hint="eastAsia"/>
          <w:kern w:val="0"/>
          <w:sz w:val="28"/>
          <w:szCs w:val="28"/>
          <w:lang w:bidi="ar"/>
        </w:rPr>
        <w:t>侯</w:t>
      </w:r>
      <w:r>
        <w:rPr>
          <w:rFonts w:ascii="仿宋" w:eastAsia="仿宋" w:hAnsi="仿宋" w:cs="Times New Roman" w:hint="eastAsia"/>
          <w:kern w:val="0"/>
          <w:sz w:val="28"/>
          <w:szCs w:val="28"/>
          <w:lang w:bidi="ar"/>
        </w:rPr>
        <w:t>工</w:t>
      </w:r>
      <w:proofErr w:type="gramEnd"/>
      <w:r>
        <w:rPr>
          <w:rFonts w:ascii="仿宋" w:eastAsia="仿宋" w:hAnsi="仿宋" w:cs="Times New Roman" w:hint="eastAsia"/>
          <w:kern w:val="0"/>
          <w:sz w:val="28"/>
          <w:szCs w:val="28"/>
          <w:lang w:bidi="ar"/>
        </w:rPr>
        <w:t xml:space="preserve">  </w:t>
      </w:r>
      <w:r>
        <w:rPr>
          <w:rFonts w:ascii="仿宋" w:eastAsia="仿宋" w:hAnsi="仿宋" w:cs="Times New Roman" w:hint="eastAsia"/>
          <w:kern w:val="0"/>
          <w:sz w:val="28"/>
          <w:szCs w:val="28"/>
          <w:lang w:bidi="ar"/>
        </w:rPr>
        <w:t>电话：</w:t>
      </w:r>
      <w:r>
        <w:rPr>
          <w:rFonts w:ascii="仿宋" w:eastAsia="仿宋" w:hAnsi="仿宋" w:cs="Times New Roman" w:hint="eastAsia"/>
          <w:kern w:val="0"/>
          <w:sz w:val="28"/>
          <w:szCs w:val="28"/>
          <w:lang w:bidi="ar"/>
        </w:rPr>
        <w:t>0531-</w:t>
      </w:r>
      <w:proofErr w:type="gramStart"/>
      <w:r>
        <w:rPr>
          <w:rFonts w:ascii="仿宋" w:eastAsia="仿宋" w:hAnsi="仿宋" w:cs="Times New Roman" w:hint="eastAsia"/>
          <w:kern w:val="0"/>
          <w:sz w:val="28"/>
          <w:szCs w:val="28"/>
          <w:lang w:bidi="ar"/>
        </w:rPr>
        <w:t>62359837</w:t>
      </w:r>
      <w:r>
        <w:rPr>
          <w:rFonts w:ascii="仿宋" w:eastAsia="仿宋" w:hAnsi="仿宋" w:cs="Times New Roman"/>
          <w:kern w:val="0"/>
          <w:sz w:val="28"/>
          <w:szCs w:val="28"/>
          <w:lang w:bidi="ar"/>
        </w:rPr>
        <w:t xml:space="preserve">  13188936021</w:t>
      </w:r>
      <w:proofErr w:type="gramEnd"/>
    </w:p>
    <w:p w14:paraId="717A15AE" w14:textId="74A026E9" w:rsidR="00184514" w:rsidRDefault="003964AF">
      <w:pPr>
        <w:widowControl/>
        <w:spacing w:after="0" w:line="360" w:lineRule="auto"/>
        <w:ind w:firstLineChars="200" w:firstLine="560"/>
        <w:jc w:val="left"/>
        <w:rPr>
          <w:lang w:bidi="ar"/>
        </w:rPr>
      </w:pPr>
      <w:r>
        <w:rPr>
          <w:rFonts w:ascii="仿宋" w:eastAsia="仿宋" w:hAnsi="仿宋" w:cs="Times New Roman" w:hint="eastAsia"/>
          <w:kern w:val="0"/>
          <w:sz w:val="28"/>
          <w:szCs w:val="28"/>
          <w:lang w:bidi="ar"/>
        </w:rPr>
        <w:t>商务联系人：李工</w:t>
      </w:r>
      <w:r>
        <w:rPr>
          <w:rFonts w:ascii="仿宋" w:eastAsia="仿宋" w:hAnsi="仿宋" w:cs="Times New Roman" w:hint="eastAsia"/>
          <w:kern w:val="0"/>
          <w:sz w:val="28"/>
          <w:szCs w:val="28"/>
          <w:lang w:bidi="ar"/>
        </w:rPr>
        <w:t xml:space="preserve"> </w:t>
      </w:r>
      <w:r w:rsidR="00353D9B">
        <w:rPr>
          <w:rFonts w:ascii="仿宋" w:eastAsia="仿宋" w:hAnsi="仿宋" w:cs="Times New Roman" w:hint="eastAsia"/>
          <w:kern w:val="0"/>
          <w:sz w:val="28"/>
          <w:szCs w:val="28"/>
          <w:lang w:bidi="ar"/>
        </w:rPr>
        <w:t xml:space="preserve"> </w:t>
      </w:r>
      <w:r>
        <w:rPr>
          <w:rFonts w:ascii="仿宋" w:eastAsia="仿宋" w:hAnsi="仿宋" w:cs="Times New Roman" w:hint="eastAsia"/>
          <w:kern w:val="0"/>
          <w:sz w:val="28"/>
          <w:szCs w:val="28"/>
          <w:lang w:bidi="ar"/>
        </w:rPr>
        <w:t>电话：</w:t>
      </w:r>
      <w:r>
        <w:rPr>
          <w:rFonts w:ascii="仿宋" w:eastAsia="仿宋" w:hAnsi="仿宋" w:cs="Times New Roman" w:hint="eastAsia"/>
          <w:kern w:val="0"/>
          <w:sz w:val="28"/>
          <w:szCs w:val="28"/>
          <w:lang w:bidi="ar"/>
        </w:rPr>
        <w:t>0531-62359808</w:t>
      </w:r>
    </w:p>
    <w:p w14:paraId="739E9C49" w14:textId="77777777" w:rsidR="00184514" w:rsidRDefault="003964AF">
      <w:pPr>
        <w:widowControl/>
        <w:spacing w:after="0" w:line="360" w:lineRule="auto"/>
        <w:ind w:firstLineChars="200" w:firstLine="560"/>
        <w:jc w:val="left"/>
        <w:rPr>
          <w:rFonts w:eastAsia="仿宋"/>
          <w:lang w:bidi="ar"/>
        </w:rPr>
      </w:pPr>
      <w:r>
        <w:rPr>
          <w:rFonts w:ascii="仿宋" w:eastAsia="仿宋" w:hAnsi="仿宋" w:cs="Times New Roman" w:hint="eastAsia"/>
          <w:kern w:val="0"/>
          <w:sz w:val="28"/>
          <w:szCs w:val="28"/>
          <w:lang w:bidi="ar"/>
        </w:rPr>
        <w:t>技术联系人：刘工</w:t>
      </w:r>
      <w:r>
        <w:rPr>
          <w:rFonts w:ascii="仿宋" w:eastAsia="仿宋" w:hAnsi="仿宋" w:cs="Times New Roman" w:hint="eastAsia"/>
          <w:kern w:val="0"/>
          <w:sz w:val="28"/>
          <w:szCs w:val="28"/>
          <w:lang w:bidi="ar"/>
        </w:rPr>
        <w:t xml:space="preserve">  </w:t>
      </w:r>
      <w:r>
        <w:rPr>
          <w:rFonts w:ascii="仿宋" w:eastAsia="仿宋" w:hAnsi="仿宋" w:cs="Times New Roman" w:hint="eastAsia"/>
          <w:kern w:val="0"/>
          <w:sz w:val="28"/>
          <w:szCs w:val="28"/>
          <w:lang w:bidi="ar"/>
        </w:rPr>
        <w:t>电话：</w:t>
      </w:r>
      <w:r>
        <w:rPr>
          <w:rFonts w:ascii="仿宋" w:eastAsia="仿宋" w:hAnsi="仿宋" w:cs="Times New Roman" w:hint="eastAsia"/>
          <w:kern w:val="0"/>
          <w:sz w:val="28"/>
          <w:szCs w:val="28"/>
          <w:lang w:bidi="ar"/>
        </w:rPr>
        <w:t>0531-62359958</w:t>
      </w:r>
    </w:p>
    <w:p w14:paraId="26DE81E6" w14:textId="77777777" w:rsidR="00184514" w:rsidRDefault="003964AF">
      <w:pPr>
        <w:widowControl/>
        <w:spacing w:after="0" w:line="360" w:lineRule="auto"/>
        <w:ind w:firstLineChars="200" w:firstLine="560"/>
        <w:jc w:val="left"/>
      </w:pPr>
      <w:r>
        <w:rPr>
          <w:rFonts w:ascii="仿宋" w:eastAsia="仿宋" w:hAnsi="仿宋" w:cs="Times New Roman" w:hint="eastAsia"/>
          <w:color w:val="000000"/>
          <w:kern w:val="0"/>
          <w:sz w:val="28"/>
          <w:szCs w:val="28"/>
          <w:lang w:bidi="ar"/>
        </w:rPr>
        <w:t>申请发票、退保证金联系人：陈工</w:t>
      </w:r>
      <w:r>
        <w:rPr>
          <w:rFonts w:ascii="仿宋" w:eastAsia="仿宋" w:hAnsi="仿宋" w:cs="Times New Roman" w:hint="eastAsia"/>
          <w:color w:val="000000"/>
          <w:kern w:val="0"/>
          <w:sz w:val="28"/>
          <w:szCs w:val="28"/>
          <w:lang w:bidi="ar"/>
        </w:rPr>
        <w:t xml:space="preserve"> </w:t>
      </w:r>
      <w:r>
        <w:rPr>
          <w:rFonts w:ascii="仿宋" w:eastAsia="仿宋" w:hAnsi="仿宋" w:cs="Times New Roman" w:hint="eastAsia"/>
          <w:color w:val="000000"/>
          <w:kern w:val="0"/>
          <w:sz w:val="28"/>
          <w:szCs w:val="28"/>
          <w:lang w:bidi="ar"/>
        </w:rPr>
        <w:t>电话：</w:t>
      </w:r>
      <w:r>
        <w:rPr>
          <w:rFonts w:ascii="仿宋" w:eastAsia="仿宋" w:hAnsi="仿宋" w:cs="Times New Roman" w:hint="eastAsia"/>
          <w:color w:val="000000"/>
          <w:kern w:val="0"/>
          <w:sz w:val="28"/>
          <w:szCs w:val="28"/>
          <w:lang w:bidi="ar"/>
        </w:rPr>
        <w:t>0531-62359873</w:t>
      </w:r>
      <w:r>
        <w:rPr>
          <w:rFonts w:ascii="仿宋" w:eastAsia="仿宋" w:hAnsi="仿宋" w:cs="Times New Roman" w:hint="eastAsia"/>
          <w:color w:val="000000"/>
          <w:kern w:val="0"/>
          <w:sz w:val="28"/>
          <w:szCs w:val="28"/>
          <w:lang w:bidi="ar"/>
        </w:rPr>
        <w:t>，邮箱：</w:t>
      </w:r>
      <w:hyperlink r:id="rId12" w:history="1">
        <w:r>
          <w:rPr>
            <w:rStyle w:val="aa"/>
            <w:color w:val="000000"/>
            <w:u w:val="none"/>
            <w:lang w:bidi="ar"/>
          </w:rPr>
          <w:t>chenwei71@jiet.com.cn</w:t>
        </w:r>
      </w:hyperlink>
      <w:r>
        <w:rPr>
          <w:rFonts w:ascii="仿宋" w:eastAsia="仿宋" w:hAnsi="仿宋" w:cs="Times New Roman" w:hint="eastAsia"/>
          <w:color w:val="000000"/>
          <w:kern w:val="0"/>
          <w:sz w:val="28"/>
          <w:szCs w:val="28"/>
          <w:lang w:bidi="ar"/>
        </w:rPr>
        <w:t>。</w:t>
      </w:r>
    </w:p>
    <w:p w14:paraId="412A2541" w14:textId="77777777" w:rsidR="00184514" w:rsidRDefault="003964AF">
      <w:pPr>
        <w:widowControl/>
        <w:spacing w:after="0" w:line="360" w:lineRule="auto"/>
        <w:ind w:firstLineChars="200" w:firstLine="560"/>
        <w:jc w:val="left"/>
        <w:rPr>
          <w:lang w:bidi="ar"/>
        </w:rPr>
      </w:pPr>
      <w:r>
        <w:rPr>
          <w:rFonts w:ascii="仿宋" w:eastAsia="仿宋" w:hAnsi="仿宋" w:cs="Times New Roman" w:hint="eastAsia"/>
          <w:kern w:val="0"/>
          <w:sz w:val="28"/>
          <w:szCs w:val="28"/>
          <w:lang w:bidi="ar"/>
        </w:rPr>
        <w:t>十、采购内容和</w:t>
      </w:r>
      <w:proofErr w:type="gramStart"/>
      <w:r>
        <w:rPr>
          <w:rFonts w:ascii="仿宋" w:eastAsia="仿宋" w:hAnsi="仿宋" w:cs="Times New Roman" w:hint="eastAsia"/>
          <w:kern w:val="0"/>
          <w:sz w:val="28"/>
          <w:szCs w:val="28"/>
          <w:lang w:bidi="ar"/>
        </w:rPr>
        <w:t>其他要</w:t>
      </w:r>
      <w:proofErr w:type="gramEnd"/>
      <w:r>
        <w:rPr>
          <w:rFonts w:ascii="仿宋" w:eastAsia="仿宋" w:hAnsi="仿宋" w:cs="Times New Roman" w:hint="eastAsia"/>
          <w:kern w:val="0"/>
          <w:sz w:val="28"/>
          <w:szCs w:val="28"/>
          <w:lang w:bidi="ar"/>
        </w:rPr>
        <w:t>求见供应商须知和技术规格书。</w:t>
      </w:r>
    </w:p>
    <w:p w14:paraId="08E3FA25" w14:textId="77777777" w:rsidR="00184514" w:rsidRDefault="003964AF">
      <w:pPr>
        <w:widowControl/>
        <w:spacing w:after="0" w:line="360" w:lineRule="auto"/>
        <w:ind w:firstLineChars="1600" w:firstLine="4480"/>
        <w:jc w:val="left"/>
      </w:pPr>
      <w:r>
        <w:rPr>
          <w:rFonts w:ascii="仿宋" w:eastAsia="仿宋" w:hAnsi="仿宋" w:cs="Times New Roman" w:hint="eastAsia"/>
          <w:kern w:val="0"/>
          <w:sz w:val="28"/>
          <w:szCs w:val="28"/>
          <w:lang w:bidi="ar"/>
        </w:rPr>
        <w:t>济钢集团国际工程技术有限公司</w:t>
      </w:r>
    </w:p>
    <w:p w14:paraId="2D001484" w14:textId="7E75B5EF"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 xml:space="preserve">                                     2026</w:t>
      </w:r>
      <w:r>
        <w:rPr>
          <w:rFonts w:ascii="仿宋" w:eastAsia="仿宋" w:hAnsi="仿宋" w:cs="Times New Roman" w:hint="eastAsia"/>
          <w:kern w:val="0"/>
          <w:sz w:val="28"/>
          <w:szCs w:val="28"/>
          <w:lang w:bidi="ar"/>
        </w:rPr>
        <w:t>年</w:t>
      </w:r>
      <w:r>
        <w:rPr>
          <w:rFonts w:ascii="仿宋" w:eastAsia="仿宋" w:hAnsi="仿宋" w:cs="Times New Roman" w:hint="eastAsia"/>
          <w:kern w:val="0"/>
          <w:sz w:val="28"/>
          <w:szCs w:val="28"/>
          <w:lang w:bidi="ar"/>
        </w:rPr>
        <w:t>4</w:t>
      </w:r>
      <w:r>
        <w:rPr>
          <w:rFonts w:ascii="仿宋" w:eastAsia="仿宋" w:hAnsi="仿宋" w:cs="Times New Roman" w:hint="eastAsia"/>
          <w:kern w:val="0"/>
          <w:sz w:val="28"/>
          <w:szCs w:val="28"/>
          <w:lang w:bidi="ar"/>
        </w:rPr>
        <w:t>月</w:t>
      </w:r>
      <w:r>
        <w:rPr>
          <w:rFonts w:ascii="仿宋" w:eastAsia="仿宋" w:hAnsi="仿宋" w:cs="Times New Roman"/>
          <w:kern w:val="0"/>
          <w:sz w:val="28"/>
          <w:szCs w:val="28"/>
          <w:lang w:bidi="ar"/>
        </w:rPr>
        <w:t>3</w:t>
      </w:r>
      <w:bookmarkStart w:id="2" w:name="_GoBack"/>
      <w:bookmarkEnd w:id="2"/>
      <w:r>
        <w:rPr>
          <w:rFonts w:ascii="仿宋" w:eastAsia="仿宋" w:hAnsi="仿宋" w:cs="Times New Roman" w:hint="eastAsia"/>
          <w:kern w:val="0"/>
          <w:sz w:val="28"/>
          <w:szCs w:val="28"/>
          <w:lang w:bidi="ar"/>
        </w:rPr>
        <w:t>日</w:t>
      </w:r>
    </w:p>
    <w:p w14:paraId="771FD2D5" w14:textId="77777777" w:rsidR="00184514" w:rsidRDefault="003964AF">
      <w:pPr>
        <w:widowControl/>
        <w:spacing w:after="0" w:line="360" w:lineRule="auto"/>
        <w:ind w:firstLineChars="200" w:firstLine="560"/>
        <w:jc w:val="left"/>
      </w:pPr>
      <w:r>
        <w:rPr>
          <w:rFonts w:ascii="仿宋" w:eastAsia="仿宋" w:hAnsi="仿宋" w:cs="Times New Roman" w:hint="eastAsia"/>
          <w:sz w:val="28"/>
          <w:szCs w:val="28"/>
          <w:lang w:val="zh-CN" w:bidi="ar"/>
        </w:rPr>
        <w:br w:type="page"/>
      </w:r>
    </w:p>
    <w:p w14:paraId="1AE82F24" w14:textId="77777777" w:rsidR="00184514" w:rsidRDefault="00184514">
      <w:pPr>
        <w:widowControl/>
        <w:spacing w:after="0" w:line="360" w:lineRule="auto"/>
        <w:ind w:firstLineChars="200" w:firstLine="420"/>
        <w:jc w:val="left"/>
      </w:pPr>
    </w:p>
    <w:p w14:paraId="586531FF" w14:textId="77777777" w:rsidR="00184514" w:rsidRDefault="003964AF">
      <w:pPr>
        <w:widowControl/>
        <w:spacing w:after="0" w:line="360" w:lineRule="auto"/>
        <w:ind w:firstLineChars="1500" w:firstLine="4819"/>
        <w:jc w:val="left"/>
        <w:rPr>
          <w:b/>
          <w:sz w:val="32"/>
          <w:szCs w:val="32"/>
        </w:rPr>
      </w:pPr>
      <w:r>
        <w:rPr>
          <w:rFonts w:ascii="仿宋" w:eastAsia="仿宋" w:hAnsi="仿宋" w:cs="Times New Roman" w:hint="eastAsia"/>
          <w:b/>
          <w:kern w:val="0"/>
          <w:sz w:val="32"/>
          <w:szCs w:val="32"/>
          <w:lang w:bidi="ar"/>
        </w:rPr>
        <w:t>保证金协议</w:t>
      </w:r>
    </w:p>
    <w:p w14:paraId="3D3BED23" w14:textId="77777777" w:rsidR="00184514" w:rsidRDefault="00184514">
      <w:pPr>
        <w:widowControl/>
        <w:spacing w:after="0" w:line="360" w:lineRule="auto"/>
        <w:ind w:firstLineChars="200" w:firstLine="420"/>
        <w:jc w:val="left"/>
      </w:pPr>
    </w:p>
    <w:p w14:paraId="3F0527F7"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采购人：济钢集团国际工程技术有限公司</w:t>
      </w:r>
    </w:p>
    <w:p w14:paraId="43DAF6D0"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供应商：</w:t>
      </w:r>
      <w:r>
        <w:rPr>
          <w:rFonts w:ascii="仿宋" w:eastAsia="仿宋" w:hAnsi="仿宋" w:cs="Times New Roman" w:hint="eastAsia"/>
          <w:kern w:val="0"/>
          <w:sz w:val="28"/>
          <w:szCs w:val="28"/>
          <w:lang w:bidi="ar"/>
        </w:rPr>
        <w:t xml:space="preserve"> </w:t>
      </w:r>
    </w:p>
    <w:p w14:paraId="423B595C"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 xml:space="preserve">  </w:t>
      </w:r>
      <w:r>
        <w:rPr>
          <w:rFonts w:ascii="仿宋" w:eastAsia="仿宋" w:hAnsi="仿宋" w:cs="Times New Roman" w:hint="eastAsia"/>
          <w:kern w:val="0"/>
          <w:sz w:val="28"/>
          <w:szCs w:val="28"/>
          <w:lang w:bidi="ar"/>
        </w:rPr>
        <w:t>供应商参加采购人组织的</w:t>
      </w:r>
      <w:r>
        <w:rPr>
          <w:rFonts w:ascii="仿宋" w:eastAsia="仿宋" w:hAnsi="仿宋" w:cs="Times New Roman" w:hint="eastAsia"/>
          <w:kern w:val="0"/>
          <w:sz w:val="28"/>
          <w:szCs w:val="28"/>
          <w:u w:val="single"/>
          <w:lang w:bidi="ar"/>
        </w:rPr>
        <w:t>济</w:t>
      </w:r>
      <w:proofErr w:type="gramStart"/>
      <w:r>
        <w:rPr>
          <w:rFonts w:ascii="仿宋" w:eastAsia="仿宋" w:hAnsi="仿宋" w:cs="Times New Roman" w:hint="eastAsia"/>
          <w:kern w:val="0"/>
          <w:sz w:val="28"/>
          <w:szCs w:val="28"/>
          <w:u w:val="single"/>
          <w:lang w:bidi="ar"/>
        </w:rPr>
        <w:t>钢国际</w:t>
      </w:r>
      <w:proofErr w:type="gramEnd"/>
      <w:r>
        <w:rPr>
          <w:rFonts w:ascii="仿宋" w:eastAsia="仿宋" w:hAnsi="仿宋" w:cs="Times New Roman" w:hint="eastAsia"/>
          <w:kern w:val="0"/>
          <w:sz w:val="28"/>
          <w:szCs w:val="28"/>
          <w:u w:val="single"/>
          <w:lang w:bidi="ar"/>
        </w:rPr>
        <w:t>首钢水城钢铁烧结机</w:t>
      </w:r>
      <w:proofErr w:type="gramStart"/>
      <w:r>
        <w:rPr>
          <w:rFonts w:ascii="仿宋" w:eastAsia="仿宋" w:hAnsi="仿宋" w:cs="Times New Roman" w:hint="eastAsia"/>
          <w:kern w:val="0"/>
          <w:sz w:val="28"/>
          <w:szCs w:val="28"/>
          <w:u w:val="single"/>
          <w:lang w:bidi="ar"/>
        </w:rPr>
        <w:t>余热超</w:t>
      </w:r>
      <w:proofErr w:type="gramEnd"/>
      <w:r>
        <w:rPr>
          <w:rFonts w:ascii="仿宋" w:eastAsia="仿宋" w:hAnsi="仿宋" w:cs="Times New Roman" w:hint="eastAsia"/>
          <w:kern w:val="0"/>
          <w:sz w:val="28"/>
          <w:szCs w:val="28"/>
          <w:u w:val="single"/>
          <w:lang w:bidi="ar"/>
        </w:rPr>
        <w:t>临界</w:t>
      </w:r>
      <w:r>
        <w:rPr>
          <w:rFonts w:ascii="仿宋" w:eastAsia="仿宋" w:hAnsi="仿宋" w:cs="Times New Roman" w:hint="eastAsia"/>
          <w:kern w:val="0"/>
          <w:sz w:val="28"/>
          <w:szCs w:val="28"/>
          <w:u w:val="single"/>
          <w:lang w:bidi="ar"/>
        </w:rPr>
        <w:t>CO2</w:t>
      </w:r>
      <w:r>
        <w:rPr>
          <w:rFonts w:ascii="仿宋" w:eastAsia="仿宋" w:hAnsi="仿宋" w:cs="Times New Roman" w:hint="eastAsia"/>
          <w:kern w:val="0"/>
          <w:sz w:val="28"/>
          <w:szCs w:val="28"/>
          <w:u w:val="single"/>
          <w:lang w:bidi="ar"/>
        </w:rPr>
        <w:t>发电项目</w:t>
      </w:r>
      <w:r>
        <w:rPr>
          <w:rFonts w:ascii="仿宋_GB2312" w:eastAsia="仿宋_GB2312" w:hAnsi="Calibri" w:cs="宋体" w:hint="eastAsia"/>
          <w:kern w:val="0"/>
          <w:sz w:val="28"/>
          <w:szCs w:val="28"/>
          <w:u w:val="single"/>
          <w:lang w:bidi="ar"/>
        </w:rPr>
        <w:t>三区循环风机</w:t>
      </w:r>
      <w:r>
        <w:rPr>
          <w:rFonts w:ascii="仿宋" w:eastAsia="仿宋" w:hAnsi="仿宋" w:cs="Times New Roman" w:hint="eastAsia"/>
          <w:kern w:val="0"/>
          <w:sz w:val="28"/>
          <w:szCs w:val="28"/>
          <w:lang w:bidi="ar"/>
        </w:rPr>
        <w:t>采购，供应商应交的保证金以前期与采购人合作过程中未付款中的</w:t>
      </w:r>
      <w:r>
        <w:rPr>
          <w:rFonts w:ascii="仿宋" w:eastAsia="仿宋" w:hAnsi="仿宋" w:cs="Times New Roman" w:hint="eastAsia"/>
          <w:kern w:val="0"/>
          <w:sz w:val="28"/>
          <w:szCs w:val="28"/>
          <w:u w:val="single"/>
          <w:lang w:bidi="ar"/>
        </w:rPr>
        <w:t>5000</w:t>
      </w:r>
      <w:r>
        <w:rPr>
          <w:rFonts w:ascii="仿宋" w:eastAsia="仿宋" w:hAnsi="仿宋" w:cs="Times New Roman" w:hint="eastAsia"/>
          <w:kern w:val="0"/>
          <w:sz w:val="28"/>
          <w:szCs w:val="28"/>
          <w:lang w:bidi="ar"/>
        </w:rPr>
        <w:t>元（大写：</w:t>
      </w:r>
      <w:r>
        <w:rPr>
          <w:rFonts w:ascii="仿宋" w:eastAsia="仿宋" w:hAnsi="仿宋" w:cs="Times New Roman" w:hint="eastAsia"/>
          <w:kern w:val="0"/>
          <w:sz w:val="28"/>
          <w:szCs w:val="28"/>
          <w:u w:val="single"/>
          <w:lang w:bidi="ar"/>
        </w:rPr>
        <w:t>伍仟</w:t>
      </w:r>
      <w:r>
        <w:rPr>
          <w:rFonts w:ascii="仿宋" w:eastAsia="仿宋" w:hAnsi="仿宋" w:cs="Times New Roman" w:hint="eastAsia"/>
          <w:kern w:val="0"/>
          <w:sz w:val="28"/>
          <w:szCs w:val="28"/>
          <w:lang w:bidi="ar"/>
        </w:rPr>
        <w:t>元整）作抵押。</w:t>
      </w:r>
    </w:p>
    <w:p w14:paraId="79E0096B"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 xml:space="preserve">  </w:t>
      </w:r>
      <w:r>
        <w:rPr>
          <w:rFonts w:ascii="仿宋" w:eastAsia="仿宋" w:hAnsi="仿宋" w:cs="Times New Roman" w:hint="eastAsia"/>
          <w:kern w:val="0"/>
          <w:sz w:val="28"/>
          <w:szCs w:val="28"/>
          <w:lang w:bidi="ar"/>
        </w:rPr>
        <w:t>如供应商违反采购要求，在宣布确定成交供应商后不按期签订合同（放弃合同），或在合同执行中违约，不能履约，此款作为违约金从采购人对供应商的未付合同款中扣除。</w:t>
      </w:r>
    </w:p>
    <w:p w14:paraId="22D63666"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本协议供应商签字盖章生效。</w:t>
      </w:r>
    </w:p>
    <w:p w14:paraId="0EF1A985" w14:textId="77777777" w:rsidR="00184514" w:rsidRDefault="00184514">
      <w:pPr>
        <w:widowControl/>
        <w:spacing w:after="0" w:line="360" w:lineRule="auto"/>
        <w:ind w:firstLineChars="200" w:firstLine="420"/>
        <w:jc w:val="left"/>
      </w:pPr>
    </w:p>
    <w:p w14:paraId="68010B36" w14:textId="77777777" w:rsidR="00184514" w:rsidRDefault="00184514">
      <w:pPr>
        <w:widowControl/>
        <w:spacing w:after="0" w:line="360" w:lineRule="auto"/>
        <w:ind w:firstLineChars="200" w:firstLine="420"/>
        <w:jc w:val="left"/>
      </w:pPr>
    </w:p>
    <w:p w14:paraId="0B1803CB" w14:textId="77777777" w:rsidR="00184514" w:rsidRDefault="00184514">
      <w:pPr>
        <w:widowControl/>
        <w:spacing w:after="0" w:line="360" w:lineRule="auto"/>
        <w:ind w:firstLineChars="200" w:firstLine="420"/>
        <w:jc w:val="left"/>
      </w:pPr>
    </w:p>
    <w:p w14:paraId="335628D0"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供应商：</w:t>
      </w:r>
    </w:p>
    <w:p w14:paraId="0B687188" w14:textId="77777777" w:rsidR="00184514" w:rsidRDefault="003964AF">
      <w:pPr>
        <w:widowControl/>
        <w:spacing w:after="0" w:line="360" w:lineRule="auto"/>
        <w:ind w:firstLineChars="200" w:firstLine="560"/>
        <w:jc w:val="left"/>
        <w:rPr>
          <w:rFonts w:ascii="仿宋" w:eastAsia="仿宋" w:hAnsi="仿宋" w:cs="Times New Roman"/>
          <w:kern w:val="0"/>
          <w:sz w:val="28"/>
          <w:szCs w:val="28"/>
          <w:lang w:bidi="ar"/>
        </w:rPr>
      </w:pPr>
      <w:r>
        <w:rPr>
          <w:rFonts w:ascii="仿宋" w:eastAsia="仿宋" w:hAnsi="仿宋" w:cs="Times New Roman" w:hint="eastAsia"/>
          <w:kern w:val="0"/>
          <w:sz w:val="28"/>
          <w:szCs w:val="28"/>
          <w:lang w:bidi="ar"/>
        </w:rPr>
        <w:t>代表人：</w:t>
      </w:r>
    </w:p>
    <w:p w14:paraId="40D82A33" w14:textId="77777777" w:rsidR="00184514" w:rsidRDefault="003964AF">
      <w:pPr>
        <w:widowControl/>
        <w:spacing w:after="0" w:line="360" w:lineRule="auto"/>
        <w:ind w:firstLineChars="200" w:firstLine="560"/>
        <w:jc w:val="left"/>
        <w:rPr>
          <w:rFonts w:ascii="仿宋" w:eastAsia="仿宋" w:hAnsi="仿宋" w:cs="Times New Roman"/>
          <w:kern w:val="0"/>
          <w:sz w:val="28"/>
          <w:szCs w:val="28"/>
          <w:lang w:bidi="ar"/>
        </w:rPr>
      </w:pPr>
      <w:r>
        <w:rPr>
          <w:rFonts w:ascii="仿宋" w:eastAsia="仿宋" w:hAnsi="仿宋" w:cs="Times New Roman" w:hint="eastAsia"/>
          <w:kern w:val="0"/>
          <w:sz w:val="28"/>
          <w:szCs w:val="28"/>
          <w:lang w:bidi="ar"/>
        </w:rPr>
        <w:t>时间：</w:t>
      </w:r>
    </w:p>
    <w:p w14:paraId="3FD7BE6B" w14:textId="77777777" w:rsidR="00184514" w:rsidRDefault="00184514">
      <w:pPr>
        <w:widowControl/>
        <w:spacing w:after="0" w:line="360" w:lineRule="auto"/>
        <w:ind w:firstLineChars="200" w:firstLine="420"/>
        <w:jc w:val="left"/>
      </w:pPr>
    </w:p>
    <w:p w14:paraId="52B0EB2F" w14:textId="77777777" w:rsidR="00184514" w:rsidRDefault="00184514">
      <w:pPr>
        <w:widowControl/>
        <w:spacing w:after="0" w:line="360" w:lineRule="auto"/>
        <w:ind w:firstLineChars="200" w:firstLine="420"/>
        <w:jc w:val="left"/>
      </w:pPr>
    </w:p>
    <w:p w14:paraId="683B3B85" w14:textId="77777777" w:rsidR="00184514" w:rsidRDefault="003964AF">
      <w:pPr>
        <w:widowControl/>
        <w:spacing w:after="0" w:line="360" w:lineRule="auto"/>
        <w:ind w:firstLineChars="1500" w:firstLine="4200"/>
        <w:jc w:val="left"/>
        <w:rPr>
          <w:rFonts w:ascii="Calibri" w:hAnsi="仿宋" w:cs="Times New Roman"/>
          <w:lang w:bidi="ar"/>
        </w:rPr>
      </w:pPr>
      <w:r>
        <w:rPr>
          <w:rFonts w:ascii="Calibri" w:eastAsia="仿宋" w:hAnsi="仿宋" w:cs="Times New Roman"/>
          <w:sz w:val="28"/>
          <w:szCs w:val="28"/>
          <w:lang w:val="zh-CN" w:bidi="ar"/>
        </w:rPr>
        <w:br w:type="page"/>
      </w:r>
      <w:bookmarkStart w:id="3" w:name="_Hlt74741119"/>
      <w:bookmarkStart w:id="4" w:name="_Hlt74741118"/>
      <w:bookmarkEnd w:id="3"/>
      <w:bookmarkEnd w:id="4"/>
    </w:p>
    <w:p w14:paraId="4367482A" w14:textId="77777777" w:rsidR="00184514" w:rsidRDefault="003964AF">
      <w:pPr>
        <w:widowControl/>
        <w:spacing w:after="0" w:line="360" w:lineRule="auto"/>
        <w:ind w:firstLineChars="71" w:firstLine="199"/>
        <w:jc w:val="left"/>
        <w:rPr>
          <w:rFonts w:ascii="Calibri" w:hAnsi="仿宋" w:cs="Times New Roman"/>
          <w:lang w:bidi="ar"/>
        </w:rPr>
      </w:pPr>
      <w:r>
        <w:rPr>
          <w:rFonts w:ascii="Calibri" w:eastAsia="仿宋" w:hAnsi="仿宋" w:cs="Times New Roman" w:hint="eastAsia"/>
          <w:sz w:val="28"/>
          <w:szCs w:val="28"/>
          <w:lang w:bidi="ar"/>
        </w:rPr>
        <w:lastRenderedPageBreak/>
        <w:t>附件二</w:t>
      </w:r>
    </w:p>
    <w:tbl>
      <w:tblPr>
        <w:tblpPr w:leftFromText="180" w:rightFromText="180" w:vertAnchor="page" w:horzAnchor="margin" w:tblpY="2221"/>
        <w:tblOverlap w:val="never"/>
        <w:tblW w:w="10395" w:type="dxa"/>
        <w:tblLayout w:type="fixed"/>
        <w:tblLook w:val="04A0" w:firstRow="1" w:lastRow="0" w:firstColumn="1" w:lastColumn="0" w:noHBand="0" w:noVBand="1"/>
      </w:tblPr>
      <w:tblGrid>
        <w:gridCol w:w="482"/>
        <w:gridCol w:w="2319"/>
        <w:gridCol w:w="4961"/>
        <w:gridCol w:w="2633"/>
      </w:tblGrid>
      <w:tr w:rsidR="00184514" w14:paraId="2CDF4876" w14:textId="77777777">
        <w:trPr>
          <w:trHeight w:val="500"/>
        </w:trPr>
        <w:tc>
          <w:tcPr>
            <w:tcW w:w="10396" w:type="dxa"/>
            <w:gridSpan w:val="4"/>
            <w:tcBorders>
              <w:top w:val="single" w:sz="4" w:space="0" w:color="000000"/>
              <w:left w:val="single" w:sz="4" w:space="0" w:color="000000"/>
              <w:bottom w:val="single" w:sz="4" w:space="0" w:color="000000"/>
              <w:right w:val="single" w:sz="4" w:space="0" w:color="000000"/>
            </w:tcBorders>
            <w:noWrap/>
            <w:vAlign w:val="center"/>
          </w:tcPr>
          <w:p w14:paraId="6C484DD8" w14:textId="77777777" w:rsidR="00184514" w:rsidRDefault="003964AF">
            <w:pPr>
              <w:spacing w:after="0" w:line="240" w:lineRule="auto"/>
              <w:jc w:val="center"/>
              <w:textAlignment w:val="center"/>
              <w:rPr>
                <w:rFonts w:ascii="宋体" w:eastAsia="宋体" w:hAnsi="宋体" w:cs="宋体"/>
                <w:b/>
                <w:color w:val="000000"/>
                <w:sz w:val="24"/>
              </w:rPr>
            </w:pPr>
            <w:r>
              <w:rPr>
                <w:rFonts w:ascii="宋体" w:eastAsia="宋体" w:hAnsi="宋体" w:cs="宋体" w:hint="eastAsia"/>
                <w:b/>
                <w:color w:val="000000"/>
                <w:sz w:val="24"/>
                <w:lang w:bidi="ar"/>
              </w:rPr>
              <w:t>供应商入库申请单</w:t>
            </w:r>
          </w:p>
        </w:tc>
      </w:tr>
      <w:tr w:rsidR="00184514" w14:paraId="4653613B" w14:textId="77777777">
        <w:trPr>
          <w:trHeight w:val="784"/>
        </w:trPr>
        <w:tc>
          <w:tcPr>
            <w:tcW w:w="483" w:type="dxa"/>
            <w:tcBorders>
              <w:top w:val="single" w:sz="4" w:space="0" w:color="000000"/>
              <w:left w:val="single" w:sz="4" w:space="0" w:color="000000"/>
              <w:bottom w:val="single" w:sz="4" w:space="0" w:color="000000"/>
              <w:right w:val="single" w:sz="4" w:space="0" w:color="000000"/>
            </w:tcBorders>
            <w:noWrap/>
            <w:vAlign w:val="center"/>
          </w:tcPr>
          <w:p w14:paraId="0CEBAD6A" w14:textId="77777777" w:rsidR="00184514" w:rsidRDefault="003964AF">
            <w:pPr>
              <w:spacing w:after="0" w:line="240" w:lineRule="auto"/>
              <w:jc w:val="center"/>
              <w:textAlignment w:val="center"/>
              <w:rPr>
                <w:rFonts w:ascii="宋体" w:eastAsia="宋体" w:hAnsi="宋体" w:cs="宋体"/>
                <w:color w:val="000000"/>
                <w:sz w:val="24"/>
              </w:rPr>
            </w:pPr>
            <w:r>
              <w:rPr>
                <w:rFonts w:ascii="宋体" w:eastAsia="宋体" w:hAnsi="宋体" w:cs="宋体" w:hint="eastAsia"/>
                <w:color w:val="000000"/>
                <w:sz w:val="24"/>
                <w:lang w:bidi="ar"/>
              </w:rPr>
              <w:t>序号</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4868671E" w14:textId="77777777" w:rsidR="00184514" w:rsidRDefault="003964AF">
            <w:pPr>
              <w:spacing w:after="0" w:line="240" w:lineRule="auto"/>
              <w:jc w:val="center"/>
              <w:textAlignment w:val="center"/>
              <w:rPr>
                <w:rFonts w:ascii="宋体" w:eastAsia="宋体" w:hAnsi="宋体" w:cs="宋体"/>
                <w:color w:val="000000"/>
                <w:sz w:val="24"/>
              </w:rPr>
            </w:pPr>
            <w:r>
              <w:rPr>
                <w:rFonts w:ascii="宋体" w:eastAsia="宋体" w:hAnsi="宋体" w:cs="宋体" w:hint="eastAsia"/>
                <w:color w:val="000000"/>
                <w:sz w:val="24"/>
                <w:lang w:bidi="ar"/>
              </w:rPr>
              <w:t>项目</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6848B8CC" w14:textId="77777777" w:rsidR="00184514" w:rsidRDefault="003964AF">
            <w:pPr>
              <w:spacing w:after="0" w:line="240" w:lineRule="auto"/>
              <w:jc w:val="center"/>
              <w:textAlignment w:val="center"/>
              <w:rPr>
                <w:rFonts w:ascii="宋体" w:eastAsia="宋体" w:hAnsi="宋体" w:cs="宋体"/>
                <w:color w:val="000000"/>
                <w:sz w:val="24"/>
              </w:rPr>
            </w:pPr>
            <w:r>
              <w:rPr>
                <w:rFonts w:ascii="宋体" w:eastAsia="宋体" w:hAnsi="宋体" w:cs="宋体" w:hint="eastAsia"/>
                <w:color w:val="000000"/>
                <w:sz w:val="24"/>
                <w:lang w:bidi="ar"/>
              </w:rPr>
              <w:t>内容（供应商填写）</w:t>
            </w: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48E64E37" w14:textId="77777777" w:rsidR="00184514" w:rsidRDefault="003964AF">
            <w:pPr>
              <w:spacing w:after="0" w:line="240" w:lineRule="auto"/>
              <w:jc w:val="center"/>
              <w:textAlignment w:val="center"/>
              <w:rPr>
                <w:rFonts w:ascii="宋体" w:eastAsia="宋体" w:hAnsi="宋体" w:cs="宋体"/>
                <w:color w:val="000000"/>
                <w:sz w:val="24"/>
              </w:rPr>
            </w:pPr>
            <w:r>
              <w:rPr>
                <w:rFonts w:ascii="宋体" w:eastAsia="宋体" w:hAnsi="宋体" w:cs="宋体" w:hint="eastAsia"/>
                <w:color w:val="000000"/>
                <w:sz w:val="24"/>
                <w:lang w:bidi="ar"/>
              </w:rPr>
              <w:t>备注（供应商提供）</w:t>
            </w:r>
          </w:p>
        </w:tc>
      </w:tr>
      <w:tr w:rsidR="00184514" w14:paraId="30DEF023"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07C5F8B1" w14:textId="77777777" w:rsidR="00184514" w:rsidRDefault="003964AF">
            <w:pPr>
              <w:spacing w:after="0" w:line="240" w:lineRule="auto"/>
              <w:jc w:val="center"/>
              <w:textAlignment w:val="center"/>
              <w:rPr>
                <w:rFonts w:ascii="宋体" w:eastAsia="宋体" w:hAnsi="宋体" w:cs="宋体"/>
                <w:color w:val="000000"/>
                <w:sz w:val="24"/>
              </w:rPr>
            </w:pPr>
            <w:r>
              <w:rPr>
                <w:rFonts w:ascii="宋体" w:eastAsia="宋体" w:hAnsi="宋体" w:cs="宋体" w:hint="eastAsia"/>
                <w:color w:val="000000"/>
                <w:sz w:val="24"/>
                <w:lang w:bidi="ar"/>
              </w:rPr>
              <w:t>1</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50E25320" w14:textId="77777777" w:rsidR="00184514" w:rsidRDefault="003964AF">
            <w:pPr>
              <w:spacing w:after="0" w:line="240" w:lineRule="auto"/>
              <w:textAlignment w:val="center"/>
              <w:rPr>
                <w:rFonts w:ascii="宋体" w:eastAsia="宋体" w:hAnsi="宋体" w:cs="宋体"/>
                <w:color w:val="000000"/>
                <w:sz w:val="24"/>
              </w:rPr>
            </w:pPr>
            <w:r>
              <w:rPr>
                <w:rFonts w:ascii="宋体" w:eastAsia="宋体" w:hAnsi="宋体" w:cs="宋体" w:hint="eastAsia"/>
                <w:color w:val="000000"/>
                <w:sz w:val="24"/>
                <w:lang w:bidi="ar"/>
              </w:rPr>
              <w:t>供应商名称：</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159BCEA4" w14:textId="77777777" w:rsidR="00184514" w:rsidRDefault="00184514">
            <w:pPr>
              <w:spacing w:after="0" w:line="240" w:lineRule="auto"/>
              <w:rPr>
                <w:rFonts w:ascii="宋体" w:eastAsia="宋体" w:hAnsi="宋体" w:cs="宋体"/>
                <w:color w:val="000000"/>
                <w:sz w:val="24"/>
              </w:rPr>
            </w:pP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15531F28" w14:textId="77777777" w:rsidR="00184514" w:rsidRDefault="00184514">
            <w:pPr>
              <w:spacing w:after="0" w:line="240" w:lineRule="auto"/>
              <w:rPr>
                <w:rFonts w:ascii="宋体" w:eastAsia="宋体" w:hAnsi="宋体" w:cs="宋体"/>
                <w:color w:val="000000"/>
                <w:sz w:val="24"/>
              </w:rPr>
            </w:pPr>
          </w:p>
        </w:tc>
      </w:tr>
      <w:tr w:rsidR="00184514" w14:paraId="7F1742EF"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73AF47CD" w14:textId="77777777" w:rsidR="00184514" w:rsidRDefault="003964AF">
            <w:pPr>
              <w:spacing w:after="0" w:line="240" w:lineRule="auto"/>
              <w:jc w:val="center"/>
              <w:textAlignment w:val="center"/>
              <w:rPr>
                <w:rFonts w:ascii="宋体" w:eastAsia="宋体" w:hAnsi="宋体" w:cs="宋体"/>
                <w:color w:val="000000"/>
                <w:sz w:val="24"/>
              </w:rPr>
            </w:pPr>
            <w:r>
              <w:rPr>
                <w:rFonts w:ascii="宋体" w:eastAsia="宋体" w:hAnsi="宋体" w:cs="宋体" w:hint="eastAsia"/>
                <w:color w:val="000000"/>
                <w:sz w:val="24"/>
                <w:lang w:bidi="ar"/>
              </w:rPr>
              <w:t>2</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2662828E" w14:textId="77777777" w:rsidR="00184514" w:rsidRDefault="003964AF">
            <w:pPr>
              <w:spacing w:after="0" w:line="240" w:lineRule="auto"/>
              <w:textAlignment w:val="center"/>
              <w:rPr>
                <w:rFonts w:ascii="宋体" w:eastAsia="宋体" w:hAnsi="宋体" w:cs="宋体"/>
                <w:color w:val="000000"/>
                <w:sz w:val="24"/>
              </w:rPr>
            </w:pPr>
            <w:r>
              <w:rPr>
                <w:rFonts w:ascii="宋体" w:eastAsia="宋体" w:hAnsi="宋体" w:cs="宋体" w:hint="eastAsia"/>
                <w:color w:val="000000"/>
                <w:sz w:val="24"/>
                <w:lang w:bidi="ar"/>
              </w:rPr>
              <w:t>注册资金：</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2C373776" w14:textId="77777777" w:rsidR="00184514" w:rsidRDefault="00184514">
            <w:pPr>
              <w:spacing w:after="0" w:line="240" w:lineRule="auto"/>
              <w:rPr>
                <w:rFonts w:ascii="宋体" w:eastAsia="宋体" w:hAnsi="宋体" w:cs="宋体"/>
                <w:color w:val="000000"/>
                <w:sz w:val="24"/>
              </w:rPr>
            </w:pP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5D577458" w14:textId="77777777" w:rsidR="00184514" w:rsidRDefault="00184514">
            <w:pPr>
              <w:spacing w:after="0" w:line="240" w:lineRule="auto"/>
              <w:rPr>
                <w:rFonts w:ascii="宋体" w:eastAsia="宋体" w:hAnsi="宋体" w:cs="宋体"/>
                <w:color w:val="000000"/>
                <w:sz w:val="24"/>
              </w:rPr>
            </w:pPr>
          </w:p>
        </w:tc>
      </w:tr>
      <w:tr w:rsidR="00184514" w14:paraId="7DD2D4FF"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3A6FCB67" w14:textId="77777777" w:rsidR="00184514" w:rsidRDefault="003964AF">
            <w:pPr>
              <w:spacing w:after="0" w:line="240" w:lineRule="auto"/>
              <w:jc w:val="center"/>
              <w:textAlignment w:val="center"/>
              <w:rPr>
                <w:rFonts w:ascii="宋体" w:eastAsia="宋体" w:hAnsi="宋体" w:cs="宋体"/>
                <w:color w:val="000000"/>
                <w:sz w:val="24"/>
              </w:rPr>
            </w:pPr>
            <w:r>
              <w:rPr>
                <w:rFonts w:ascii="宋体" w:eastAsia="宋体" w:hAnsi="宋体" w:cs="宋体" w:hint="eastAsia"/>
                <w:color w:val="000000"/>
                <w:sz w:val="24"/>
                <w:lang w:bidi="ar"/>
              </w:rPr>
              <w:t>3</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6DDAFC91" w14:textId="77777777" w:rsidR="00184514" w:rsidRDefault="003964AF">
            <w:pPr>
              <w:spacing w:after="0" w:line="240" w:lineRule="auto"/>
              <w:textAlignment w:val="center"/>
              <w:rPr>
                <w:rFonts w:ascii="宋体" w:eastAsia="宋体" w:hAnsi="宋体" w:cs="宋体"/>
                <w:color w:val="000000"/>
                <w:sz w:val="24"/>
              </w:rPr>
            </w:pPr>
            <w:r>
              <w:rPr>
                <w:rFonts w:ascii="宋体" w:eastAsia="宋体" w:hAnsi="宋体" w:cs="宋体" w:hint="eastAsia"/>
                <w:color w:val="000000"/>
                <w:sz w:val="24"/>
                <w:lang w:bidi="ar"/>
              </w:rPr>
              <w:t>供应商地址：</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051831D4" w14:textId="77777777" w:rsidR="00184514" w:rsidRDefault="00184514">
            <w:pPr>
              <w:spacing w:after="0" w:line="240" w:lineRule="auto"/>
              <w:rPr>
                <w:rFonts w:ascii="宋体" w:eastAsia="宋体" w:hAnsi="宋体" w:cs="宋体"/>
                <w:color w:val="000000"/>
                <w:sz w:val="24"/>
              </w:rPr>
            </w:pP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0C3C3BE7" w14:textId="77777777" w:rsidR="00184514" w:rsidRDefault="00184514">
            <w:pPr>
              <w:spacing w:after="0" w:line="240" w:lineRule="auto"/>
              <w:rPr>
                <w:rFonts w:ascii="宋体" w:eastAsia="宋体" w:hAnsi="宋体" w:cs="宋体"/>
                <w:color w:val="000000"/>
                <w:sz w:val="24"/>
              </w:rPr>
            </w:pPr>
          </w:p>
        </w:tc>
      </w:tr>
      <w:tr w:rsidR="00184514" w14:paraId="518E6DFB"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1C4230CD" w14:textId="77777777" w:rsidR="00184514" w:rsidRDefault="003964AF">
            <w:pPr>
              <w:spacing w:after="0" w:line="240" w:lineRule="auto"/>
              <w:jc w:val="center"/>
              <w:textAlignment w:val="center"/>
              <w:rPr>
                <w:rFonts w:ascii="宋体" w:eastAsia="宋体" w:hAnsi="宋体" w:cs="宋体"/>
                <w:color w:val="000000"/>
                <w:sz w:val="24"/>
              </w:rPr>
            </w:pPr>
            <w:r>
              <w:rPr>
                <w:rFonts w:ascii="宋体" w:eastAsia="宋体" w:hAnsi="宋体" w:cs="宋体" w:hint="eastAsia"/>
                <w:color w:val="000000"/>
                <w:sz w:val="24"/>
                <w:lang w:bidi="ar"/>
              </w:rPr>
              <w:t>4</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3256ED2F" w14:textId="77777777" w:rsidR="00184514" w:rsidRDefault="003964AF">
            <w:pPr>
              <w:spacing w:after="0" w:line="240" w:lineRule="auto"/>
              <w:textAlignment w:val="center"/>
              <w:rPr>
                <w:rFonts w:ascii="宋体" w:eastAsia="宋体" w:hAnsi="宋体" w:cs="宋体"/>
                <w:color w:val="000000"/>
                <w:sz w:val="24"/>
              </w:rPr>
            </w:pPr>
            <w:r>
              <w:rPr>
                <w:rFonts w:ascii="宋体" w:eastAsia="宋体" w:hAnsi="宋体" w:cs="宋体" w:hint="eastAsia"/>
                <w:color w:val="000000"/>
                <w:sz w:val="24"/>
                <w:lang w:bidi="ar"/>
              </w:rPr>
              <w:t>法定代表人：</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4BD5ED34" w14:textId="77777777" w:rsidR="00184514" w:rsidRDefault="00184514">
            <w:pPr>
              <w:spacing w:after="0" w:line="240" w:lineRule="auto"/>
              <w:rPr>
                <w:rFonts w:ascii="宋体" w:eastAsia="宋体" w:hAnsi="宋体" w:cs="宋体"/>
                <w:color w:val="000000"/>
                <w:sz w:val="24"/>
              </w:rPr>
            </w:pP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68F9C884" w14:textId="77777777" w:rsidR="00184514" w:rsidRDefault="00184514">
            <w:pPr>
              <w:spacing w:after="0" w:line="240" w:lineRule="auto"/>
              <w:rPr>
                <w:rFonts w:ascii="宋体" w:eastAsia="宋体" w:hAnsi="宋体" w:cs="宋体"/>
                <w:color w:val="000000"/>
                <w:sz w:val="24"/>
              </w:rPr>
            </w:pPr>
          </w:p>
        </w:tc>
      </w:tr>
      <w:tr w:rsidR="00184514" w14:paraId="2834759F"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601E23F4" w14:textId="77777777" w:rsidR="00184514" w:rsidRDefault="003964AF">
            <w:pPr>
              <w:spacing w:after="0" w:line="240" w:lineRule="auto"/>
              <w:jc w:val="center"/>
              <w:textAlignment w:val="center"/>
              <w:rPr>
                <w:rFonts w:ascii="宋体" w:eastAsia="宋体" w:hAnsi="宋体" w:cs="宋体"/>
                <w:color w:val="000000"/>
                <w:sz w:val="24"/>
              </w:rPr>
            </w:pPr>
            <w:r>
              <w:rPr>
                <w:rFonts w:ascii="宋体" w:eastAsia="宋体" w:hAnsi="宋体" w:cs="宋体" w:hint="eastAsia"/>
                <w:color w:val="000000"/>
                <w:sz w:val="24"/>
                <w:lang w:bidi="ar"/>
              </w:rPr>
              <w:t>5</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7F562573" w14:textId="77777777" w:rsidR="00184514" w:rsidRDefault="003964AF">
            <w:pPr>
              <w:spacing w:after="0" w:line="240" w:lineRule="auto"/>
              <w:textAlignment w:val="center"/>
              <w:rPr>
                <w:rFonts w:ascii="宋体" w:eastAsia="宋体" w:hAnsi="宋体" w:cs="宋体"/>
                <w:color w:val="000000"/>
                <w:sz w:val="24"/>
              </w:rPr>
            </w:pPr>
            <w:r>
              <w:rPr>
                <w:rFonts w:ascii="宋体" w:eastAsia="宋体" w:hAnsi="宋体" w:cs="宋体" w:hint="eastAsia"/>
                <w:color w:val="000000"/>
                <w:sz w:val="24"/>
                <w:lang w:bidi="ar"/>
              </w:rPr>
              <w:t>法定代表人是否</w:t>
            </w:r>
            <w:proofErr w:type="gramStart"/>
            <w:r>
              <w:rPr>
                <w:rFonts w:ascii="宋体" w:eastAsia="宋体" w:hAnsi="宋体" w:cs="宋体" w:hint="eastAsia"/>
                <w:color w:val="000000"/>
                <w:sz w:val="24"/>
                <w:lang w:bidi="ar"/>
              </w:rPr>
              <w:t>为实控人</w:t>
            </w:r>
            <w:proofErr w:type="gramEnd"/>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26E79681" w14:textId="77777777" w:rsidR="00184514" w:rsidRDefault="003964AF">
            <w:pPr>
              <w:spacing w:after="0" w:line="240" w:lineRule="auto"/>
              <w:jc w:val="center"/>
              <w:textAlignment w:val="center"/>
              <w:rPr>
                <w:rFonts w:ascii="宋体" w:eastAsia="宋体" w:hAnsi="宋体" w:cs="宋体"/>
                <w:color w:val="000000"/>
                <w:sz w:val="24"/>
              </w:rPr>
            </w:pPr>
            <w:r>
              <w:rPr>
                <w:rFonts w:ascii="宋体" w:eastAsia="宋体" w:hAnsi="宋体" w:cs="宋体" w:hint="eastAsia"/>
                <w:color w:val="000000"/>
                <w:sz w:val="24"/>
                <w:lang w:bidi="ar"/>
              </w:rPr>
              <w:t>□是</w:t>
            </w:r>
            <w:r>
              <w:rPr>
                <w:rFonts w:ascii="宋体" w:eastAsia="宋体" w:hAnsi="宋体" w:cs="宋体" w:hint="eastAsia"/>
                <w:color w:val="000000"/>
                <w:sz w:val="24"/>
                <w:lang w:bidi="ar"/>
              </w:rPr>
              <w:t xml:space="preserve">     </w:t>
            </w:r>
            <w:r>
              <w:rPr>
                <w:rFonts w:ascii="宋体" w:eastAsia="宋体" w:hAnsi="宋体" w:cs="宋体" w:hint="eastAsia"/>
                <w:color w:val="000000"/>
                <w:sz w:val="24"/>
                <w:lang w:bidi="ar"/>
              </w:rPr>
              <w:t>□否</w:t>
            </w: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1D8591BB" w14:textId="77777777" w:rsidR="00184514" w:rsidRDefault="00184514">
            <w:pPr>
              <w:spacing w:after="0" w:line="240" w:lineRule="auto"/>
              <w:rPr>
                <w:rFonts w:ascii="宋体" w:eastAsia="宋体" w:hAnsi="宋体" w:cs="宋体"/>
                <w:color w:val="000000"/>
                <w:sz w:val="24"/>
              </w:rPr>
            </w:pPr>
          </w:p>
        </w:tc>
      </w:tr>
      <w:tr w:rsidR="00184514" w14:paraId="3E8BCE17"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7F91218F" w14:textId="77777777" w:rsidR="00184514" w:rsidRDefault="003964AF">
            <w:pPr>
              <w:spacing w:after="0" w:line="240" w:lineRule="auto"/>
              <w:jc w:val="center"/>
              <w:textAlignment w:val="center"/>
              <w:rPr>
                <w:rFonts w:ascii="宋体" w:eastAsia="宋体" w:hAnsi="宋体" w:cs="宋体"/>
                <w:color w:val="000000"/>
                <w:sz w:val="24"/>
              </w:rPr>
            </w:pPr>
            <w:r>
              <w:rPr>
                <w:rFonts w:ascii="宋体" w:eastAsia="宋体" w:hAnsi="宋体" w:cs="宋体" w:hint="eastAsia"/>
                <w:color w:val="000000"/>
                <w:sz w:val="24"/>
                <w:lang w:bidi="ar"/>
              </w:rPr>
              <w:t>6</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7DC1721E" w14:textId="77777777" w:rsidR="00184514" w:rsidRDefault="003964AF">
            <w:pPr>
              <w:spacing w:after="0" w:line="240" w:lineRule="auto"/>
              <w:textAlignment w:val="center"/>
              <w:rPr>
                <w:rFonts w:ascii="宋体" w:eastAsia="宋体" w:hAnsi="宋体" w:cs="宋体"/>
                <w:color w:val="000000"/>
                <w:sz w:val="24"/>
              </w:rPr>
            </w:pPr>
            <w:r>
              <w:rPr>
                <w:rFonts w:ascii="宋体" w:eastAsia="宋体" w:hAnsi="宋体" w:cs="宋体" w:hint="eastAsia"/>
                <w:color w:val="000000"/>
                <w:sz w:val="24"/>
                <w:lang w:bidi="ar"/>
              </w:rPr>
              <w:t>常用联系人：</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0143DCD1" w14:textId="77777777" w:rsidR="00184514" w:rsidRDefault="00184514">
            <w:pPr>
              <w:spacing w:after="0" w:line="240" w:lineRule="auto"/>
              <w:rPr>
                <w:rFonts w:ascii="宋体" w:eastAsia="宋体" w:hAnsi="宋体" w:cs="宋体"/>
                <w:color w:val="000000"/>
                <w:sz w:val="24"/>
              </w:rPr>
            </w:pP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237AF167" w14:textId="77777777" w:rsidR="00184514" w:rsidRDefault="003964AF">
            <w:pPr>
              <w:spacing w:after="0" w:line="240" w:lineRule="auto"/>
              <w:textAlignment w:val="center"/>
              <w:rPr>
                <w:rFonts w:ascii="宋体" w:eastAsia="宋体" w:hAnsi="宋体" w:cs="宋体"/>
                <w:color w:val="000000"/>
                <w:sz w:val="24"/>
              </w:rPr>
            </w:pPr>
            <w:r>
              <w:rPr>
                <w:rFonts w:ascii="宋体" w:eastAsia="宋体" w:hAnsi="宋体" w:cs="宋体" w:hint="eastAsia"/>
                <w:color w:val="000000"/>
                <w:sz w:val="24"/>
                <w:lang w:bidi="ar"/>
              </w:rPr>
              <w:t>联系电话：</w:t>
            </w:r>
          </w:p>
        </w:tc>
      </w:tr>
      <w:tr w:rsidR="00184514" w14:paraId="4092968C" w14:textId="77777777">
        <w:trPr>
          <w:trHeight w:val="1088"/>
        </w:trPr>
        <w:tc>
          <w:tcPr>
            <w:tcW w:w="483" w:type="dxa"/>
            <w:tcBorders>
              <w:top w:val="single" w:sz="4" w:space="0" w:color="000000"/>
              <w:left w:val="single" w:sz="4" w:space="0" w:color="000000"/>
              <w:bottom w:val="single" w:sz="4" w:space="0" w:color="000000"/>
              <w:right w:val="single" w:sz="4" w:space="0" w:color="000000"/>
            </w:tcBorders>
            <w:noWrap/>
            <w:vAlign w:val="center"/>
          </w:tcPr>
          <w:p w14:paraId="146E2D40" w14:textId="77777777" w:rsidR="00184514" w:rsidRDefault="003964AF">
            <w:pPr>
              <w:spacing w:after="0" w:line="240" w:lineRule="auto"/>
              <w:jc w:val="center"/>
              <w:textAlignment w:val="center"/>
              <w:rPr>
                <w:rFonts w:ascii="宋体" w:eastAsia="宋体" w:hAnsi="宋体" w:cs="宋体"/>
                <w:color w:val="000000"/>
                <w:sz w:val="24"/>
              </w:rPr>
            </w:pPr>
            <w:r>
              <w:rPr>
                <w:rFonts w:ascii="宋体" w:eastAsia="宋体" w:hAnsi="宋体" w:cs="宋体" w:hint="eastAsia"/>
                <w:color w:val="000000"/>
                <w:sz w:val="24"/>
                <w:lang w:bidi="ar"/>
              </w:rPr>
              <w:t>7</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61CAA6CC" w14:textId="77777777" w:rsidR="00184514" w:rsidRDefault="003964AF">
            <w:pPr>
              <w:spacing w:after="0" w:line="240" w:lineRule="auto"/>
              <w:textAlignment w:val="center"/>
              <w:rPr>
                <w:rFonts w:ascii="宋体" w:eastAsia="宋体" w:hAnsi="宋体" w:cs="宋体"/>
                <w:color w:val="000000"/>
                <w:sz w:val="24"/>
              </w:rPr>
            </w:pPr>
            <w:r>
              <w:rPr>
                <w:rFonts w:ascii="宋体" w:eastAsia="宋体" w:hAnsi="宋体" w:cs="宋体" w:hint="eastAsia"/>
                <w:color w:val="000000"/>
                <w:sz w:val="24"/>
                <w:lang w:bidi="ar"/>
              </w:rPr>
              <w:t>经营范围（详细）：</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366DC2F1" w14:textId="77777777" w:rsidR="00184514" w:rsidRDefault="00184514">
            <w:pPr>
              <w:spacing w:after="0" w:line="240" w:lineRule="auto"/>
              <w:rPr>
                <w:rFonts w:ascii="宋体" w:eastAsia="宋体" w:hAnsi="宋体" w:cs="宋体"/>
                <w:color w:val="000000"/>
                <w:sz w:val="24"/>
              </w:rPr>
            </w:pP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2BDC616E" w14:textId="77777777" w:rsidR="00184514" w:rsidRDefault="003964AF">
            <w:pPr>
              <w:spacing w:after="0" w:line="240" w:lineRule="auto"/>
              <w:textAlignment w:val="center"/>
              <w:rPr>
                <w:rFonts w:ascii="宋体" w:eastAsia="宋体" w:hAnsi="宋体" w:cs="宋体"/>
                <w:color w:val="000000"/>
                <w:sz w:val="24"/>
              </w:rPr>
            </w:pPr>
            <w:r>
              <w:rPr>
                <w:rFonts w:ascii="宋体" w:eastAsia="宋体" w:hAnsi="宋体" w:cs="宋体" w:hint="eastAsia"/>
                <w:color w:val="000000"/>
                <w:sz w:val="24"/>
                <w:lang w:bidi="ar"/>
              </w:rPr>
              <w:t>单独附</w:t>
            </w:r>
            <w:proofErr w:type="gramStart"/>
            <w:r>
              <w:rPr>
                <w:rFonts w:ascii="宋体" w:eastAsia="宋体" w:hAnsi="宋体" w:cs="宋体" w:hint="eastAsia"/>
                <w:color w:val="000000"/>
                <w:sz w:val="24"/>
                <w:lang w:bidi="ar"/>
              </w:rPr>
              <w:t>清晰版</w:t>
            </w:r>
            <w:proofErr w:type="gramEnd"/>
            <w:r>
              <w:rPr>
                <w:rFonts w:ascii="宋体" w:eastAsia="宋体" w:hAnsi="宋体" w:cs="宋体" w:hint="eastAsia"/>
                <w:color w:val="000000"/>
                <w:sz w:val="24"/>
                <w:lang w:bidi="ar"/>
              </w:rPr>
              <w:t>的营业执照</w:t>
            </w:r>
          </w:p>
        </w:tc>
      </w:tr>
      <w:tr w:rsidR="00184514" w14:paraId="412B7A1D"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52A64DAD" w14:textId="77777777" w:rsidR="00184514" w:rsidRDefault="003964AF">
            <w:pPr>
              <w:spacing w:after="0" w:line="240" w:lineRule="auto"/>
              <w:jc w:val="center"/>
              <w:textAlignment w:val="center"/>
              <w:rPr>
                <w:rFonts w:ascii="宋体" w:eastAsia="宋体" w:hAnsi="宋体" w:cs="宋体"/>
                <w:color w:val="000000"/>
                <w:sz w:val="24"/>
              </w:rPr>
            </w:pPr>
            <w:r>
              <w:rPr>
                <w:rFonts w:ascii="宋体" w:eastAsia="宋体" w:hAnsi="宋体" w:cs="宋体" w:hint="eastAsia"/>
                <w:color w:val="000000"/>
                <w:sz w:val="24"/>
                <w:lang w:bidi="ar"/>
              </w:rPr>
              <w:t>8</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50FED75D" w14:textId="77777777" w:rsidR="00184514" w:rsidRDefault="003964AF">
            <w:pPr>
              <w:spacing w:after="0" w:line="240" w:lineRule="auto"/>
              <w:textAlignment w:val="center"/>
              <w:rPr>
                <w:rFonts w:ascii="宋体" w:eastAsia="宋体" w:hAnsi="宋体" w:cs="宋体"/>
                <w:color w:val="000000"/>
                <w:sz w:val="24"/>
              </w:rPr>
            </w:pPr>
            <w:r>
              <w:rPr>
                <w:rFonts w:ascii="宋体" w:eastAsia="宋体" w:hAnsi="宋体" w:cs="宋体" w:hint="eastAsia"/>
                <w:color w:val="000000"/>
                <w:sz w:val="24"/>
                <w:lang w:bidi="ar"/>
              </w:rPr>
              <w:t>拥有资质（详细）：</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5B98EBBE" w14:textId="77777777" w:rsidR="00184514" w:rsidRDefault="00184514">
            <w:pPr>
              <w:spacing w:after="0" w:line="240" w:lineRule="auto"/>
              <w:rPr>
                <w:rFonts w:ascii="宋体" w:eastAsia="宋体" w:hAnsi="宋体" w:cs="宋体"/>
                <w:color w:val="000000"/>
                <w:sz w:val="24"/>
              </w:rPr>
            </w:pP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1498B384" w14:textId="77777777" w:rsidR="00184514" w:rsidRDefault="003964AF">
            <w:pPr>
              <w:spacing w:after="0" w:line="240" w:lineRule="auto"/>
              <w:textAlignment w:val="center"/>
              <w:rPr>
                <w:rFonts w:ascii="宋体" w:eastAsia="宋体" w:hAnsi="宋体" w:cs="宋体"/>
                <w:color w:val="000000"/>
                <w:sz w:val="24"/>
              </w:rPr>
            </w:pPr>
            <w:r>
              <w:rPr>
                <w:rFonts w:ascii="宋体" w:eastAsia="宋体" w:hAnsi="宋体" w:cs="宋体" w:hint="eastAsia"/>
                <w:color w:val="000000"/>
                <w:sz w:val="24"/>
                <w:lang w:bidi="ar"/>
              </w:rPr>
              <w:t>单独附</w:t>
            </w:r>
            <w:proofErr w:type="gramStart"/>
            <w:r>
              <w:rPr>
                <w:rFonts w:ascii="宋体" w:eastAsia="宋体" w:hAnsi="宋体" w:cs="宋体" w:hint="eastAsia"/>
                <w:color w:val="000000"/>
                <w:sz w:val="24"/>
                <w:lang w:bidi="ar"/>
              </w:rPr>
              <w:t>清晰版</w:t>
            </w:r>
            <w:proofErr w:type="gramEnd"/>
            <w:r>
              <w:rPr>
                <w:rFonts w:ascii="宋体" w:eastAsia="宋体" w:hAnsi="宋体" w:cs="宋体" w:hint="eastAsia"/>
                <w:color w:val="000000"/>
                <w:sz w:val="24"/>
                <w:lang w:bidi="ar"/>
              </w:rPr>
              <w:t>的资质证书</w:t>
            </w:r>
          </w:p>
        </w:tc>
      </w:tr>
      <w:tr w:rsidR="00184514" w14:paraId="56D97A39"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3BF875FD" w14:textId="77777777" w:rsidR="00184514" w:rsidRDefault="003964AF">
            <w:pPr>
              <w:spacing w:after="0" w:line="240" w:lineRule="auto"/>
              <w:jc w:val="center"/>
              <w:textAlignment w:val="center"/>
              <w:rPr>
                <w:rFonts w:ascii="宋体" w:eastAsia="宋体" w:hAnsi="宋体" w:cs="宋体"/>
                <w:color w:val="000000"/>
                <w:sz w:val="24"/>
              </w:rPr>
            </w:pPr>
            <w:r>
              <w:rPr>
                <w:rFonts w:ascii="宋体" w:eastAsia="宋体" w:hAnsi="宋体" w:cs="宋体" w:hint="eastAsia"/>
                <w:color w:val="000000"/>
                <w:sz w:val="24"/>
                <w:lang w:bidi="ar"/>
              </w:rPr>
              <w:t>9</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45D34161" w14:textId="77777777" w:rsidR="00184514" w:rsidRDefault="003964AF">
            <w:pPr>
              <w:spacing w:after="0" w:line="240" w:lineRule="auto"/>
              <w:textAlignment w:val="center"/>
              <w:rPr>
                <w:rFonts w:ascii="宋体" w:eastAsia="宋体" w:hAnsi="宋体" w:cs="宋体"/>
                <w:color w:val="000000"/>
                <w:sz w:val="24"/>
              </w:rPr>
            </w:pPr>
            <w:r>
              <w:rPr>
                <w:rFonts w:ascii="宋体" w:eastAsia="宋体" w:hAnsi="宋体" w:cs="宋体" w:hint="eastAsia"/>
                <w:color w:val="000000"/>
                <w:sz w:val="24"/>
                <w:lang w:bidi="ar"/>
              </w:rPr>
              <w:t>安全许可证：</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547FF13E" w14:textId="77777777" w:rsidR="00184514" w:rsidRDefault="00184514">
            <w:pPr>
              <w:spacing w:after="0" w:line="240" w:lineRule="auto"/>
              <w:rPr>
                <w:rFonts w:ascii="宋体" w:eastAsia="宋体" w:hAnsi="宋体" w:cs="宋体"/>
                <w:color w:val="000000"/>
                <w:sz w:val="24"/>
              </w:rPr>
            </w:pP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4B56AA8B" w14:textId="77777777" w:rsidR="00184514" w:rsidRDefault="003964AF">
            <w:pPr>
              <w:spacing w:after="0" w:line="240" w:lineRule="auto"/>
              <w:textAlignment w:val="center"/>
              <w:rPr>
                <w:rFonts w:ascii="宋体" w:eastAsia="宋体" w:hAnsi="宋体" w:cs="宋体"/>
                <w:color w:val="000000"/>
                <w:sz w:val="24"/>
              </w:rPr>
            </w:pPr>
            <w:r>
              <w:rPr>
                <w:rFonts w:ascii="宋体" w:eastAsia="宋体" w:hAnsi="宋体" w:cs="宋体" w:hint="eastAsia"/>
                <w:color w:val="000000"/>
                <w:sz w:val="24"/>
                <w:lang w:bidi="ar"/>
              </w:rPr>
              <w:t>单独附</w:t>
            </w:r>
            <w:proofErr w:type="gramStart"/>
            <w:r>
              <w:rPr>
                <w:rFonts w:ascii="宋体" w:eastAsia="宋体" w:hAnsi="宋体" w:cs="宋体" w:hint="eastAsia"/>
                <w:color w:val="000000"/>
                <w:sz w:val="24"/>
                <w:lang w:bidi="ar"/>
              </w:rPr>
              <w:t>清晰版</w:t>
            </w:r>
            <w:proofErr w:type="gramEnd"/>
            <w:r>
              <w:rPr>
                <w:rFonts w:ascii="宋体" w:eastAsia="宋体" w:hAnsi="宋体" w:cs="宋体" w:hint="eastAsia"/>
                <w:color w:val="000000"/>
                <w:sz w:val="24"/>
                <w:lang w:bidi="ar"/>
              </w:rPr>
              <w:t>的安全许可证，没有可填无</w:t>
            </w:r>
          </w:p>
        </w:tc>
      </w:tr>
      <w:tr w:rsidR="00184514" w14:paraId="669D0629"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7032D3D7" w14:textId="77777777" w:rsidR="00184514" w:rsidRDefault="003964AF">
            <w:pPr>
              <w:spacing w:after="0" w:line="240" w:lineRule="auto"/>
              <w:jc w:val="center"/>
              <w:textAlignment w:val="center"/>
              <w:rPr>
                <w:rFonts w:ascii="宋体" w:eastAsia="宋体" w:hAnsi="宋体" w:cs="宋体"/>
                <w:color w:val="000000"/>
                <w:sz w:val="24"/>
                <w:lang w:bidi="ar"/>
              </w:rPr>
            </w:pPr>
            <w:r>
              <w:rPr>
                <w:rFonts w:ascii="宋体" w:eastAsia="宋体" w:hAnsi="宋体" w:cs="宋体" w:hint="eastAsia"/>
                <w:color w:val="000000"/>
                <w:sz w:val="24"/>
                <w:lang w:bidi="ar"/>
              </w:rPr>
              <w:t>10</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68F5D7F6" w14:textId="77777777" w:rsidR="00184514" w:rsidRDefault="003964AF">
            <w:pPr>
              <w:spacing w:after="0" w:line="240" w:lineRule="auto"/>
              <w:textAlignment w:val="center"/>
              <w:rPr>
                <w:rFonts w:ascii="宋体" w:eastAsia="宋体" w:hAnsi="宋体" w:cs="宋体"/>
                <w:color w:val="000000"/>
                <w:sz w:val="24"/>
                <w:lang w:bidi="ar"/>
              </w:rPr>
            </w:pPr>
            <w:r>
              <w:rPr>
                <w:rFonts w:ascii="宋体" w:eastAsia="宋体" w:hAnsi="宋体" w:cs="宋体" w:hint="eastAsia"/>
                <w:color w:val="000000"/>
                <w:sz w:val="24"/>
                <w:lang w:bidi="ar"/>
              </w:rPr>
              <w:t>从业年限：</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3A6AF81F" w14:textId="77777777" w:rsidR="00184514" w:rsidRDefault="00184514">
            <w:pPr>
              <w:spacing w:after="0" w:line="240" w:lineRule="auto"/>
              <w:rPr>
                <w:rFonts w:ascii="宋体" w:eastAsia="宋体" w:hAnsi="宋体" w:cs="宋体"/>
                <w:color w:val="000000"/>
                <w:sz w:val="24"/>
              </w:rPr>
            </w:pP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34BD8B7D" w14:textId="77777777" w:rsidR="00184514" w:rsidRDefault="00184514">
            <w:pPr>
              <w:spacing w:after="0" w:line="240" w:lineRule="auto"/>
              <w:textAlignment w:val="center"/>
              <w:rPr>
                <w:rFonts w:ascii="宋体" w:eastAsia="宋体" w:hAnsi="宋体" w:cs="宋体"/>
                <w:color w:val="000000"/>
                <w:sz w:val="24"/>
                <w:lang w:bidi="ar"/>
              </w:rPr>
            </w:pPr>
          </w:p>
        </w:tc>
      </w:tr>
      <w:tr w:rsidR="00184514" w14:paraId="100D91D9"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3102453D" w14:textId="77777777" w:rsidR="00184514" w:rsidRDefault="003964AF">
            <w:pPr>
              <w:spacing w:after="0" w:line="240" w:lineRule="auto"/>
              <w:jc w:val="center"/>
              <w:textAlignment w:val="center"/>
              <w:rPr>
                <w:rFonts w:ascii="宋体" w:eastAsia="宋体" w:hAnsi="宋体" w:cs="宋体"/>
                <w:color w:val="000000"/>
                <w:sz w:val="24"/>
              </w:rPr>
            </w:pPr>
            <w:r>
              <w:rPr>
                <w:rFonts w:ascii="宋体" w:eastAsia="宋体" w:hAnsi="宋体" w:cs="宋体" w:hint="eastAsia"/>
                <w:color w:val="000000"/>
                <w:sz w:val="24"/>
                <w:lang w:bidi="ar"/>
              </w:rPr>
              <w:t>11</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3F26EFAE" w14:textId="77777777" w:rsidR="00184514" w:rsidRDefault="003964AF">
            <w:pPr>
              <w:spacing w:after="0" w:line="240" w:lineRule="auto"/>
              <w:textAlignment w:val="center"/>
              <w:rPr>
                <w:rFonts w:ascii="宋体" w:eastAsia="宋体" w:hAnsi="宋体" w:cs="宋体"/>
                <w:color w:val="000000"/>
                <w:sz w:val="24"/>
              </w:rPr>
            </w:pPr>
            <w:r>
              <w:rPr>
                <w:rFonts w:ascii="宋体" w:eastAsia="宋体" w:hAnsi="宋体" w:cs="宋体" w:hint="eastAsia"/>
                <w:color w:val="000000"/>
                <w:sz w:val="24"/>
                <w:lang w:bidi="ar"/>
              </w:rPr>
              <w:t>是否为失信企业</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53C5BABB" w14:textId="77777777" w:rsidR="00184514" w:rsidRDefault="003964AF">
            <w:pPr>
              <w:spacing w:after="0" w:line="240" w:lineRule="auto"/>
              <w:jc w:val="center"/>
              <w:textAlignment w:val="center"/>
              <w:rPr>
                <w:rFonts w:ascii="宋体" w:eastAsia="宋体" w:hAnsi="宋体" w:cs="宋体"/>
                <w:color w:val="000000"/>
                <w:sz w:val="24"/>
              </w:rPr>
            </w:pPr>
            <w:r>
              <w:rPr>
                <w:rFonts w:ascii="宋体" w:eastAsia="宋体" w:hAnsi="宋体" w:cs="宋体" w:hint="eastAsia"/>
                <w:color w:val="000000"/>
                <w:sz w:val="24"/>
                <w:lang w:bidi="ar"/>
              </w:rPr>
              <w:t>□是</w:t>
            </w:r>
            <w:r>
              <w:rPr>
                <w:rFonts w:ascii="宋体" w:eastAsia="宋体" w:hAnsi="宋体" w:cs="宋体" w:hint="eastAsia"/>
                <w:color w:val="000000"/>
                <w:sz w:val="24"/>
                <w:lang w:bidi="ar"/>
              </w:rPr>
              <w:t xml:space="preserve">     </w:t>
            </w:r>
            <w:r>
              <w:rPr>
                <w:rFonts w:ascii="宋体" w:eastAsia="宋体" w:hAnsi="宋体" w:cs="宋体" w:hint="eastAsia"/>
                <w:color w:val="000000"/>
                <w:sz w:val="24"/>
                <w:lang w:bidi="ar"/>
              </w:rPr>
              <w:t>□否</w:t>
            </w: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63996D93" w14:textId="77777777" w:rsidR="00184514" w:rsidRDefault="00184514">
            <w:pPr>
              <w:spacing w:after="0" w:line="240" w:lineRule="auto"/>
              <w:rPr>
                <w:rFonts w:ascii="宋体" w:eastAsia="宋体" w:hAnsi="宋体" w:cs="宋体"/>
                <w:color w:val="000000"/>
                <w:sz w:val="24"/>
              </w:rPr>
            </w:pPr>
          </w:p>
        </w:tc>
      </w:tr>
      <w:tr w:rsidR="00184514" w14:paraId="0996DBCE" w14:textId="77777777">
        <w:trPr>
          <w:trHeight w:val="3166"/>
        </w:trPr>
        <w:tc>
          <w:tcPr>
            <w:tcW w:w="483" w:type="dxa"/>
            <w:tcBorders>
              <w:top w:val="single" w:sz="4" w:space="0" w:color="000000"/>
              <w:left w:val="single" w:sz="4" w:space="0" w:color="000000"/>
              <w:bottom w:val="single" w:sz="4" w:space="0" w:color="000000"/>
              <w:right w:val="single" w:sz="4" w:space="0" w:color="000000"/>
            </w:tcBorders>
            <w:noWrap/>
            <w:vAlign w:val="center"/>
          </w:tcPr>
          <w:p w14:paraId="73A0E574" w14:textId="77777777" w:rsidR="00184514" w:rsidRDefault="003964AF">
            <w:pPr>
              <w:spacing w:after="0" w:line="240" w:lineRule="auto"/>
              <w:jc w:val="center"/>
              <w:textAlignment w:val="center"/>
              <w:rPr>
                <w:rFonts w:ascii="宋体" w:eastAsia="宋体" w:hAnsi="宋体" w:cs="宋体"/>
                <w:color w:val="000000"/>
                <w:sz w:val="24"/>
              </w:rPr>
            </w:pPr>
            <w:r>
              <w:rPr>
                <w:rFonts w:ascii="宋体" w:eastAsia="宋体" w:hAnsi="宋体" w:cs="宋体" w:hint="eastAsia"/>
                <w:color w:val="000000"/>
                <w:sz w:val="24"/>
                <w:lang w:bidi="ar"/>
              </w:rPr>
              <w:t>12</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7E8F991C" w14:textId="77777777" w:rsidR="00184514" w:rsidRDefault="003964AF">
            <w:pPr>
              <w:spacing w:after="0" w:line="240" w:lineRule="auto"/>
              <w:textAlignment w:val="center"/>
              <w:rPr>
                <w:rFonts w:ascii="宋体" w:eastAsia="宋体" w:hAnsi="宋体" w:cs="宋体"/>
                <w:color w:val="000000"/>
                <w:sz w:val="24"/>
              </w:rPr>
            </w:pPr>
            <w:r>
              <w:rPr>
                <w:rFonts w:ascii="宋体" w:eastAsia="宋体" w:hAnsi="宋体" w:cs="宋体" w:hint="eastAsia"/>
                <w:color w:val="000000"/>
                <w:sz w:val="24"/>
                <w:lang w:bidi="ar"/>
              </w:rPr>
              <w:t>供应商承诺：</w:t>
            </w:r>
          </w:p>
        </w:tc>
        <w:tc>
          <w:tcPr>
            <w:tcW w:w="4961" w:type="dxa"/>
            <w:tcBorders>
              <w:top w:val="single" w:sz="4" w:space="0" w:color="000000"/>
              <w:left w:val="single" w:sz="4" w:space="0" w:color="000000"/>
              <w:bottom w:val="single" w:sz="4" w:space="0" w:color="000000"/>
              <w:right w:val="single" w:sz="4" w:space="0" w:color="000000"/>
            </w:tcBorders>
            <w:vAlign w:val="center"/>
          </w:tcPr>
          <w:p w14:paraId="65F1BEAE" w14:textId="77777777" w:rsidR="00184514" w:rsidRDefault="003964AF">
            <w:pPr>
              <w:spacing w:after="0" w:line="240" w:lineRule="auto"/>
              <w:jc w:val="left"/>
              <w:textAlignment w:val="center"/>
              <w:rPr>
                <w:rFonts w:ascii="宋体" w:eastAsia="宋体" w:hAnsi="宋体" w:cs="宋体"/>
                <w:color w:val="000000"/>
                <w:sz w:val="24"/>
              </w:rPr>
            </w:pPr>
            <w:r>
              <w:rPr>
                <w:rFonts w:ascii="宋体" w:eastAsia="宋体" w:hAnsi="宋体" w:cs="宋体" w:hint="eastAsia"/>
                <w:color w:val="000000"/>
                <w:sz w:val="24"/>
                <w:lang w:bidi="ar"/>
              </w:rPr>
              <w:t>济钢集团国际工程技术有限公司：</w:t>
            </w:r>
            <w:r>
              <w:rPr>
                <w:rFonts w:ascii="宋体" w:eastAsia="宋体" w:hAnsi="宋体" w:cs="宋体" w:hint="eastAsia"/>
                <w:color w:val="000000"/>
                <w:sz w:val="24"/>
                <w:lang w:bidi="ar"/>
              </w:rPr>
              <w:br/>
            </w:r>
            <w:r>
              <w:rPr>
                <w:rFonts w:ascii="宋体" w:eastAsia="宋体" w:hAnsi="宋体" w:cs="宋体" w:hint="eastAsia"/>
                <w:color w:val="000000"/>
                <w:sz w:val="24"/>
                <w:lang w:bidi="ar"/>
              </w:rPr>
              <w:t xml:space="preserve">   </w:t>
            </w:r>
            <w:r>
              <w:rPr>
                <w:rFonts w:ascii="宋体" w:eastAsia="宋体" w:hAnsi="宋体" w:cs="宋体" w:hint="eastAsia"/>
                <w:color w:val="000000"/>
                <w:sz w:val="24"/>
                <w:lang w:bidi="ar"/>
              </w:rPr>
              <w:t>我公司向贵公司郑重承诺，我公司向贵公司提供并填写的材料入库申请单数据真实、提供的资料真实有效，如有弄虚作假，愿负全部法律责任，并赔偿因此给贵公司造成的全部损失。</w:t>
            </w:r>
            <w:r>
              <w:rPr>
                <w:rFonts w:ascii="宋体" w:eastAsia="宋体" w:hAnsi="宋体" w:cs="宋体" w:hint="eastAsia"/>
                <w:color w:val="000000"/>
                <w:sz w:val="24"/>
                <w:lang w:bidi="ar"/>
              </w:rPr>
              <w:t xml:space="preserve">                                           </w:t>
            </w:r>
            <w:r>
              <w:rPr>
                <w:rFonts w:ascii="宋体" w:eastAsia="宋体" w:hAnsi="宋体" w:cs="宋体" w:hint="eastAsia"/>
                <w:color w:val="000000"/>
                <w:sz w:val="24"/>
                <w:lang w:bidi="ar"/>
              </w:rPr>
              <w:t>公司名称（公章）：申请日期：</w:t>
            </w: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062D0EA1" w14:textId="77777777" w:rsidR="00184514" w:rsidRDefault="00184514">
            <w:pPr>
              <w:spacing w:after="0" w:line="240" w:lineRule="auto"/>
              <w:rPr>
                <w:rFonts w:ascii="宋体" w:eastAsia="宋体" w:hAnsi="宋体" w:cs="宋体"/>
                <w:color w:val="000000"/>
                <w:sz w:val="24"/>
              </w:rPr>
            </w:pPr>
          </w:p>
        </w:tc>
      </w:tr>
    </w:tbl>
    <w:p w14:paraId="7B7B32D7" w14:textId="77777777" w:rsidR="00184514" w:rsidRDefault="00184514">
      <w:pPr>
        <w:widowControl/>
        <w:spacing w:after="0" w:line="360" w:lineRule="auto"/>
        <w:ind w:firstLineChars="1500" w:firstLine="3150"/>
        <w:jc w:val="left"/>
        <w:rPr>
          <w:rFonts w:ascii="Calibri" w:hAnsi="仿宋" w:cs="Times New Roman"/>
          <w:lang w:bidi="ar"/>
        </w:rPr>
      </w:pPr>
    </w:p>
    <w:p w14:paraId="405A6D79" w14:textId="77777777" w:rsidR="00184514" w:rsidRDefault="00184514">
      <w:pPr>
        <w:widowControl/>
        <w:spacing w:after="0" w:line="360" w:lineRule="auto"/>
        <w:ind w:firstLineChars="1500" w:firstLine="3150"/>
        <w:jc w:val="left"/>
        <w:rPr>
          <w:rFonts w:ascii="Calibri" w:hAnsi="仿宋" w:cs="Times New Roman"/>
          <w:lang w:bidi="ar"/>
        </w:rPr>
      </w:pPr>
    </w:p>
    <w:p w14:paraId="68268F19" w14:textId="77777777" w:rsidR="00184514" w:rsidRDefault="00184514">
      <w:pPr>
        <w:widowControl/>
        <w:spacing w:after="0" w:line="360" w:lineRule="auto"/>
        <w:jc w:val="left"/>
        <w:rPr>
          <w:rFonts w:ascii="Calibri" w:hAnsi="仿宋" w:cs="Times New Roman"/>
          <w:lang w:bidi="ar"/>
        </w:rPr>
      </w:pPr>
    </w:p>
    <w:p w14:paraId="2A4CB19D" w14:textId="77777777" w:rsidR="00184514" w:rsidRDefault="00184514">
      <w:pPr>
        <w:widowControl/>
        <w:spacing w:after="0" w:line="360" w:lineRule="auto"/>
        <w:ind w:firstLineChars="1500" w:firstLine="4200"/>
        <w:jc w:val="left"/>
        <w:rPr>
          <w:rFonts w:ascii="仿宋" w:eastAsia="仿宋" w:hAnsi="仿宋" w:cs="Times New Roman"/>
          <w:kern w:val="0"/>
          <w:sz w:val="28"/>
          <w:szCs w:val="28"/>
          <w:lang w:bidi="ar"/>
        </w:rPr>
      </w:pPr>
    </w:p>
    <w:p w14:paraId="5B468D5B" w14:textId="77777777" w:rsidR="00184514" w:rsidRDefault="00184514">
      <w:pPr>
        <w:widowControl/>
        <w:spacing w:after="0" w:line="360" w:lineRule="auto"/>
        <w:ind w:firstLineChars="1500" w:firstLine="4200"/>
        <w:jc w:val="left"/>
        <w:rPr>
          <w:rFonts w:ascii="仿宋" w:eastAsia="仿宋" w:hAnsi="仿宋" w:cs="Times New Roman"/>
          <w:kern w:val="0"/>
          <w:sz w:val="28"/>
          <w:szCs w:val="28"/>
          <w:lang w:bidi="ar"/>
        </w:rPr>
      </w:pPr>
    </w:p>
    <w:p w14:paraId="3CA9B42D" w14:textId="77777777" w:rsidR="00184514" w:rsidRDefault="00184514">
      <w:pPr>
        <w:widowControl/>
        <w:spacing w:after="0" w:line="360" w:lineRule="auto"/>
        <w:ind w:firstLineChars="1500" w:firstLine="4200"/>
        <w:jc w:val="left"/>
        <w:rPr>
          <w:rFonts w:ascii="仿宋" w:eastAsia="仿宋" w:hAnsi="仿宋" w:cs="Times New Roman"/>
          <w:kern w:val="0"/>
          <w:sz w:val="28"/>
          <w:szCs w:val="28"/>
          <w:lang w:bidi="ar"/>
        </w:rPr>
      </w:pPr>
    </w:p>
    <w:p w14:paraId="5571ED33" w14:textId="77777777" w:rsidR="00184514" w:rsidRDefault="003964AF">
      <w:pPr>
        <w:widowControl/>
        <w:spacing w:after="0" w:line="360" w:lineRule="auto"/>
        <w:ind w:firstLineChars="1500" w:firstLine="4200"/>
        <w:jc w:val="left"/>
        <w:rPr>
          <w:rFonts w:cs="宋体"/>
        </w:rPr>
      </w:pPr>
      <w:r>
        <w:rPr>
          <w:rFonts w:ascii="仿宋" w:eastAsia="仿宋" w:hAnsi="仿宋" w:cs="Times New Roman" w:hint="eastAsia"/>
          <w:kern w:val="0"/>
          <w:sz w:val="28"/>
          <w:szCs w:val="28"/>
          <w:lang w:bidi="ar"/>
        </w:rPr>
        <w:lastRenderedPageBreak/>
        <w:t>供应商</w:t>
      </w:r>
      <w:r>
        <w:rPr>
          <w:rFonts w:ascii="仿宋" w:eastAsia="仿宋" w:hAnsi="仿宋" w:cs="宋体" w:hint="eastAsia"/>
          <w:kern w:val="0"/>
          <w:sz w:val="28"/>
          <w:szCs w:val="28"/>
          <w:lang w:bidi="ar"/>
        </w:rPr>
        <w:t>须知</w:t>
      </w:r>
    </w:p>
    <w:p w14:paraId="0EA5A8FA"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1</w:t>
      </w:r>
      <w:r>
        <w:rPr>
          <w:rFonts w:ascii="仿宋" w:eastAsia="仿宋" w:hAnsi="仿宋" w:cs="Times New Roman" w:hint="eastAsia"/>
          <w:kern w:val="0"/>
          <w:sz w:val="28"/>
          <w:szCs w:val="28"/>
          <w:lang w:bidi="ar"/>
        </w:rPr>
        <w:t>．注意事项</w:t>
      </w:r>
    </w:p>
    <w:p w14:paraId="0450446F"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1.1</w:t>
      </w:r>
      <w:r>
        <w:rPr>
          <w:rFonts w:ascii="仿宋" w:eastAsia="仿宋" w:hAnsi="仿宋" w:cs="Times New Roman" w:hint="eastAsia"/>
          <w:kern w:val="0"/>
          <w:sz w:val="28"/>
          <w:szCs w:val="28"/>
          <w:lang w:bidi="ar"/>
        </w:rPr>
        <w:t>报价及费用：</w:t>
      </w:r>
    </w:p>
    <w:p w14:paraId="165DFFFD"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1</w:t>
      </w:r>
      <w:r>
        <w:rPr>
          <w:rFonts w:ascii="仿宋" w:eastAsia="仿宋" w:hAnsi="仿宋" w:cs="Times New Roman" w:hint="eastAsia"/>
          <w:kern w:val="0"/>
          <w:sz w:val="28"/>
          <w:szCs w:val="28"/>
          <w:lang w:bidi="ar"/>
        </w:rPr>
        <w:t>）本项目应以人民币报价；</w:t>
      </w:r>
    </w:p>
    <w:p w14:paraId="2F324016" w14:textId="77777777" w:rsidR="00184514" w:rsidRDefault="003964AF">
      <w:pPr>
        <w:widowControl/>
        <w:spacing w:after="0" w:line="360" w:lineRule="auto"/>
        <w:ind w:firstLineChars="200" w:firstLine="560"/>
        <w:jc w:val="left"/>
        <w:rPr>
          <w:rFonts w:eastAsia="宋体"/>
        </w:rPr>
      </w:pPr>
      <w:r>
        <w:rPr>
          <w:rFonts w:ascii="仿宋" w:eastAsia="仿宋" w:hAnsi="仿宋" w:cs="Arial" w:hint="eastAsia"/>
          <w:kern w:val="0"/>
          <w:sz w:val="28"/>
          <w:szCs w:val="28"/>
          <w:lang w:bidi="ar"/>
        </w:rPr>
        <w:t>（</w:t>
      </w:r>
      <w:r>
        <w:rPr>
          <w:rFonts w:ascii="仿宋" w:eastAsia="仿宋" w:hAnsi="仿宋" w:cs="Arial" w:hint="eastAsia"/>
          <w:kern w:val="0"/>
          <w:sz w:val="28"/>
          <w:szCs w:val="28"/>
          <w:lang w:bidi="ar"/>
        </w:rPr>
        <w:t>2</w:t>
      </w:r>
      <w:r>
        <w:rPr>
          <w:rFonts w:ascii="仿宋" w:eastAsia="仿宋" w:hAnsi="仿宋" w:cs="Arial" w:hint="eastAsia"/>
          <w:kern w:val="0"/>
          <w:sz w:val="28"/>
          <w:szCs w:val="28"/>
          <w:lang w:bidi="ar"/>
        </w:rPr>
        <w:t>）</w:t>
      </w:r>
      <w:r>
        <w:rPr>
          <w:rFonts w:ascii="仿宋" w:eastAsia="仿宋" w:hAnsi="仿宋" w:cs="Times New Roman" w:hint="eastAsia"/>
          <w:kern w:val="0"/>
          <w:sz w:val="28"/>
          <w:szCs w:val="28"/>
          <w:lang w:bidi="ar"/>
        </w:rPr>
        <w:t>供应商应自行承担其准备和参加报价活动发生的所有费用。</w:t>
      </w:r>
    </w:p>
    <w:p w14:paraId="35D16828"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1.2</w:t>
      </w:r>
      <w:r>
        <w:rPr>
          <w:rFonts w:ascii="仿宋" w:eastAsia="仿宋" w:hAnsi="仿宋" w:cs="Times New Roman" w:hint="eastAsia"/>
          <w:kern w:val="0"/>
          <w:sz w:val="28"/>
          <w:szCs w:val="28"/>
          <w:lang w:bidi="ar"/>
        </w:rPr>
        <w:t>响应文件组成：</w:t>
      </w:r>
    </w:p>
    <w:p w14:paraId="3D958A0B"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报价表、技术文件、商务文件。</w:t>
      </w:r>
    </w:p>
    <w:p w14:paraId="2CDD94B9"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 xml:space="preserve">1.3 </w:t>
      </w:r>
      <w:r>
        <w:rPr>
          <w:rFonts w:ascii="仿宋" w:eastAsia="仿宋" w:hAnsi="仿宋" w:cs="Times New Roman" w:hint="eastAsia"/>
          <w:kern w:val="0"/>
          <w:sz w:val="28"/>
          <w:szCs w:val="28"/>
          <w:lang w:bidi="ar"/>
        </w:rPr>
        <w:t>评审结果公示：确定成交供应商后发出通知书或电话通知。</w:t>
      </w:r>
    </w:p>
    <w:p w14:paraId="4B9F570C"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 xml:space="preserve">1.4 </w:t>
      </w:r>
      <w:r>
        <w:rPr>
          <w:rFonts w:ascii="仿宋" w:eastAsia="仿宋" w:hAnsi="仿宋" w:cs="Times New Roman" w:hint="eastAsia"/>
          <w:kern w:val="0"/>
          <w:sz w:val="28"/>
          <w:szCs w:val="28"/>
          <w:lang w:bidi="ar"/>
        </w:rPr>
        <w:t>技术附件及商务合同的签订</w:t>
      </w:r>
    </w:p>
    <w:p w14:paraId="3ADB3908" w14:textId="77777777" w:rsidR="00184514" w:rsidRDefault="003964AF">
      <w:pPr>
        <w:widowControl/>
        <w:spacing w:after="0" w:line="360" w:lineRule="auto"/>
        <w:ind w:firstLineChars="200" w:firstLine="562"/>
        <w:jc w:val="left"/>
      </w:pPr>
      <w:r>
        <w:rPr>
          <w:rFonts w:ascii="仿宋" w:eastAsia="仿宋" w:hAnsi="仿宋" w:cs="Times New Roman" w:hint="eastAsia"/>
          <w:b/>
          <w:kern w:val="0"/>
          <w:sz w:val="28"/>
          <w:szCs w:val="28"/>
          <w:lang w:bidi="ar"/>
        </w:rPr>
        <w:t>技术文件</w:t>
      </w:r>
      <w:r>
        <w:rPr>
          <w:rFonts w:ascii="仿宋" w:eastAsia="仿宋" w:hAnsi="仿宋" w:cs="Times New Roman" w:hint="eastAsia"/>
          <w:kern w:val="0"/>
          <w:sz w:val="28"/>
          <w:szCs w:val="28"/>
          <w:lang w:bidi="ar"/>
        </w:rPr>
        <w:t>、</w:t>
      </w:r>
      <w:r>
        <w:rPr>
          <w:rFonts w:ascii="仿宋" w:eastAsia="仿宋" w:hAnsi="仿宋" w:cs="Times New Roman" w:hint="eastAsia"/>
          <w:b/>
          <w:kern w:val="0"/>
          <w:sz w:val="28"/>
          <w:szCs w:val="28"/>
          <w:lang w:bidi="ar"/>
        </w:rPr>
        <w:t>澄清、技术规格书</w:t>
      </w:r>
      <w:r>
        <w:rPr>
          <w:rFonts w:ascii="仿宋" w:eastAsia="仿宋" w:hAnsi="仿宋" w:cs="Times New Roman" w:hint="eastAsia"/>
          <w:kern w:val="0"/>
          <w:sz w:val="28"/>
          <w:szCs w:val="28"/>
          <w:lang w:bidi="ar"/>
        </w:rPr>
        <w:t>等组成技术协议作为合同技术附件，技术协议、商务合同按通知要求在规定时间内与技术联系人、商务联系人办理。</w:t>
      </w:r>
    </w:p>
    <w:p w14:paraId="0727C14D"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 xml:space="preserve">1.5 </w:t>
      </w:r>
      <w:r>
        <w:rPr>
          <w:rFonts w:ascii="仿宋" w:eastAsia="仿宋" w:hAnsi="仿宋" w:cs="Times New Roman" w:hint="eastAsia"/>
          <w:kern w:val="0"/>
          <w:sz w:val="28"/>
          <w:szCs w:val="28"/>
          <w:lang w:bidi="ar"/>
        </w:rPr>
        <w:t>技术资料反馈</w:t>
      </w:r>
    </w:p>
    <w:p w14:paraId="1B2F4ED6"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技术资料交付日期按</w:t>
      </w:r>
      <w:r>
        <w:rPr>
          <w:rFonts w:ascii="仿宋" w:eastAsia="仿宋" w:hAnsi="仿宋" w:cs="Times New Roman" w:hint="eastAsia"/>
          <w:b/>
          <w:kern w:val="0"/>
          <w:sz w:val="28"/>
          <w:szCs w:val="28"/>
          <w:u w:val="double"/>
          <w:lang w:bidi="ar"/>
        </w:rPr>
        <w:t xml:space="preserve"> </w:t>
      </w:r>
      <w:r>
        <w:rPr>
          <w:rFonts w:ascii="仿宋" w:eastAsia="仿宋" w:hAnsi="仿宋" w:cs="Times New Roman" w:hint="eastAsia"/>
          <w:b/>
          <w:kern w:val="0"/>
          <w:sz w:val="28"/>
          <w:szCs w:val="28"/>
          <w:u w:val="double"/>
          <w:lang w:bidi="ar"/>
        </w:rPr>
        <w:t>技术协议签订之日</w:t>
      </w:r>
      <w:r>
        <w:rPr>
          <w:rFonts w:ascii="仿宋" w:eastAsia="仿宋" w:hAnsi="仿宋" w:cs="Times New Roman" w:hint="eastAsia"/>
          <w:b/>
          <w:kern w:val="0"/>
          <w:sz w:val="28"/>
          <w:szCs w:val="28"/>
          <w:u w:val="double"/>
          <w:lang w:bidi="ar"/>
        </w:rPr>
        <w:t xml:space="preserve"> </w:t>
      </w:r>
      <w:r>
        <w:rPr>
          <w:rFonts w:ascii="仿宋" w:eastAsia="仿宋" w:hAnsi="仿宋" w:cs="Times New Roman" w:hint="eastAsia"/>
          <w:kern w:val="0"/>
          <w:sz w:val="28"/>
          <w:szCs w:val="28"/>
          <w:lang w:bidi="ar"/>
        </w:rPr>
        <w:t>算，资料内容见技术协议要求。由于供应商原因造成延误，每日按最终报价金额的</w:t>
      </w:r>
      <w:r>
        <w:rPr>
          <w:rFonts w:ascii="仿宋" w:eastAsia="仿宋" w:hAnsi="仿宋" w:cs="Times New Roman" w:hint="eastAsia"/>
          <w:kern w:val="0"/>
          <w:sz w:val="28"/>
          <w:szCs w:val="28"/>
          <w:lang w:bidi="ar"/>
        </w:rPr>
        <w:t>5</w:t>
      </w:r>
      <w:r>
        <w:rPr>
          <w:rFonts w:ascii="仿宋" w:eastAsia="仿宋" w:hAnsi="仿宋" w:cs="Times New Roman" w:hint="eastAsia"/>
          <w:kern w:val="0"/>
          <w:sz w:val="28"/>
          <w:szCs w:val="28"/>
          <w:lang w:bidi="ar"/>
        </w:rPr>
        <w:t>‰从合同款中扣除，最高为</w:t>
      </w:r>
      <w:r>
        <w:rPr>
          <w:rFonts w:ascii="仿宋" w:eastAsia="仿宋" w:hAnsi="仿宋" w:cs="Times New Roman" w:hint="eastAsia"/>
          <w:kern w:val="0"/>
          <w:sz w:val="28"/>
          <w:szCs w:val="28"/>
          <w:lang w:bidi="ar"/>
        </w:rPr>
        <w:t>5%</w:t>
      </w:r>
      <w:r>
        <w:rPr>
          <w:rFonts w:ascii="仿宋" w:eastAsia="仿宋" w:hAnsi="仿宋" w:cs="Times New Roman" w:hint="eastAsia"/>
          <w:kern w:val="0"/>
          <w:sz w:val="28"/>
          <w:szCs w:val="28"/>
          <w:lang w:bidi="ar"/>
        </w:rPr>
        <w:t>（注意在商务合同中体现）。</w:t>
      </w:r>
    </w:p>
    <w:p w14:paraId="00F03380"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 xml:space="preserve">1.6 </w:t>
      </w:r>
      <w:r>
        <w:rPr>
          <w:rFonts w:ascii="仿宋" w:eastAsia="仿宋" w:hAnsi="仿宋" w:cs="Times New Roman" w:hint="eastAsia"/>
          <w:kern w:val="0"/>
          <w:sz w:val="28"/>
          <w:szCs w:val="28"/>
          <w:lang w:bidi="ar"/>
        </w:rPr>
        <w:t>授权委托</w:t>
      </w:r>
    </w:p>
    <w:p w14:paraId="19F45B1E"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供应商代表须携带居民身份证。如供应商代表不是法定代表人，须有法定代表人出具的授权委托书。（复印件加盖单位红章，详见响应文件格式）。</w:t>
      </w:r>
    </w:p>
    <w:p w14:paraId="4E58486B"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 xml:space="preserve">1.7 </w:t>
      </w:r>
      <w:r>
        <w:rPr>
          <w:rFonts w:ascii="仿宋" w:eastAsia="仿宋" w:hAnsi="仿宋" w:cs="Times New Roman" w:hint="eastAsia"/>
          <w:kern w:val="0"/>
          <w:sz w:val="28"/>
          <w:szCs w:val="28"/>
          <w:lang w:bidi="ar"/>
        </w:rPr>
        <w:t>报价有效期：不少于</w:t>
      </w:r>
      <w:r>
        <w:rPr>
          <w:rFonts w:ascii="仿宋" w:eastAsia="仿宋" w:hAnsi="仿宋" w:cs="Times New Roman" w:hint="eastAsia"/>
          <w:kern w:val="0"/>
          <w:sz w:val="28"/>
          <w:szCs w:val="28"/>
          <w:lang w:bidi="ar"/>
        </w:rPr>
        <w:t xml:space="preserve"> 90</w:t>
      </w:r>
      <w:r>
        <w:rPr>
          <w:rFonts w:ascii="仿宋" w:eastAsia="仿宋" w:hAnsi="仿宋" w:cs="Times New Roman" w:hint="eastAsia"/>
          <w:kern w:val="0"/>
          <w:sz w:val="28"/>
          <w:szCs w:val="28"/>
          <w:lang w:bidi="ar"/>
        </w:rPr>
        <w:t>天日历天</w:t>
      </w:r>
    </w:p>
    <w:p w14:paraId="2BDF10E5"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2</w:t>
      </w:r>
      <w:r>
        <w:rPr>
          <w:rFonts w:ascii="仿宋" w:eastAsia="仿宋" w:hAnsi="仿宋" w:cs="Times New Roman" w:hint="eastAsia"/>
          <w:kern w:val="0"/>
          <w:sz w:val="28"/>
          <w:szCs w:val="28"/>
          <w:lang w:bidi="ar"/>
        </w:rPr>
        <w:t>．采购文件</w:t>
      </w:r>
    </w:p>
    <w:p w14:paraId="2797DF16"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 xml:space="preserve">2.1 </w:t>
      </w:r>
      <w:r>
        <w:rPr>
          <w:rFonts w:ascii="仿宋" w:eastAsia="仿宋" w:hAnsi="仿宋" w:cs="Times New Roman" w:hint="eastAsia"/>
          <w:kern w:val="0"/>
          <w:sz w:val="28"/>
          <w:szCs w:val="28"/>
          <w:lang w:bidi="ar"/>
        </w:rPr>
        <w:t>采购文件组成</w:t>
      </w:r>
    </w:p>
    <w:p w14:paraId="085603D2"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1</w:t>
      </w:r>
      <w:r>
        <w:rPr>
          <w:rFonts w:ascii="仿宋" w:eastAsia="仿宋" w:hAnsi="仿宋" w:cs="Times New Roman" w:hint="eastAsia"/>
          <w:kern w:val="0"/>
          <w:sz w:val="28"/>
          <w:szCs w:val="28"/>
          <w:lang w:bidi="ar"/>
        </w:rPr>
        <w:t>）公告</w:t>
      </w:r>
    </w:p>
    <w:p w14:paraId="66DD44F0"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2</w:t>
      </w:r>
      <w:r>
        <w:rPr>
          <w:rFonts w:ascii="仿宋" w:eastAsia="仿宋" w:hAnsi="仿宋" w:cs="Times New Roman" w:hint="eastAsia"/>
          <w:kern w:val="0"/>
          <w:sz w:val="28"/>
          <w:szCs w:val="28"/>
          <w:lang w:bidi="ar"/>
        </w:rPr>
        <w:t>）供应商须知</w:t>
      </w:r>
    </w:p>
    <w:p w14:paraId="51AA8720"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3</w:t>
      </w:r>
      <w:r>
        <w:rPr>
          <w:rFonts w:ascii="仿宋" w:eastAsia="仿宋" w:hAnsi="仿宋" w:cs="Times New Roman" w:hint="eastAsia"/>
          <w:kern w:val="0"/>
          <w:sz w:val="28"/>
          <w:szCs w:val="28"/>
          <w:lang w:bidi="ar"/>
        </w:rPr>
        <w:t>）</w:t>
      </w:r>
      <w:r>
        <w:rPr>
          <w:rFonts w:ascii="仿宋" w:eastAsia="仿宋" w:hAnsi="仿宋" w:cs="Times New Roman" w:hint="eastAsia"/>
          <w:bCs/>
          <w:kern w:val="0"/>
          <w:sz w:val="28"/>
          <w:szCs w:val="28"/>
          <w:lang w:bidi="ar"/>
        </w:rPr>
        <w:t>响应</w:t>
      </w:r>
      <w:r>
        <w:rPr>
          <w:rFonts w:ascii="仿宋" w:eastAsia="仿宋" w:hAnsi="仿宋" w:cs="Times New Roman" w:hint="eastAsia"/>
          <w:kern w:val="0"/>
          <w:sz w:val="28"/>
          <w:szCs w:val="28"/>
          <w:lang w:bidi="ar"/>
        </w:rPr>
        <w:t>文件格式</w:t>
      </w:r>
    </w:p>
    <w:p w14:paraId="160EAB99" w14:textId="77777777" w:rsidR="00184514" w:rsidRDefault="003964AF">
      <w:pPr>
        <w:widowControl/>
        <w:spacing w:after="0" w:line="360" w:lineRule="auto"/>
        <w:ind w:firstLineChars="200" w:firstLine="560"/>
        <w:jc w:val="left"/>
        <w:rPr>
          <w:lang w:bidi="ar"/>
        </w:rPr>
      </w:pPr>
      <w:r>
        <w:rPr>
          <w:rFonts w:ascii="仿宋" w:eastAsia="仿宋" w:hAnsi="仿宋" w:cs="Times New Roman" w:hint="eastAsia"/>
          <w:kern w:val="0"/>
          <w:sz w:val="28"/>
          <w:szCs w:val="28"/>
          <w:lang w:bidi="ar"/>
        </w:rPr>
        <w:lastRenderedPageBreak/>
        <w:t>（</w:t>
      </w:r>
      <w:r>
        <w:rPr>
          <w:rFonts w:ascii="仿宋" w:eastAsia="仿宋" w:hAnsi="仿宋" w:cs="Times New Roman" w:hint="eastAsia"/>
          <w:kern w:val="0"/>
          <w:sz w:val="28"/>
          <w:szCs w:val="28"/>
          <w:lang w:bidi="ar"/>
        </w:rPr>
        <w:t>4</w:t>
      </w:r>
      <w:r>
        <w:rPr>
          <w:rFonts w:ascii="仿宋" w:eastAsia="仿宋" w:hAnsi="仿宋" w:cs="Times New Roman" w:hint="eastAsia"/>
          <w:kern w:val="0"/>
          <w:sz w:val="28"/>
          <w:szCs w:val="28"/>
          <w:lang w:bidi="ar"/>
        </w:rPr>
        <w:t>）技术文件及附图</w:t>
      </w:r>
    </w:p>
    <w:p w14:paraId="4BD9BF4F"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5</w:t>
      </w:r>
      <w:r>
        <w:rPr>
          <w:rFonts w:ascii="仿宋" w:eastAsia="仿宋" w:hAnsi="仿宋" w:cs="Times New Roman" w:hint="eastAsia"/>
          <w:kern w:val="0"/>
          <w:sz w:val="28"/>
          <w:szCs w:val="28"/>
          <w:lang w:bidi="ar"/>
        </w:rPr>
        <w:t>）商务合同模板</w:t>
      </w:r>
    </w:p>
    <w:p w14:paraId="7B8D1269"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2.2</w:t>
      </w:r>
      <w:r>
        <w:rPr>
          <w:rFonts w:ascii="仿宋" w:eastAsia="仿宋" w:hAnsi="仿宋" w:cs="Times New Roman" w:hint="eastAsia"/>
          <w:kern w:val="0"/>
          <w:sz w:val="28"/>
          <w:szCs w:val="28"/>
          <w:lang w:bidi="ar"/>
        </w:rPr>
        <w:t>供应商的风险</w:t>
      </w:r>
    </w:p>
    <w:p w14:paraId="6E0848BE"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供应商没有按照采购文件要求提供全部资料，或者供应商没有对采购文件在各方面</w:t>
      </w:r>
      <w:proofErr w:type="gramStart"/>
      <w:r>
        <w:rPr>
          <w:rFonts w:ascii="仿宋" w:eastAsia="仿宋" w:hAnsi="仿宋" w:cs="Times New Roman" w:hint="eastAsia"/>
          <w:kern w:val="0"/>
          <w:sz w:val="28"/>
          <w:szCs w:val="28"/>
          <w:lang w:bidi="ar"/>
        </w:rPr>
        <w:t>作出</w:t>
      </w:r>
      <w:proofErr w:type="gramEnd"/>
      <w:r>
        <w:rPr>
          <w:rFonts w:ascii="仿宋" w:eastAsia="仿宋" w:hAnsi="仿宋" w:cs="Times New Roman" w:hint="eastAsia"/>
          <w:kern w:val="0"/>
          <w:sz w:val="28"/>
          <w:szCs w:val="28"/>
          <w:lang w:bidi="ar"/>
        </w:rPr>
        <w:t>实质性响应是供应商应承担的风险，并可能导致其响应文件被拒绝。</w:t>
      </w:r>
    </w:p>
    <w:p w14:paraId="4EDB91F1"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 xml:space="preserve">2.3 </w:t>
      </w:r>
      <w:r>
        <w:rPr>
          <w:rFonts w:ascii="仿宋" w:eastAsia="仿宋" w:hAnsi="仿宋" w:cs="Times New Roman" w:hint="eastAsia"/>
          <w:kern w:val="0"/>
          <w:sz w:val="28"/>
          <w:szCs w:val="28"/>
          <w:lang w:bidi="ar"/>
        </w:rPr>
        <w:t>采购文件的澄清与修改</w:t>
      </w:r>
    </w:p>
    <w:p w14:paraId="587A9A33"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1</w:t>
      </w:r>
      <w:r>
        <w:rPr>
          <w:rFonts w:ascii="仿宋" w:eastAsia="仿宋" w:hAnsi="仿宋" w:cs="Times New Roman" w:hint="eastAsia"/>
          <w:kern w:val="0"/>
          <w:sz w:val="28"/>
          <w:szCs w:val="28"/>
          <w:lang w:bidi="ar"/>
        </w:rPr>
        <w:t>）供应商应认真阅读</w:t>
      </w:r>
      <w:r>
        <w:rPr>
          <w:rFonts w:ascii="仿宋" w:eastAsia="仿宋" w:hAnsi="仿宋" w:cs="Times New Roman" w:hint="eastAsia"/>
          <w:kern w:val="0"/>
          <w:sz w:val="28"/>
          <w:szCs w:val="28"/>
          <w:lang w:bidi="ar"/>
        </w:rPr>
        <w:t>本采购文件，发现其中有误或有要求不合理的，供应商必须在提交响应文件截止前</w:t>
      </w:r>
      <w:r>
        <w:rPr>
          <w:rFonts w:ascii="仿宋" w:eastAsia="仿宋" w:hAnsi="仿宋" w:cs="Times New Roman" w:hint="eastAsia"/>
          <w:b/>
          <w:kern w:val="0"/>
          <w:sz w:val="28"/>
          <w:szCs w:val="28"/>
          <w:u w:val="double"/>
          <w:lang w:bidi="ar"/>
        </w:rPr>
        <w:t xml:space="preserve"> 3</w:t>
      </w:r>
      <w:r>
        <w:rPr>
          <w:rFonts w:ascii="仿宋" w:eastAsia="仿宋" w:hAnsi="仿宋" w:cs="Times New Roman" w:hint="eastAsia"/>
          <w:b/>
          <w:kern w:val="0"/>
          <w:sz w:val="28"/>
          <w:szCs w:val="28"/>
          <w:u w:val="double"/>
          <w:lang w:bidi="ar"/>
        </w:rPr>
        <w:t>天</w:t>
      </w:r>
      <w:r>
        <w:rPr>
          <w:rFonts w:ascii="仿宋" w:eastAsia="仿宋" w:hAnsi="仿宋" w:cs="Times New Roman" w:hint="eastAsia"/>
          <w:b/>
          <w:kern w:val="0"/>
          <w:sz w:val="28"/>
          <w:szCs w:val="28"/>
          <w:u w:val="double"/>
          <w:lang w:bidi="ar"/>
        </w:rPr>
        <w:t xml:space="preserve"> </w:t>
      </w:r>
      <w:r>
        <w:rPr>
          <w:rFonts w:ascii="仿宋" w:eastAsia="仿宋" w:hAnsi="仿宋" w:cs="Times New Roman" w:hint="eastAsia"/>
          <w:kern w:val="0"/>
          <w:sz w:val="28"/>
          <w:szCs w:val="28"/>
          <w:lang w:bidi="ar"/>
        </w:rPr>
        <w:t>内以书面形式要求采购人澄清。</w:t>
      </w:r>
    </w:p>
    <w:p w14:paraId="727A7396"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2</w:t>
      </w:r>
      <w:r>
        <w:rPr>
          <w:rFonts w:ascii="仿宋" w:eastAsia="仿宋" w:hAnsi="仿宋" w:cs="Times New Roman" w:hint="eastAsia"/>
          <w:kern w:val="0"/>
          <w:sz w:val="28"/>
          <w:szCs w:val="28"/>
          <w:lang w:bidi="ar"/>
        </w:rPr>
        <w:t>）采购文件澄清、答复、修改、补充的内容为采购文件的组成部分。当采购文件与采购文件的答复、澄清、修改、补充通知就同一内容的表述不一致时，以最后发出的书面文件为准。</w:t>
      </w:r>
    </w:p>
    <w:p w14:paraId="5EB13242"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3.</w:t>
      </w:r>
      <w:bookmarkStart w:id="5" w:name="OLE_LINK1"/>
      <w:r>
        <w:rPr>
          <w:rFonts w:ascii="仿宋" w:eastAsia="仿宋" w:hAnsi="仿宋" w:cs="Times New Roman" w:hint="eastAsia"/>
          <w:kern w:val="0"/>
          <w:sz w:val="28"/>
          <w:szCs w:val="28"/>
          <w:lang w:bidi="ar"/>
        </w:rPr>
        <w:t>响应</w:t>
      </w:r>
      <w:bookmarkEnd w:id="5"/>
      <w:r>
        <w:rPr>
          <w:rFonts w:ascii="仿宋" w:eastAsia="仿宋" w:hAnsi="仿宋" w:cs="Times New Roman" w:hint="eastAsia"/>
          <w:kern w:val="0"/>
          <w:sz w:val="28"/>
          <w:szCs w:val="28"/>
          <w:lang w:bidi="ar"/>
        </w:rPr>
        <w:t>文件编制</w:t>
      </w:r>
    </w:p>
    <w:p w14:paraId="4EE1F60D"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 xml:space="preserve">3.1 </w:t>
      </w:r>
      <w:r>
        <w:rPr>
          <w:rFonts w:ascii="仿宋" w:eastAsia="仿宋" w:hAnsi="仿宋" w:cs="Times New Roman" w:hint="eastAsia"/>
          <w:kern w:val="0"/>
          <w:sz w:val="28"/>
          <w:szCs w:val="28"/>
          <w:lang w:bidi="ar"/>
        </w:rPr>
        <w:t>响应文件的组成</w:t>
      </w:r>
    </w:p>
    <w:p w14:paraId="4DA93606" w14:textId="77777777" w:rsidR="00184514" w:rsidRDefault="003964AF">
      <w:pPr>
        <w:widowControl/>
        <w:spacing w:after="0" w:line="360" w:lineRule="auto"/>
        <w:ind w:firstLineChars="200" w:firstLine="560"/>
        <w:jc w:val="left"/>
      </w:pPr>
      <w:bookmarkStart w:id="6" w:name="OLE_LINK2"/>
      <w:r>
        <w:rPr>
          <w:rFonts w:ascii="仿宋" w:eastAsia="仿宋" w:hAnsi="仿宋" w:cs="Times New Roman" w:hint="eastAsia"/>
          <w:kern w:val="0"/>
          <w:sz w:val="28"/>
          <w:szCs w:val="28"/>
          <w:lang w:bidi="ar"/>
        </w:rPr>
        <w:t>响应</w:t>
      </w:r>
      <w:bookmarkEnd w:id="6"/>
      <w:r>
        <w:rPr>
          <w:rFonts w:ascii="仿宋" w:eastAsia="仿宋" w:hAnsi="仿宋" w:cs="Times New Roman" w:hint="eastAsia"/>
          <w:kern w:val="0"/>
          <w:sz w:val="28"/>
          <w:szCs w:val="28"/>
          <w:lang w:bidi="ar"/>
        </w:rPr>
        <w:t>文件由商务文件（商务文件中只列供货范围不体现价格、含有详细单价的分项报价表单独密封提交）和技术文件两部分组成。</w:t>
      </w:r>
    </w:p>
    <w:p w14:paraId="6F8A7432"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 xml:space="preserve">3.1.1 </w:t>
      </w:r>
      <w:r>
        <w:rPr>
          <w:rFonts w:ascii="仿宋" w:eastAsia="仿宋" w:hAnsi="仿宋" w:cs="Times New Roman" w:hint="eastAsia"/>
          <w:kern w:val="0"/>
          <w:sz w:val="28"/>
          <w:szCs w:val="28"/>
          <w:lang w:bidi="ar"/>
        </w:rPr>
        <w:t>商务文件（电子版）</w:t>
      </w:r>
    </w:p>
    <w:p w14:paraId="2D989136"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1</w:t>
      </w:r>
      <w:r>
        <w:rPr>
          <w:rFonts w:ascii="仿宋" w:eastAsia="仿宋" w:hAnsi="仿宋" w:cs="Times New Roman" w:hint="eastAsia"/>
          <w:kern w:val="0"/>
          <w:sz w:val="28"/>
          <w:szCs w:val="28"/>
          <w:lang w:bidi="ar"/>
        </w:rPr>
        <w:t>）报价函；</w:t>
      </w: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见响应文件格式</w:t>
      </w:r>
      <w:r>
        <w:rPr>
          <w:rFonts w:ascii="仿宋" w:eastAsia="仿宋" w:hAnsi="仿宋" w:cs="Times New Roman" w:hint="eastAsia"/>
          <w:kern w:val="0"/>
          <w:sz w:val="28"/>
          <w:szCs w:val="28"/>
          <w:lang w:bidi="ar"/>
        </w:rPr>
        <w:t>)</w:t>
      </w:r>
    </w:p>
    <w:p w14:paraId="51077F96"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2</w:t>
      </w:r>
      <w:r>
        <w:rPr>
          <w:rFonts w:ascii="仿宋" w:eastAsia="仿宋" w:hAnsi="仿宋" w:cs="Times New Roman" w:hint="eastAsia"/>
          <w:kern w:val="0"/>
          <w:sz w:val="28"/>
          <w:szCs w:val="28"/>
          <w:lang w:bidi="ar"/>
        </w:rPr>
        <w:t>）法定代表人授权委托书；</w:t>
      </w: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见响应文件格式</w:t>
      </w:r>
      <w:r>
        <w:rPr>
          <w:rFonts w:ascii="仿宋" w:eastAsia="仿宋" w:hAnsi="仿宋" w:cs="Times New Roman" w:hint="eastAsia"/>
          <w:kern w:val="0"/>
          <w:sz w:val="28"/>
          <w:szCs w:val="28"/>
          <w:lang w:bidi="ar"/>
        </w:rPr>
        <w:t>)</w:t>
      </w:r>
    </w:p>
    <w:p w14:paraId="27B67576"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3</w:t>
      </w:r>
      <w:r>
        <w:rPr>
          <w:rFonts w:ascii="仿宋" w:eastAsia="仿宋" w:hAnsi="仿宋" w:cs="Times New Roman" w:hint="eastAsia"/>
          <w:kern w:val="0"/>
          <w:sz w:val="28"/>
          <w:szCs w:val="28"/>
          <w:lang w:bidi="ar"/>
        </w:rPr>
        <w:t>）营业执照、税务登记证；（复印件）</w:t>
      </w:r>
    </w:p>
    <w:p w14:paraId="1DC4ECC9"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4</w:t>
      </w:r>
      <w:r>
        <w:rPr>
          <w:rFonts w:ascii="仿宋" w:eastAsia="仿宋" w:hAnsi="仿宋" w:cs="Times New Roman" w:hint="eastAsia"/>
          <w:kern w:val="0"/>
          <w:sz w:val="28"/>
          <w:szCs w:val="28"/>
          <w:lang w:bidi="ar"/>
        </w:rPr>
        <w:t>）供应商单位情况表；（见响应文件格式</w:t>
      </w:r>
      <w:r>
        <w:rPr>
          <w:rFonts w:ascii="仿宋" w:eastAsia="仿宋" w:hAnsi="仿宋" w:cs="Times New Roman" w:hint="eastAsia"/>
          <w:kern w:val="0"/>
          <w:sz w:val="28"/>
          <w:szCs w:val="28"/>
          <w:lang w:bidi="ar"/>
        </w:rPr>
        <w:t>)</w:t>
      </w:r>
    </w:p>
    <w:p w14:paraId="26BCA859"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5</w:t>
      </w:r>
      <w:r>
        <w:rPr>
          <w:rFonts w:ascii="仿宋" w:eastAsia="仿宋" w:hAnsi="仿宋" w:cs="Times New Roman" w:hint="eastAsia"/>
          <w:kern w:val="0"/>
          <w:sz w:val="28"/>
          <w:szCs w:val="28"/>
          <w:lang w:bidi="ar"/>
        </w:rPr>
        <w:t>）供应商质量管理和质量保证体系等方面的认证证书；（复印件）</w:t>
      </w:r>
    </w:p>
    <w:p w14:paraId="2E932331"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6</w:t>
      </w:r>
      <w:r>
        <w:rPr>
          <w:rFonts w:ascii="仿宋" w:eastAsia="仿宋" w:hAnsi="仿宋" w:cs="Times New Roman" w:hint="eastAsia"/>
          <w:kern w:val="0"/>
          <w:sz w:val="28"/>
          <w:szCs w:val="28"/>
          <w:lang w:bidi="ar"/>
        </w:rPr>
        <w:t>）提供银行出具的资信证明，重合同守信用证明；（复印件）</w:t>
      </w:r>
    </w:p>
    <w:p w14:paraId="5DB9E5DE"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7</w:t>
      </w:r>
      <w:r>
        <w:rPr>
          <w:rFonts w:ascii="仿宋" w:eastAsia="仿宋" w:hAnsi="仿宋" w:cs="Times New Roman" w:hint="eastAsia"/>
          <w:kern w:val="0"/>
          <w:sz w:val="28"/>
          <w:szCs w:val="28"/>
          <w:lang w:bidi="ar"/>
        </w:rPr>
        <w:t>）安全生产许可证或者产品代理资格证明文件，产品销售许可证；（复印件）</w:t>
      </w:r>
    </w:p>
    <w:p w14:paraId="3FB45209"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lastRenderedPageBreak/>
        <w:t>（</w:t>
      </w:r>
      <w:r>
        <w:rPr>
          <w:rFonts w:ascii="仿宋" w:eastAsia="仿宋" w:hAnsi="仿宋" w:cs="Times New Roman" w:hint="eastAsia"/>
          <w:kern w:val="0"/>
          <w:sz w:val="28"/>
          <w:szCs w:val="28"/>
          <w:lang w:bidi="ar"/>
        </w:rPr>
        <w:t>8</w:t>
      </w:r>
      <w:r>
        <w:rPr>
          <w:rFonts w:ascii="仿宋" w:eastAsia="仿宋" w:hAnsi="仿宋" w:cs="Times New Roman" w:hint="eastAsia"/>
          <w:kern w:val="0"/>
          <w:sz w:val="28"/>
          <w:szCs w:val="28"/>
          <w:lang w:bidi="ar"/>
        </w:rPr>
        <w:t>）供应商同类项目实施情况一览表</w:t>
      </w: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见响应文件格式</w:t>
      </w: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，合同、用户验收报告、用户评价；（复印件）</w:t>
      </w:r>
    </w:p>
    <w:p w14:paraId="03BBFBB0"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9</w:t>
      </w:r>
      <w:r>
        <w:rPr>
          <w:rFonts w:ascii="仿宋" w:eastAsia="仿宋" w:hAnsi="仿宋" w:cs="Times New Roman" w:hint="eastAsia"/>
          <w:kern w:val="0"/>
          <w:sz w:val="28"/>
          <w:szCs w:val="28"/>
          <w:lang w:bidi="ar"/>
        </w:rPr>
        <w:t>）供应商近</w:t>
      </w:r>
      <w:r>
        <w:rPr>
          <w:rFonts w:ascii="仿宋" w:eastAsia="仿宋" w:hAnsi="仿宋" w:cs="Times New Roman" w:hint="eastAsia"/>
          <w:kern w:val="0"/>
          <w:sz w:val="28"/>
          <w:szCs w:val="28"/>
          <w:lang w:bidi="ar"/>
        </w:rPr>
        <w:t>3</w:t>
      </w:r>
      <w:r>
        <w:rPr>
          <w:rFonts w:ascii="仿宋" w:eastAsia="仿宋" w:hAnsi="仿宋" w:cs="Times New Roman" w:hint="eastAsia"/>
          <w:kern w:val="0"/>
          <w:sz w:val="28"/>
          <w:szCs w:val="28"/>
          <w:lang w:bidi="ar"/>
        </w:rPr>
        <w:t>年的财务报表；</w:t>
      </w:r>
    </w:p>
    <w:p w14:paraId="5DB34F4D"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10</w:t>
      </w:r>
      <w:r>
        <w:rPr>
          <w:rFonts w:ascii="仿宋" w:eastAsia="仿宋" w:hAnsi="仿宋" w:cs="Times New Roman" w:hint="eastAsia"/>
          <w:kern w:val="0"/>
          <w:sz w:val="28"/>
          <w:szCs w:val="28"/>
          <w:lang w:bidi="ar"/>
        </w:rPr>
        <w:t>）供应商认为可以证明其能力和业绩的其他材料；</w:t>
      </w:r>
    </w:p>
    <w:p w14:paraId="42F617F0"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11</w:t>
      </w:r>
      <w:r>
        <w:rPr>
          <w:rFonts w:ascii="仿宋" w:eastAsia="仿宋" w:hAnsi="仿宋" w:cs="Times New Roman" w:hint="eastAsia"/>
          <w:kern w:val="0"/>
          <w:sz w:val="28"/>
          <w:szCs w:val="28"/>
          <w:lang w:bidi="ar"/>
        </w:rPr>
        <w:t>）采购文件列明的影响供应商资格的其他证明文件（如原厂商授权书、业绩和案例证明等）；</w:t>
      </w:r>
    </w:p>
    <w:p w14:paraId="7601194B" w14:textId="77777777" w:rsidR="00184514" w:rsidRDefault="003964AF">
      <w:pPr>
        <w:widowControl/>
        <w:spacing w:after="0" w:line="360" w:lineRule="auto"/>
        <w:ind w:firstLineChars="200" w:firstLine="560"/>
        <w:jc w:val="left"/>
        <w:rPr>
          <w:b/>
        </w:rPr>
      </w:pP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12</w:t>
      </w:r>
      <w:r>
        <w:rPr>
          <w:rFonts w:ascii="仿宋" w:eastAsia="仿宋" w:hAnsi="仿宋" w:cs="Times New Roman" w:hint="eastAsia"/>
          <w:kern w:val="0"/>
          <w:sz w:val="28"/>
          <w:szCs w:val="28"/>
          <w:lang w:bidi="ar"/>
        </w:rPr>
        <w:t>）自主品牌供应商的信誉、荣誉证书；</w:t>
      </w:r>
    </w:p>
    <w:p w14:paraId="23343A8C"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13</w:t>
      </w:r>
      <w:r>
        <w:rPr>
          <w:rFonts w:ascii="仿宋" w:eastAsia="仿宋" w:hAnsi="仿宋" w:cs="Times New Roman" w:hint="eastAsia"/>
          <w:kern w:val="0"/>
          <w:sz w:val="28"/>
          <w:szCs w:val="28"/>
          <w:lang w:bidi="ar"/>
        </w:rPr>
        <w:t>）报价一览表</w:t>
      </w: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见响应文件格式。</w:t>
      </w: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w:t>
      </w:r>
    </w:p>
    <w:p w14:paraId="25B6E0B5"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14</w:t>
      </w:r>
      <w:r>
        <w:rPr>
          <w:rFonts w:ascii="仿宋" w:eastAsia="仿宋" w:hAnsi="仿宋" w:cs="Times New Roman" w:hint="eastAsia"/>
          <w:kern w:val="0"/>
          <w:sz w:val="28"/>
          <w:szCs w:val="28"/>
          <w:lang w:bidi="ar"/>
        </w:rPr>
        <w:t>）价格表；</w:t>
      </w:r>
    </w:p>
    <w:p w14:paraId="73D73D0B"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15</w:t>
      </w:r>
      <w:r>
        <w:rPr>
          <w:rFonts w:ascii="仿宋" w:eastAsia="仿宋" w:hAnsi="仿宋" w:cs="Times New Roman" w:hint="eastAsia"/>
          <w:kern w:val="0"/>
          <w:sz w:val="28"/>
          <w:szCs w:val="28"/>
          <w:lang w:bidi="ar"/>
        </w:rPr>
        <w:t>）设备明细表</w:t>
      </w: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见响应文件格式，不含价格列入商务文件</w:t>
      </w:r>
      <w:r>
        <w:rPr>
          <w:rFonts w:ascii="仿宋" w:eastAsia="仿宋" w:hAnsi="仿宋" w:cs="Times New Roman" w:hint="eastAsia"/>
          <w:kern w:val="0"/>
          <w:sz w:val="28"/>
          <w:szCs w:val="28"/>
          <w:lang w:bidi="ar"/>
        </w:rPr>
        <w:t>)</w:t>
      </w:r>
    </w:p>
    <w:p w14:paraId="234DBF2A"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16</w:t>
      </w:r>
      <w:r>
        <w:rPr>
          <w:rFonts w:ascii="仿宋" w:eastAsia="仿宋" w:hAnsi="仿宋" w:cs="Times New Roman" w:hint="eastAsia"/>
          <w:kern w:val="0"/>
          <w:sz w:val="28"/>
          <w:szCs w:val="28"/>
          <w:lang w:bidi="ar"/>
        </w:rPr>
        <w:t>）供应商需要说明的其他文件和说明（格式略）。</w:t>
      </w:r>
    </w:p>
    <w:p w14:paraId="78AB84F2"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 xml:space="preserve">3.1.2 </w:t>
      </w:r>
      <w:r>
        <w:rPr>
          <w:rFonts w:ascii="仿宋" w:eastAsia="仿宋" w:hAnsi="仿宋" w:cs="Times New Roman" w:hint="eastAsia"/>
          <w:kern w:val="0"/>
          <w:sz w:val="28"/>
          <w:szCs w:val="28"/>
          <w:lang w:bidi="ar"/>
        </w:rPr>
        <w:t>技术文件（电子版）</w:t>
      </w:r>
    </w:p>
    <w:p w14:paraId="67183E2F"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1</w:t>
      </w:r>
      <w:r>
        <w:rPr>
          <w:rFonts w:ascii="仿宋" w:eastAsia="仿宋" w:hAnsi="仿宋" w:cs="Times New Roman" w:hint="eastAsia"/>
          <w:kern w:val="0"/>
          <w:sz w:val="28"/>
          <w:szCs w:val="28"/>
          <w:lang w:bidi="ar"/>
        </w:rPr>
        <w:t>）技术文件要求严格按技术规格书形式编制，可增加对本项目系统总体要求的理解。包括：设备组成（</w:t>
      </w:r>
      <w:r>
        <w:rPr>
          <w:rFonts w:ascii="仿宋" w:eastAsia="仿宋" w:hAnsi="仿宋" w:cs="Times New Roman" w:hint="eastAsia"/>
          <w:b/>
          <w:kern w:val="0"/>
          <w:sz w:val="28"/>
          <w:szCs w:val="28"/>
          <w:lang w:bidi="ar"/>
        </w:rPr>
        <w:t>详细的设备供货范围及规格参数明细表</w:t>
      </w:r>
      <w:r>
        <w:rPr>
          <w:rFonts w:ascii="仿宋" w:eastAsia="仿宋" w:hAnsi="仿宋" w:cs="Times New Roman" w:hint="eastAsia"/>
          <w:kern w:val="0"/>
          <w:sz w:val="28"/>
          <w:szCs w:val="28"/>
          <w:lang w:bidi="ar"/>
        </w:rPr>
        <w:t>）、功能说明、性能指标及设备选型说明；（质量、性</w:t>
      </w:r>
      <w:r>
        <w:rPr>
          <w:rFonts w:ascii="仿宋" w:eastAsia="仿宋" w:hAnsi="仿宋" w:cs="Times New Roman" w:hint="eastAsia"/>
          <w:kern w:val="0"/>
          <w:sz w:val="28"/>
          <w:szCs w:val="28"/>
          <w:lang w:bidi="ar"/>
        </w:rPr>
        <w:t>能、价格、外观、体积等方面进行比较和选择的理由及过程）；</w:t>
      </w:r>
    </w:p>
    <w:p w14:paraId="28167E19"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2</w:t>
      </w:r>
      <w:r>
        <w:rPr>
          <w:rFonts w:ascii="仿宋" w:eastAsia="仿宋" w:hAnsi="仿宋" w:cs="Times New Roman" w:hint="eastAsia"/>
          <w:kern w:val="0"/>
          <w:sz w:val="28"/>
          <w:szCs w:val="28"/>
          <w:lang w:bidi="ar"/>
        </w:rPr>
        <w:t>）供应商拥有主要装备和检测设施的情况和现状；</w:t>
      </w:r>
    </w:p>
    <w:p w14:paraId="01F04394"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3</w:t>
      </w:r>
      <w:r>
        <w:rPr>
          <w:rFonts w:ascii="仿宋" w:eastAsia="仿宋" w:hAnsi="仿宋" w:cs="Times New Roman" w:hint="eastAsia"/>
          <w:kern w:val="0"/>
          <w:sz w:val="28"/>
          <w:szCs w:val="28"/>
          <w:lang w:bidi="ar"/>
        </w:rPr>
        <w:t>）产品出厂标准、质量检验大纲；</w:t>
      </w:r>
    </w:p>
    <w:p w14:paraId="795D249B"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4</w:t>
      </w:r>
      <w:r>
        <w:rPr>
          <w:rFonts w:ascii="仿宋" w:eastAsia="仿宋" w:hAnsi="仿宋" w:cs="Times New Roman" w:hint="eastAsia"/>
          <w:kern w:val="0"/>
          <w:sz w:val="28"/>
          <w:szCs w:val="28"/>
          <w:lang w:bidi="ar"/>
        </w:rPr>
        <w:t>）原厂出厂配置表及原厂中文使用说明书；</w:t>
      </w:r>
    </w:p>
    <w:p w14:paraId="05525616"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6</w:t>
      </w:r>
      <w:r>
        <w:rPr>
          <w:rFonts w:ascii="仿宋" w:eastAsia="仿宋" w:hAnsi="仿宋" w:cs="Times New Roman" w:hint="eastAsia"/>
          <w:kern w:val="0"/>
          <w:sz w:val="28"/>
          <w:szCs w:val="28"/>
          <w:lang w:bidi="ar"/>
        </w:rPr>
        <w:t>）技术规格性能偏离表；</w:t>
      </w: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见响应文件格式</w:t>
      </w:r>
      <w:r>
        <w:rPr>
          <w:rFonts w:ascii="仿宋" w:eastAsia="仿宋" w:hAnsi="仿宋" w:cs="Times New Roman" w:hint="eastAsia"/>
          <w:kern w:val="0"/>
          <w:sz w:val="28"/>
          <w:szCs w:val="28"/>
          <w:lang w:bidi="ar"/>
        </w:rPr>
        <w:t>)</w:t>
      </w:r>
    </w:p>
    <w:p w14:paraId="42BD3347"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7</w:t>
      </w:r>
      <w:r>
        <w:rPr>
          <w:rFonts w:ascii="仿宋" w:eastAsia="仿宋" w:hAnsi="仿宋" w:cs="Times New Roman" w:hint="eastAsia"/>
          <w:kern w:val="0"/>
          <w:sz w:val="28"/>
          <w:szCs w:val="28"/>
          <w:lang w:bidi="ar"/>
        </w:rPr>
        <w:t>）供应</w:t>
      </w:r>
      <w:proofErr w:type="gramStart"/>
      <w:r>
        <w:rPr>
          <w:rFonts w:ascii="仿宋" w:eastAsia="仿宋" w:hAnsi="仿宋" w:cs="Times New Roman" w:hint="eastAsia"/>
          <w:kern w:val="0"/>
          <w:sz w:val="28"/>
          <w:szCs w:val="28"/>
          <w:lang w:bidi="ar"/>
        </w:rPr>
        <w:t>商建议</w:t>
      </w:r>
      <w:proofErr w:type="gramEnd"/>
      <w:r>
        <w:rPr>
          <w:rFonts w:ascii="仿宋" w:eastAsia="仿宋" w:hAnsi="仿宋" w:cs="Times New Roman" w:hint="eastAsia"/>
          <w:kern w:val="0"/>
          <w:sz w:val="28"/>
          <w:szCs w:val="28"/>
          <w:lang w:bidi="ar"/>
        </w:rPr>
        <w:t>的安装、调试、验收方法或方案；</w:t>
      </w:r>
    </w:p>
    <w:p w14:paraId="6F6507DA"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8</w:t>
      </w:r>
      <w:r>
        <w:rPr>
          <w:rFonts w:ascii="仿宋" w:eastAsia="仿宋" w:hAnsi="仿宋" w:cs="Times New Roman" w:hint="eastAsia"/>
          <w:kern w:val="0"/>
          <w:sz w:val="28"/>
          <w:szCs w:val="28"/>
          <w:lang w:bidi="ar"/>
        </w:rPr>
        <w:t>）技术服务、技术培训、售后服务的内容和措施；（现场货物清点、安装指导要求安排有协调和指导安装能力的专人负责）</w:t>
      </w:r>
    </w:p>
    <w:p w14:paraId="11EB26F7"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lastRenderedPageBreak/>
        <w:t>（</w:t>
      </w:r>
      <w:r>
        <w:rPr>
          <w:rFonts w:ascii="仿宋" w:eastAsia="仿宋" w:hAnsi="仿宋" w:cs="Times New Roman" w:hint="eastAsia"/>
          <w:kern w:val="0"/>
          <w:sz w:val="28"/>
          <w:szCs w:val="28"/>
          <w:lang w:bidi="ar"/>
        </w:rPr>
        <w:t>9</w:t>
      </w:r>
      <w:r>
        <w:rPr>
          <w:rFonts w:ascii="仿宋" w:eastAsia="仿宋" w:hAnsi="仿宋" w:cs="Times New Roman" w:hint="eastAsia"/>
          <w:kern w:val="0"/>
          <w:sz w:val="28"/>
          <w:szCs w:val="28"/>
          <w:lang w:bidi="ar"/>
        </w:rPr>
        <w:t>）优惠条件：供应商承诺给予采购人的各种优惠条件，包括售后服务、备品备件、专用耗材等方面的优惠；</w:t>
      </w:r>
    </w:p>
    <w:p w14:paraId="05429372"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10</w:t>
      </w:r>
      <w:r>
        <w:rPr>
          <w:rFonts w:ascii="仿宋" w:eastAsia="仿宋" w:hAnsi="仿宋" w:cs="Times New Roman" w:hint="eastAsia"/>
          <w:kern w:val="0"/>
          <w:sz w:val="28"/>
          <w:szCs w:val="28"/>
          <w:lang w:bidi="ar"/>
        </w:rPr>
        <w:t>）供应商对</w:t>
      </w:r>
      <w:r>
        <w:rPr>
          <w:rFonts w:ascii="仿宋" w:eastAsia="仿宋" w:hAnsi="仿宋" w:cs="Times New Roman" w:hint="eastAsia"/>
          <w:kern w:val="0"/>
          <w:sz w:val="28"/>
          <w:szCs w:val="28"/>
          <w:lang w:bidi="ar"/>
        </w:rPr>
        <w:t>本项目的合理化建议和改进措施；</w:t>
      </w:r>
    </w:p>
    <w:p w14:paraId="661F3B5A"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 xml:space="preserve">3.2 </w:t>
      </w:r>
      <w:r>
        <w:rPr>
          <w:rFonts w:ascii="仿宋" w:eastAsia="仿宋" w:hAnsi="仿宋" w:cs="Times New Roman" w:hint="eastAsia"/>
          <w:kern w:val="0"/>
          <w:sz w:val="28"/>
          <w:szCs w:val="28"/>
          <w:lang w:bidi="ar"/>
        </w:rPr>
        <w:t>响应文件的语言及计量</w:t>
      </w:r>
    </w:p>
    <w:p w14:paraId="5734DBB6"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1</w:t>
      </w:r>
      <w:r>
        <w:rPr>
          <w:rFonts w:ascii="仿宋" w:eastAsia="仿宋" w:hAnsi="仿宋" w:cs="Times New Roman" w:hint="eastAsia"/>
          <w:kern w:val="0"/>
          <w:sz w:val="28"/>
          <w:szCs w:val="28"/>
          <w:lang w:bidi="ar"/>
        </w:rPr>
        <w:t>）响应文件以及供应商与采购人就有关竞争性谈判事宜的所有来往函电，均应以中文汉语书写。除签名、盖章、专用名称等特殊情形外，以中文汉语以外的文字表述的响应文件视同未提供。</w:t>
      </w:r>
    </w:p>
    <w:p w14:paraId="21DDC42A"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2</w:t>
      </w:r>
      <w:r>
        <w:rPr>
          <w:rFonts w:ascii="仿宋" w:eastAsia="仿宋" w:hAnsi="仿宋" w:cs="Times New Roman" w:hint="eastAsia"/>
          <w:kern w:val="0"/>
          <w:sz w:val="28"/>
          <w:szCs w:val="28"/>
          <w:lang w:bidi="ar"/>
        </w:rPr>
        <w:t>）响应文件中所使用的计量单位，除采购文件中有特殊要求外，应采用国家法定计量单位。</w:t>
      </w:r>
    </w:p>
    <w:p w14:paraId="53BB3A13"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 xml:space="preserve">3.3 </w:t>
      </w:r>
      <w:r>
        <w:rPr>
          <w:rFonts w:ascii="仿宋" w:eastAsia="仿宋" w:hAnsi="仿宋" w:cs="Times New Roman" w:hint="eastAsia"/>
          <w:kern w:val="0"/>
          <w:sz w:val="28"/>
          <w:szCs w:val="28"/>
          <w:lang w:bidi="ar"/>
        </w:rPr>
        <w:t>报价</w:t>
      </w:r>
    </w:p>
    <w:p w14:paraId="50AFDB4B"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1</w:t>
      </w:r>
      <w:r>
        <w:rPr>
          <w:rFonts w:ascii="仿宋" w:eastAsia="仿宋" w:hAnsi="仿宋" w:cs="Times New Roman" w:hint="eastAsia"/>
          <w:kern w:val="0"/>
          <w:sz w:val="28"/>
          <w:szCs w:val="28"/>
          <w:lang w:bidi="ar"/>
        </w:rPr>
        <w:t>）报价应按采购文件中相关附表格式填写</w:t>
      </w: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见响应文件格式</w:t>
      </w:r>
      <w:r>
        <w:rPr>
          <w:rFonts w:ascii="仿宋" w:eastAsia="仿宋" w:hAnsi="仿宋" w:cs="Times New Roman" w:hint="eastAsia"/>
          <w:kern w:val="0"/>
          <w:sz w:val="28"/>
          <w:szCs w:val="28"/>
          <w:lang w:bidi="ar"/>
        </w:rPr>
        <w:t>)</w:t>
      </w:r>
    </w:p>
    <w:p w14:paraId="057CB7C6"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2</w:t>
      </w:r>
      <w:r>
        <w:rPr>
          <w:rFonts w:ascii="仿宋" w:eastAsia="仿宋" w:hAnsi="仿宋" w:cs="Times New Roman" w:hint="eastAsia"/>
          <w:kern w:val="0"/>
          <w:sz w:val="28"/>
          <w:szCs w:val="28"/>
          <w:lang w:bidi="ar"/>
        </w:rPr>
        <w:t>）报价是履行合同的最终价格，应包括货物名称、原产地、数量、主机单价、标准附件价、备品备件价（如有</w:t>
      </w: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、专用</w:t>
      </w:r>
      <w:proofErr w:type="gramStart"/>
      <w:r>
        <w:rPr>
          <w:rFonts w:ascii="仿宋" w:eastAsia="仿宋" w:hAnsi="仿宋" w:cs="Times New Roman" w:hint="eastAsia"/>
          <w:kern w:val="0"/>
          <w:sz w:val="28"/>
          <w:szCs w:val="28"/>
          <w:lang w:bidi="ar"/>
        </w:rPr>
        <w:t>工具价</w:t>
      </w:r>
      <w:proofErr w:type="gramEnd"/>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如有</w:t>
      </w: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、设计费</w:t>
      </w: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如有</w:t>
      </w: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、技术资料费、技术服务费、指导</w:t>
      </w:r>
      <w:r>
        <w:rPr>
          <w:rFonts w:ascii="仿宋" w:eastAsia="仿宋" w:hAnsi="仿宋" w:cs="Times New Roman" w:hint="eastAsia"/>
          <w:color w:val="FF0000"/>
          <w:kern w:val="0"/>
          <w:sz w:val="28"/>
          <w:szCs w:val="28"/>
          <w:lang w:bidi="ar"/>
        </w:rPr>
        <w:t>安装费、指导调试费、</w:t>
      </w:r>
      <w:r>
        <w:rPr>
          <w:rFonts w:ascii="仿宋" w:eastAsia="仿宋" w:hAnsi="仿宋" w:cs="Times New Roman" w:hint="eastAsia"/>
          <w:kern w:val="0"/>
          <w:sz w:val="28"/>
          <w:szCs w:val="28"/>
          <w:lang w:bidi="ar"/>
        </w:rPr>
        <w:t>技术培训费、运输</w:t>
      </w: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至目的地</w:t>
      </w: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、保险、其它、单项设备总价、单项设备重量、设备总重、总价等一切税金和费用。并由法人代表或授权代表签署。</w:t>
      </w:r>
    </w:p>
    <w:p w14:paraId="1CA2CD25"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 xml:space="preserve">3.4 </w:t>
      </w:r>
      <w:r>
        <w:rPr>
          <w:rFonts w:ascii="仿宋" w:eastAsia="仿宋" w:hAnsi="仿宋" w:cs="Times New Roman" w:hint="eastAsia"/>
          <w:kern w:val="0"/>
          <w:sz w:val="28"/>
          <w:szCs w:val="28"/>
          <w:lang w:bidi="ar"/>
        </w:rPr>
        <w:t>响应文件的有效期</w:t>
      </w:r>
    </w:p>
    <w:p w14:paraId="2CA4D058"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1</w:t>
      </w:r>
      <w:r>
        <w:rPr>
          <w:rFonts w:ascii="仿宋" w:eastAsia="仿宋" w:hAnsi="仿宋" w:cs="Times New Roman" w:hint="eastAsia"/>
          <w:kern w:val="0"/>
          <w:sz w:val="28"/>
          <w:szCs w:val="28"/>
          <w:lang w:bidi="ar"/>
        </w:rPr>
        <w:t>）自提交响应文件截止日起</w:t>
      </w:r>
      <w:r>
        <w:rPr>
          <w:rFonts w:ascii="仿宋" w:eastAsia="仿宋" w:hAnsi="仿宋" w:cs="Times New Roman" w:hint="eastAsia"/>
          <w:b/>
          <w:kern w:val="0"/>
          <w:sz w:val="28"/>
          <w:szCs w:val="28"/>
          <w:u w:val="double"/>
          <w:lang w:bidi="ar"/>
        </w:rPr>
        <w:t xml:space="preserve"> 90 </w:t>
      </w:r>
      <w:r>
        <w:rPr>
          <w:rFonts w:ascii="仿宋" w:eastAsia="仿宋" w:hAnsi="仿宋" w:cs="Times New Roman" w:hint="eastAsia"/>
          <w:kern w:val="0"/>
          <w:sz w:val="28"/>
          <w:szCs w:val="28"/>
          <w:lang w:bidi="ar"/>
        </w:rPr>
        <w:t>天内响应文件应保持有效，有效期短于这个规定期限的响应文件将被拒绝。</w:t>
      </w:r>
    </w:p>
    <w:p w14:paraId="49D999E2"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2</w:t>
      </w:r>
      <w:r>
        <w:rPr>
          <w:rFonts w:ascii="仿宋" w:eastAsia="仿宋" w:hAnsi="仿宋" w:cs="Times New Roman" w:hint="eastAsia"/>
          <w:kern w:val="0"/>
          <w:sz w:val="28"/>
          <w:szCs w:val="28"/>
          <w:lang w:bidi="ar"/>
        </w:rPr>
        <w:t>）在特殊情况下，采购人可与供应商协商延长响应文件的有效期，这种要求和答复均以书面形式进行。</w:t>
      </w:r>
    </w:p>
    <w:p w14:paraId="3BF14BBE"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3</w:t>
      </w:r>
      <w:r>
        <w:rPr>
          <w:rFonts w:ascii="仿宋" w:eastAsia="仿宋" w:hAnsi="仿宋" w:cs="Times New Roman" w:hint="eastAsia"/>
          <w:kern w:val="0"/>
          <w:sz w:val="28"/>
          <w:szCs w:val="28"/>
          <w:lang w:bidi="ar"/>
        </w:rPr>
        <w:t>）供应商可拒绝接受延期要求。</w:t>
      </w:r>
    </w:p>
    <w:p w14:paraId="32F38D4B"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4</w:t>
      </w:r>
      <w:r>
        <w:rPr>
          <w:rFonts w:ascii="仿宋" w:eastAsia="仿宋" w:hAnsi="仿宋" w:cs="Times New Roman" w:hint="eastAsia"/>
          <w:kern w:val="0"/>
          <w:sz w:val="28"/>
          <w:szCs w:val="28"/>
          <w:lang w:bidi="ar"/>
        </w:rPr>
        <w:t>）成交供应商的响应文件自提交响应文件截止日</w:t>
      </w:r>
      <w:r>
        <w:rPr>
          <w:rFonts w:ascii="仿宋" w:eastAsia="仿宋" w:hAnsi="仿宋" w:cs="Times New Roman" w:hint="eastAsia"/>
          <w:kern w:val="0"/>
          <w:sz w:val="28"/>
          <w:szCs w:val="28"/>
          <w:lang w:bidi="ar"/>
        </w:rPr>
        <w:t>起至合同履行完毕</w:t>
      </w:r>
      <w:proofErr w:type="gramStart"/>
      <w:r>
        <w:rPr>
          <w:rFonts w:ascii="仿宋" w:eastAsia="仿宋" w:hAnsi="仿宋" w:cs="Times New Roman" w:hint="eastAsia"/>
          <w:kern w:val="0"/>
          <w:sz w:val="28"/>
          <w:szCs w:val="28"/>
          <w:lang w:bidi="ar"/>
        </w:rPr>
        <w:t>止</w:t>
      </w:r>
      <w:proofErr w:type="gramEnd"/>
      <w:r>
        <w:rPr>
          <w:rFonts w:ascii="仿宋" w:eastAsia="仿宋" w:hAnsi="仿宋" w:cs="Times New Roman" w:hint="eastAsia"/>
          <w:kern w:val="0"/>
          <w:sz w:val="28"/>
          <w:szCs w:val="28"/>
          <w:lang w:bidi="ar"/>
        </w:rPr>
        <w:t>均应保持有效。</w:t>
      </w:r>
    </w:p>
    <w:p w14:paraId="448044D9"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lastRenderedPageBreak/>
        <w:t xml:space="preserve">3.5 </w:t>
      </w:r>
      <w:r>
        <w:rPr>
          <w:rFonts w:ascii="仿宋" w:eastAsia="仿宋" w:hAnsi="仿宋" w:cs="Times New Roman" w:hint="eastAsia"/>
          <w:kern w:val="0"/>
          <w:sz w:val="28"/>
          <w:szCs w:val="28"/>
          <w:lang w:bidi="ar"/>
        </w:rPr>
        <w:t>响应文件的签署</w:t>
      </w:r>
    </w:p>
    <w:p w14:paraId="07DE0111"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1</w:t>
      </w:r>
      <w:r>
        <w:rPr>
          <w:rFonts w:ascii="仿宋" w:eastAsia="仿宋" w:hAnsi="仿宋" w:cs="Times New Roman" w:hint="eastAsia"/>
          <w:kern w:val="0"/>
          <w:sz w:val="28"/>
          <w:szCs w:val="28"/>
          <w:lang w:bidi="ar"/>
        </w:rPr>
        <w:t>）供应商应按本采购文件规定的格式和顺序编制、装订响应文件，响应文件内容不完整、编排混乱导致响应文件被误读、漏读或者查找不到相关内容的，责任由供应商负责。</w:t>
      </w:r>
    </w:p>
    <w:p w14:paraId="6ADBA08C"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2</w:t>
      </w:r>
      <w:r>
        <w:rPr>
          <w:rFonts w:ascii="仿宋" w:eastAsia="仿宋" w:hAnsi="仿宋" w:cs="Times New Roman" w:hint="eastAsia"/>
          <w:kern w:val="0"/>
          <w:sz w:val="28"/>
          <w:szCs w:val="28"/>
          <w:lang w:bidi="ar"/>
        </w:rPr>
        <w:t>）响应文件须由供应商在规定位置盖章并由法定代表人或法定代表授权人签署，供应商应写全称，供应商单位公章与供应商单位全称一致。</w:t>
      </w:r>
    </w:p>
    <w:p w14:paraId="06AAFD9E"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 xml:space="preserve">3.6 </w:t>
      </w:r>
      <w:r>
        <w:rPr>
          <w:rFonts w:ascii="仿宋" w:eastAsia="仿宋" w:hAnsi="仿宋" w:cs="Times New Roman" w:hint="eastAsia"/>
          <w:kern w:val="0"/>
          <w:sz w:val="28"/>
          <w:szCs w:val="28"/>
          <w:lang w:bidi="ar"/>
        </w:rPr>
        <w:t>响应无效的情形</w:t>
      </w:r>
    </w:p>
    <w:p w14:paraId="68D05975"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实质上没有响应采购文件要求的将被视为无效响应。供应商不得通过修正</w:t>
      </w:r>
      <w:r>
        <w:rPr>
          <w:rFonts w:ascii="仿宋" w:eastAsia="仿宋" w:hAnsi="仿宋_GB2312" w:cs="仿宋_GB2312" w:hint="eastAsia"/>
          <w:color w:val="000000"/>
          <w:kern w:val="0"/>
          <w:sz w:val="28"/>
          <w:szCs w:val="32"/>
          <w:lang w:bidi="ar"/>
        </w:rPr>
        <w:t>或者澄清不符之处而使成为实质性响应。</w:t>
      </w:r>
    </w:p>
    <w:p w14:paraId="1C04CD26"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 xml:space="preserve">3.6.1 </w:t>
      </w:r>
      <w:r>
        <w:rPr>
          <w:rFonts w:ascii="仿宋" w:eastAsia="仿宋" w:hAnsi="仿宋" w:cs="Times New Roman" w:hint="eastAsia"/>
          <w:kern w:val="0"/>
          <w:sz w:val="28"/>
          <w:szCs w:val="28"/>
          <w:lang w:bidi="ar"/>
        </w:rPr>
        <w:t>在符合性审查和商务评议时，如发现下列情形之一的，响应文件将被视为无效响应文件：</w:t>
      </w:r>
    </w:p>
    <w:p w14:paraId="7F3EF701"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1</w:t>
      </w:r>
      <w:r>
        <w:rPr>
          <w:rFonts w:ascii="仿宋" w:eastAsia="仿宋" w:hAnsi="仿宋" w:cs="Times New Roman" w:hint="eastAsia"/>
          <w:kern w:val="0"/>
          <w:sz w:val="28"/>
          <w:szCs w:val="28"/>
          <w:lang w:bidi="ar"/>
        </w:rPr>
        <w:t>）超过递交响应文件截止时间送达的或未按规定地点送达的；</w:t>
      </w:r>
    </w:p>
    <w:p w14:paraId="2D96D727"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2</w:t>
      </w:r>
      <w:r>
        <w:rPr>
          <w:rFonts w:ascii="仿宋" w:eastAsia="仿宋" w:hAnsi="仿宋" w:cs="Times New Roman" w:hint="eastAsia"/>
          <w:kern w:val="0"/>
          <w:sz w:val="28"/>
          <w:szCs w:val="28"/>
          <w:lang w:bidi="ar"/>
        </w:rPr>
        <w:t>）未按规定密封、签章的；</w:t>
      </w:r>
    </w:p>
    <w:p w14:paraId="0EC8BB54"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3</w:t>
      </w:r>
      <w:r>
        <w:rPr>
          <w:rFonts w:ascii="仿宋" w:eastAsia="仿宋" w:hAnsi="仿宋" w:cs="Times New Roman" w:hint="eastAsia"/>
          <w:kern w:val="0"/>
          <w:sz w:val="28"/>
          <w:szCs w:val="28"/>
          <w:lang w:bidi="ar"/>
        </w:rPr>
        <w:t>）超出经营范围参与采购活动的；</w:t>
      </w:r>
    </w:p>
    <w:p w14:paraId="45C735EB"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4</w:t>
      </w:r>
      <w:r>
        <w:rPr>
          <w:rFonts w:ascii="仿宋" w:eastAsia="仿宋" w:hAnsi="仿宋" w:cs="Times New Roman" w:hint="eastAsia"/>
          <w:kern w:val="0"/>
          <w:sz w:val="28"/>
          <w:szCs w:val="28"/>
          <w:lang w:bidi="ar"/>
        </w:rPr>
        <w:t>）资格证明文件不全的，或者不符合采购文件标明的资格要求的；</w:t>
      </w:r>
    </w:p>
    <w:p w14:paraId="066C5F40"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5</w:t>
      </w:r>
      <w:r>
        <w:rPr>
          <w:rFonts w:ascii="仿宋" w:eastAsia="仿宋" w:hAnsi="仿宋" w:cs="Times New Roman" w:hint="eastAsia"/>
          <w:kern w:val="0"/>
          <w:sz w:val="28"/>
          <w:szCs w:val="28"/>
          <w:lang w:bidi="ar"/>
        </w:rPr>
        <w:t>）响应文件无法定代表人签字</w:t>
      </w: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或未提供法定代表人授权委托书、声明书</w:t>
      </w:r>
    </w:p>
    <w:p w14:paraId="068EDCCA"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或者填写项目不齐全的；</w:t>
      </w:r>
    </w:p>
    <w:p w14:paraId="31B8F040"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6</w:t>
      </w:r>
      <w:r>
        <w:rPr>
          <w:rFonts w:ascii="仿宋" w:eastAsia="仿宋" w:hAnsi="仿宋" w:cs="Times New Roman" w:hint="eastAsia"/>
          <w:kern w:val="0"/>
          <w:sz w:val="28"/>
          <w:szCs w:val="28"/>
          <w:lang w:bidi="ar"/>
        </w:rPr>
        <w:t>）响应文件格式不规范、项目不齐全或者内容虚假的；</w:t>
      </w:r>
    </w:p>
    <w:p w14:paraId="1EE589F0"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7</w:t>
      </w:r>
      <w:r>
        <w:rPr>
          <w:rFonts w:ascii="仿宋" w:eastAsia="仿宋" w:hAnsi="仿宋" w:cs="Times New Roman" w:hint="eastAsia"/>
          <w:kern w:val="0"/>
          <w:sz w:val="28"/>
          <w:szCs w:val="28"/>
          <w:lang w:bidi="ar"/>
        </w:rPr>
        <w:t>）供应商单位代表人未能出具身份证明或与法定代表人授权委托人身份不符的；</w:t>
      </w:r>
    </w:p>
    <w:p w14:paraId="66E988FD"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8</w:t>
      </w:r>
      <w:r>
        <w:rPr>
          <w:rFonts w:ascii="仿宋" w:eastAsia="仿宋" w:hAnsi="仿宋" w:cs="Times New Roman" w:hint="eastAsia"/>
          <w:kern w:val="0"/>
          <w:sz w:val="28"/>
          <w:szCs w:val="28"/>
          <w:lang w:bidi="ar"/>
        </w:rPr>
        <w:t>）响应文件的实</w:t>
      </w:r>
      <w:r>
        <w:rPr>
          <w:rFonts w:ascii="仿宋" w:eastAsia="仿宋" w:hAnsi="仿宋" w:cs="Times New Roman" w:hint="eastAsia"/>
          <w:kern w:val="0"/>
          <w:sz w:val="28"/>
          <w:szCs w:val="28"/>
          <w:lang w:bidi="ar"/>
        </w:rPr>
        <w:t>质性内容未使用中文表述、意思表述不明确、前后矛盾或者使用计量单位不符合采购文件要求的（经评审委员会认定允许其当场更正的笔误除外）</w:t>
      </w:r>
    </w:p>
    <w:p w14:paraId="283932B8"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9</w:t>
      </w:r>
      <w:r>
        <w:rPr>
          <w:rFonts w:ascii="仿宋" w:eastAsia="仿宋" w:hAnsi="仿宋" w:cs="Times New Roman" w:hint="eastAsia"/>
          <w:kern w:val="0"/>
          <w:sz w:val="28"/>
          <w:szCs w:val="28"/>
          <w:lang w:bidi="ar"/>
        </w:rPr>
        <w:t>）响应文件的关键内容字迹模糊、无法辨认的</w:t>
      </w: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或者响应文件中经修正的内容字迹模糊难以</w:t>
      </w:r>
      <w:proofErr w:type="gramStart"/>
      <w:r>
        <w:rPr>
          <w:rFonts w:ascii="仿宋" w:eastAsia="仿宋" w:hAnsi="仿宋" w:cs="Times New Roman" w:hint="eastAsia"/>
          <w:kern w:val="0"/>
          <w:sz w:val="28"/>
          <w:szCs w:val="28"/>
          <w:lang w:bidi="ar"/>
        </w:rPr>
        <w:t>辩认</w:t>
      </w:r>
      <w:proofErr w:type="gramEnd"/>
      <w:r>
        <w:rPr>
          <w:rFonts w:ascii="仿宋" w:eastAsia="仿宋" w:hAnsi="仿宋" w:cs="Times New Roman" w:hint="eastAsia"/>
          <w:kern w:val="0"/>
          <w:sz w:val="28"/>
          <w:szCs w:val="28"/>
          <w:lang w:bidi="ar"/>
        </w:rPr>
        <w:t>或者修改处未按规定签名盖章的；</w:t>
      </w:r>
    </w:p>
    <w:p w14:paraId="355B8A65"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lastRenderedPageBreak/>
        <w:t>(10)</w:t>
      </w:r>
      <w:r>
        <w:rPr>
          <w:rFonts w:ascii="仿宋" w:eastAsia="仿宋" w:hAnsi="仿宋" w:cs="Times New Roman" w:hint="eastAsia"/>
          <w:kern w:val="0"/>
          <w:sz w:val="28"/>
          <w:szCs w:val="28"/>
          <w:lang w:bidi="ar"/>
        </w:rPr>
        <w:t>报价有效期、交货时间、质保期等不能满足采购文件要求的（交货时间、质保期不满足是否作为无效响应建议由采购人自行决定）；</w:t>
      </w:r>
    </w:p>
    <w:p w14:paraId="13D91E75" w14:textId="77777777" w:rsidR="00184514" w:rsidRDefault="003964AF">
      <w:pPr>
        <w:widowControl/>
        <w:spacing w:after="0" w:line="360" w:lineRule="auto"/>
        <w:ind w:firstLineChars="200" w:firstLine="560"/>
        <w:jc w:val="left"/>
        <w:rPr>
          <w:rFonts w:ascii="仿宋" w:eastAsia="仿宋" w:hAnsi="仿宋" w:cs="Times New Roman"/>
          <w:kern w:val="0"/>
          <w:sz w:val="28"/>
          <w:szCs w:val="28"/>
          <w:lang w:bidi="ar"/>
        </w:rPr>
      </w:pPr>
      <w:r>
        <w:rPr>
          <w:rFonts w:ascii="仿宋" w:eastAsia="仿宋" w:hAnsi="仿宋" w:cs="Times New Roman" w:hint="eastAsia"/>
          <w:kern w:val="0"/>
          <w:sz w:val="28"/>
          <w:szCs w:val="28"/>
          <w:lang w:bidi="ar"/>
        </w:rPr>
        <w:t>(11)</w:t>
      </w:r>
      <w:r>
        <w:rPr>
          <w:rFonts w:ascii="仿宋" w:eastAsia="仿宋" w:hAnsi="仿宋" w:cs="Times New Roman" w:hint="eastAsia"/>
          <w:kern w:val="0"/>
          <w:sz w:val="28"/>
          <w:szCs w:val="28"/>
          <w:lang w:bidi="ar"/>
        </w:rPr>
        <w:t>不响应或者擅自改变采购文件要求或者响应文件有采购人不能接受的附加条件的；</w:t>
      </w:r>
    </w:p>
    <w:p w14:paraId="0B723936"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 xml:space="preserve">3.6.2 </w:t>
      </w:r>
      <w:r>
        <w:rPr>
          <w:rFonts w:ascii="仿宋" w:eastAsia="仿宋" w:hAnsi="仿宋" w:cs="Times New Roman" w:hint="eastAsia"/>
          <w:kern w:val="0"/>
          <w:sz w:val="28"/>
          <w:szCs w:val="28"/>
          <w:lang w:bidi="ar"/>
        </w:rPr>
        <w:t>在技术评议时，如发现下列情形之一的，响应文件将被视为无效响应：</w:t>
      </w:r>
    </w:p>
    <w:p w14:paraId="380983C4"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1</w:t>
      </w:r>
      <w:r>
        <w:rPr>
          <w:rFonts w:ascii="仿宋" w:eastAsia="仿宋" w:hAnsi="仿宋" w:cs="Times New Roman" w:hint="eastAsia"/>
          <w:kern w:val="0"/>
          <w:sz w:val="28"/>
          <w:szCs w:val="28"/>
          <w:lang w:bidi="ar"/>
        </w:rPr>
        <w:t>）未提供或未如实提供货物的技术参数，或者响应文件标明的响应或偏离与事实不符或虚假的；</w:t>
      </w:r>
    </w:p>
    <w:p w14:paraId="6010C40D"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2</w:t>
      </w:r>
      <w:r>
        <w:rPr>
          <w:rFonts w:ascii="仿宋" w:eastAsia="仿宋" w:hAnsi="仿宋" w:cs="Times New Roman" w:hint="eastAsia"/>
          <w:kern w:val="0"/>
          <w:sz w:val="28"/>
          <w:szCs w:val="28"/>
          <w:lang w:bidi="ar"/>
        </w:rPr>
        <w:t>）明显不符合采购文件标明的规格型号、质量标准，技术指标、主要功能项目发生实质性偏离的；</w:t>
      </w:r>
    </w:p>
    <w:p w14:paraId="7E3E1C5B"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3</w:t>
      </w:r>
      <w:r>
        <w:rPr>
          <w:rFonts w:ascii="仿宋" w:eastAsia="仿宋" w:hAnsi="仿宋" w:cs="Times New Roman" w:hint="eastAsia"/>
          <w:kern w:val="0"/>
          <w:sz w:val="28"/>
          <w:szCs w:val="28"/>
          <w:lang w:bidi="ar"/>
        </w:rPr>
        <w:t>）技术方案不明确，存在一个或一个以上备选方案且未注明哪个有效的；</w:t>
      </w:r>
    </w:p>
    <w:p w14:paraId="2FD2D601"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 xml:space="preserve">3.6.3 </w:t>
      </w:r>
      <w:r>
        <w:rPr>
          <w:rFonts w:ascii="仿宋" w:eastAsia="仿宋" w:hAnsi="仿宋" w:cs="Times New Roman" w:hint="eastAsia"/>
          <w:kern w:val="0"/>
          <w:sz w:val="28"/>
          <w:szCs w:val="28"/>
          <w:lang w:bidi="ar"/>
        </w:rPr>
        <w:t>在报价评议时，如发现下列情形之一的，响应文件将被视为无效响应：</w:t>
      </w:r>
    </w:p>
    <w:p w14:paraId="4668C372"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1</w:t>
      </w:r>
      <w:r>
        <w:rPr>
          <w:rFonts w:ascii="仿宋" w:eastAsia="仿宋" w:hAnsi="仿宋" w:cs="Times New Roman" w:hint="eastAsia"/>
          <w:kern w:val="0"/>
          <w:sz w:val="28"/>
          <w:szCs w:val="28"/>
          <w:lang w:bidi="ar"/>
        </w:rPr>
        <w:t>）未采用人民币报价或者未按照采购文件标明的币种报价的；</w:t>
      </w:r>
    </w:p>
    <w:p w14:paraId="3C1ED983"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2</w:t>
      </w:r>
      <w:r>
        <w:rPr>
          <w:rFonts w:ascii="仿宋" w:eastAsia="仿宋" w:hAnsi="仿宋" w:cs="Times New Roman" w:hint="eastAsia"/>
          <w:kern w:val="0"/>
          <w:sz w:val="28"/>
          <w:szCs w:val="28"/>
          <w:lang w:bidi="ar"/>
        </w:rPr>
        <w:t>）报价具有选择性，报价与响应文件承诺的价格不一致的；</w:t>
      </w:r>
    </w:p>
    <w:p w14:paraId="068B3C0D"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4</w:t>
      </w:r>
      <w:r>
        <w:rPr>
          <w:rFonts w:ascii="仿宋" w:eastAsia="仿宋" w:hAnsi="仿宋" w:cs="Times New Roman" w:hint="eastAsia"/>
          <w:kern w:val="0"/>
          <w:sz w:val="28"/>
          <w:szCs w:val="28"/>
          <w:lang w:bidi="ar"/>
        </w:rPr>
        <w:t>．响应文件开启</w:t>
      </w:r>
    </w:p>
    <w:p w14:paraId="268B80D0"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4.1</w:t>
      </w:r>
      <w:r>
        <w:rPr>
          <w:rFonts w:ascii="仿宋" w:eastAsia="仿宋" w:hAnsi="仿宋" w:cs="Times New Roman" w:hint="eastAsia"/>
          <w:kern w:val="0"/>
          <w:sz w:val="28"/>
          <w:szCs w:val="28"/>
          <w:lang w:bidi="ar"/>
        </w:rPr>
        <w:t>响应文件开启准备</w:t>
      </w:r>
    </w:p>
    <w:p w14:paraId="50D966FB"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在规定的时间和地</w:t>
      </w:r>
      <w:r>
        <w:rPr>
          <w:rFonts w:ascii="仿宋" w:eastAsia="仿宋" w:hAnsi="仿宋" w:cs="Times New Roman" w:hint="eastAsia"/>
          <w:bCs/>
          <w:kern w:val="0"/>
          <w:sz w:val="28"/>
          <w:szCs w:val="28"/>
          <w:lang w:bidi="ar"/>
        </w:rPr>
        <w:t>开启响应文件</w:t>
      </w:r>
      <w:r>
        <w:rPr>
          <w:rFonts w:ascii="仿宋" w:eastAsia="仿宋" w:hAnsi="仿宋" w:cs="Times New Roman" w:hint="eastAsia"/>
          <w:kern w:val="0"/>
          <w:sz w:val="28"/>
          <w:szCs w:val="28"/>
          <w:lang w:bidi="ar"/>
        </w:rPr>
        <w:t>，供应商的法定代表人或其委托代理人参加线上评审。供应商的法定代表人或其委托代理人未按时参加线上评审的，视同放弃监督</w:t>
      </w:r>
      <w:r>
        <w:rPr>
          <w:rFonts w:ascii="仿宋" w:eastAsia="仿宋" w:hAnsi="仿宋" w:cs="Times New Roman" w:hint="eastAsia"/>
          <w:b/>
          <w:kern w:val="0"/>
          <w:sz w:val="28"/>
          <w:szCs w:val="28"/>
          <w:lang w:bidi="ar"/>
        </w:rPr>
        <w:t>开启响应文件的</w:t>
      </w:r>
      <w:r>
        <w:rPr>
          <w:rFonts w:ascii="仿宋" w:eastAsia="仿宋" w:hAnsi="仿宋" w:cs="Times New Roman" w:hint="eastAsia"/>
          <w:kern w:val="0"/>
          <w:sz w:val="28"/>
          <w:szCs w:val="28"/>
          <w:lang w:bidi="ar"/>
        </w:rPr>
        <w:t>权利，默认</w:t>
      </w:r>
      <w:r>
        <w:rPr>
          <w:rFonts w:ascii="仿宋" w:eastAsia="仿宋" w:hAnsi="仿宋" w:cs="Times New Roman" w:hint="eastAsia"/>
          <w:bCs/>
          <w:kern w:val="0"/>
          <w:sz w:val="28"/>
          <w:szCs w:val="28"/>
          <w:lang w:bidi="ar"/>
        </w:rPr>
        <w:t>开启响应文件的</w:t>
      </w:r>
      <w:r>
        <w:rPr>
          <w:rFonts w:ascii="仿宋" w:eastAsia="仿宋" w:hAnsi="仿宋" w:cs="Times New Roman" w:hint="eastAsia"/>
          <w:kern w:val="0"/>
          <w:sz w:val="28"/>
          <w:szCs w:val="28"/>
          <w:lang w:bidi="ar"/>
        </w:rPr>
        <w:t>结果。</w:t>
      </w:r>
    </w:p>
    <w:p w14:paraId="3F508699"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 xml:space="preserve">4.2 </w:t>
      </w:r>
      <w:r>
        <w:rPr>
          <w:rFonts w:ascii="仿宋" w:eastAsia="仿宋" w:hAnsi="仿宋" w:cs="Times New Roman" w:hint="eastAsia"/>
          <w:kern w:val="0"/>
          <w:sz w:val="28"/>
          <w:szCs w:val="28"/>
          <w:lang w:bidi="ar"/>
        </w:rPr>
        <w:t>响应文件开启程序</w:t>
      </w:r>
    </w:p>
    <w:p w14:paraId="0F486624" w14:textId="77777777" w:rsidR="00184514" w:rsidRDefault="003964AF">
      <w:pPr>
        <w:widowControl/>
        <w:spacing w:after="0" w:line="360" w:lineRule="auto"/>
        <w:ind w:firstLineChars="200" w:firstLine="560"/>
        <w:jc w:val="left"/>
        <w:rPr>
          <w:bCs/>
        </w:rPr>
      </w:pP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1</w:t>
      </w:r>
      <w:r>
        <w:rPr>
          <w:rFonts w:ascii="仿宋" w:eastAsia="仿宋" w:hAnsi="仿宋" w:cs="Times New Roman" w:hint="eastAsia"/>
          <w:kern w:val="0"/>
          <w:sz w:val="28"/>
          <w:szCs w:val="28"/>
          <w:lang w:bidi="ar"/>
        </w:rPr>
        <w:t>）</w:t>
      </w:r>
      <w:r>
        <w:rPr>
          <w:rFonts w:ascii="仿宋" w:eastAsia="仿宋" w:hAnsi="仿宋" w:cs="Times New Roman" w:hint="eastAsia"/>
          <w:bCs/>
          <w:kern w:val="0"/>
          <w:sz w:val="28"/>
          <w:szCs w:val="28"/>
          <w:lang w:bidi="ar"/>
        </w:rPr>
        <w:t>响应文件开启会由组织联系人主持，主持人宣布响应文件开启会议开始；</w:t>
      </w:r>
    </w:p>
    <w:p w14:paraId="67831C49" w14:textId="77777777" w:rsidR="00184514" w:rsidRDefault="003964AF">
      <w:pPr>
        <w:widowControl/>
        <w:spacing w:after="0" w:line="360" w:lineRule="auto"/>
        <w:ind w:firstLineChars="200" w:firstLine="560"/>
        <w:jc w:val="left"/>
        <w:rPr>
          <w:bCs/>
        </w:rPr>
      </w:pPr>
      <w:r>
        <w:rPr>
          <w:rFonts w:ascii="仿宋" w:eastAsia="仿宋" w:hAnsi="仿宋" w:cs="Times New Roman" w:hint="eastAsia"/>
          <w:bCs/>
          <w:kern w:val="0"/>
          <w:sz w:val="28"/>
          <w:szCs w:val="28"/>
          <w:lang w:bidi="ar"/>
        </w:rPr>
        <w:t>（</w:t>
      </w:r>
      <w:r>
        <w:rPr>
          <w:rFonts w:ascii="仿宋" w:eastAsia="仿宋" w:hAnsi="仿宋" w:cs="Times New Roman" w:hint="eastAsia"/>
          <w:bCs/>
          <w:kern w:val="0"/>
          <w:sz w:val="28"/>
          <w:szCs w:val="28"/>
          <w:lang w:bidi="ar"/>
        </w:rPr>
        <w:t>2</w:t>
      </w:r>
      <w:r>
        <w:rPr>
          <w:rFonts w:ascii="仿宋" w:eastAsia="仿宋" w:hAnsi="仿宋" w:cs="Times New Roman" w:hint="eastAsia"/>
          <w:bCs/>
          <w:kern w:val="0"/>
          <w:sz w:val="28"/>
          <w:szCs w:val="28"/>
          <w:lang w:bidi="ar"/>
        </w:rPr>
        <w:t>）宣布响应文件开启期间的有关事项；告知应当回避的情形，提请有关人员回避；</w:t>
      </w:r>
    </w:p>
    <w:p w14:paraId="2BE118FA" w14:textId="77777777" w:rsidR="00184514" w:rsidRDefault="003964AF">
      <w:pPr>
        <w:widowControl/>
        <w:spacing w:after="0" w:line="360" w:lineRule="auto"/>
        <w:ind w:firstLineChars="200" w:firstLine="560"/>
        <w:jc w:val="left"/>
      </w:pPr>
      <w:r>
        <w:rPr>
          <w:rFonts w:ascii="仿宋" w:eastAsia="仿宋" w:hAnsi="仿宋" w:cs="Times New Roman" w:hint="eastAsia"/>
          <w:bCs/>
          <w:kern w:val="0"/>
          <w:sz w:val="28"/>
          <w:szCs w:val="28"/>
          <w:lang w:bidi="ar"/>
        </w:rPr>
        <w:t>（</w:t>
      </w:r>
      <w:r>
        <w:rPr>
          <w:rFonts w:ascii="仿宋" w:eastAsia="仿宋" w:hAnsi="仿宋" w:cs="Times New Roman" w:hint="eastAsia"/>
          <w:bCs/>
          <w:kern w:val="0"/>
          <w:sz w:val="28"/>
          <w:szCs w:val="28"/>
          <w:lang w:bidi="ar"/>
        </w:rPr>
        <w:t>3</w:t>
      </w:r>
      <w:r>
        <w:rPr>
          <w:rFonts w:ascii="仿宋" w:eastAsia="仿宋" w:hAnsi="仿宋" w:cs="Times New Roman" w:hint="eastAsia"/>
          <w:bCs/>
          <w:kern w:val="0"/>
          <w:sz w:val="28"/>
          <w:szCs w:val="28"/>
          <w:lang w:bidi="ar"/>
        </w:rPr>
        <w:t>）供应商授权代表检验响应</w:t>
      </w:r>
      <w:proofErr w:type="gramStart"/>
      <w:r>
        <w:rPr>
          <w:rFonts w:ascii="仿宋" w:eastAsia="仿宋" w:hAnsi="仿宋" w:cs="Times New Roman" w:hint="eastAsia"/>
          <w:bCs/>
          <w:kern w:val="0"/>
          <w:sz w:val="28"/>
          <w:szCs w:val="28"/>
          <w:lang w:bidi="ar"/>
        </w:rPr>
        <w:t>文件文件</w:t>
      </w:r>
      <w:proofErr w:type="gramEnd"/>
      <w:r>
        <w:rPr>
          <w:rFonts w:ascii="仿宋" w:eastAsia="仿宋" w:hAnsi="仿宋" w:cs="Times New Roman" w:hint="eastAsia"/>
          <w:bCs/>
          <w:kern w:val="0"/>
          <w:sz w:val="28"/>
          <w:szCs w:val="28"/>
          <w:lang w:bidi="ar"/>
        </w:rPr>
        <w:t>密封的完整性</w:t>
      </w:r>
      <w:r>
        <w:rPr>
          <w:rFonts w:ascii="仿宋" w:eastAsia="仿宋" w:hAnsi="仿宋" w:cs="Times New Roman" w:hint="eastAsia"/>
          <w:kern w:val="0"/>
          <w:sz w:val="28"/>
          <w:szCs w:val="28"/>
          <w:lang w:bidi="ar"/>
        </w:rPr>
        <w:t>；</w:t>
      </w:r>
    </w:p>
    <w:p w14:paraId="7587FD58"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4</w:t>
      </w:r>
      <w:r>
        <w:rPr>
          <w:rFonts w:ascii="仿宋" w:eastAsia="仿宋" w:hAnsi="仿宋" w:cs="Times New Roman" w:hint="eastAsia"/>
          <w:kern w:val="0"/>
          <w:sz w:val="28"/>
          <w:szCs w:val="28"/>
          <w:lang w:bidi="ar"/>
        </w:rPr>
        <w:t>）进行技术文件和商务文件审查；</w:t>
      </w:r>
    </w:p>
    <w:p w14:paraId="7D0F0097" w14:textId="77777777" w:rsidR="00184514" w:rsidRDefault="003964AF">
      <w:pPr>
        <w:widowControl/>
        <w:spacing w:after="0" w:line="360" w:lineRule="auto"/>
        <w:ind w:firstLineChars="200" w:firstLine="560"/>
        <w:jc w:val="left"/>
        <w:rPr>
          <w:b/>
        </w:rPr>
      </w:pPr>
      <w:r>
        <w:rPr>
          <w:rFonts w:ascii="仿宋" w:eastAsia="仿宋" w:hAnsi="仿宋" w:cs="Times New Roman" w:hint="eastAsia"/>
          <w:kern w:val="0"/>
          <w:sz w:val="28"/>
          <w:szCs w:val="28"/>
          <w:lang w:bidi="ar"/>
        </w:rPr>
        <w:lastRenderedPageBreak/>
        <w:t>（</w:t>
      </w:r>
      <w:r>
        <w:rPr>
          <w:rFonts w:ascii="仿宋" w:eastAsia="仿宋" w:hAnsi="仿宋" w:cs="Times New Roman" w:hint="eastAsia"/>
          <w:kern w:val="0"/>
          <w:sz w:val="28"/>
          <w:szCs w:val="28"/>
          <w:lang w:bidi="ar"/>
        </w:rPr>
        <w:t>5</w:t>
      </w:r>
      <w:r>
        <w:rPr>
          <w:rFonts w:ascii="仿宋" w:eastAsia="仿宋" w:hAnsi="仿宋" w:cs="Times New Roman" w:hint="eastAsia"/>
          <w:kern w:val="0"/>
          <w:sz w:val="28"/>
          <w:szCs w:val="28"/>
          <w:lang w:bidi="ar"/>
        </w:rPr>
        <w:t>）分别进行技术答疑澄清，供应商进行技术澄清和最终商务澄清；商务报价不公开，综合技术评审、商务最终报价及付款条件确定成交供应商。</w:t>
      </w:r>
    </w:p>
    <w:p w14:paraId="4396A926" w14:textId="77777777" w:rsidR="00184514" w:rsidRDefault="003964AF">
      <w:pPr>
        <w:widowControl/>
        <w:spacing w:after="0" w:line="360" w:lineRule="auto"/>
        <w:ind w:firstLineChars="200" w:firstLine="560"/>
        <w:jc w:val="left"/>
        <w:rPr>
          <w:color w:val="000000"/>
        </w:rPr>
      </w:pPr>
      <w:r>
        <w:rPr>
          <w:rFonts w:ascii="仿宋" w:eastAsia="仿宋" w:hAnsi="仿宋" w:cs="Times New Roman" w:hint="eastAsia"/>
          <w:color w:val="000000"/>
          <w:kern w:val="0"/>
          <w:sz w:val="28"/>
          <w:szCs w:val="28"/>
          <w:lang w:bidi="ar"/>
        </w:rPr>
        <w:t>5</w:t>
      </w:r>
      <w:r>
        <w:rPr>
          <w:rFonts w:ascii="仿宋" w:eastAsia="仿宋" w:hAnsi="仿宋" w:cs="Times New Roman" w:hint="eastAsia"/>
          <w:color w:val="000000"/>
          <w:kern w:val="0"/>
          <w:sz w:val="28"/>
          <w:szCs w:val="28"/>
          <w:lang w:bidi="ar"/>
        </w:rPr>
        <w:t>．评审</w:t>
      </w:r>
    </w:p>
    <w:p w14:paraId="05E4003C" w14:textId="77777777" w:rsidR="00184514" w:rsidRDefault="003964AF">
      <w:pPr>
        <w:widowControl/>
        <w:spacing w:after="0" w:line="360" w:lineRule="auto"/>
        <w:ind w:firstLineChars="200" w:firstLine="560"/>
        <w:jc w:val="left"/>
        <w:rPr>
          <w:color w:val="000000"/>
        </w:rPr>
      </w:pPr>
      <w:r>
        <w:rPr>
          <w:rFonts w:ascii="仿宋" w:eastAsia="仿宋" w:hAnsi="仿宋" w:cs="Times New Roman" w:hint="eastAsia"/>
          <w:color w:val="000000"/>
          <w:kern w:val="0"/>
          <w:sz w:val="28"/>
          <w:szCs w:val="28"/>
          <w:lang w:bidi="ar"/>
        </w:rPr>
        <w:t xml:space="preserve">5.1 </w:t>
      </w:r>
      <w:r>
        <w:rPr>
          <w:rFonts w:ascii="仿宋" w:eastAsia="仿宋" w:hAnsi="仿宋" w:cs="Times New Roman" w:hint="eastAsia"/>
          <w:color w:val="000000"/>
          <w:kern w:val="0"/>
          <w:sz w:val="28"/>
          <w:szCs w:val="28"/>
          <w:lang w:bidi="ar"/>
        </w:rPr>
        <w:t>组建评审委员会</w:t>
      </w:r>
    </w:p>
    <w:p w14:paraId="16E9A0B7" w14:textId="77777777" w:rsidR="00184514" w:rsidRDefault="003964AF">
      <w:pPr>
        <w:widowControl/>
        <w:spacing w:after="0" w:line="360" w:lineRule="auto"/>
        <w:ind w:firstLineChars="200" w:firstLine="560"/>
        <w:jc w:val="left"/>
        <w:rPr>
          <w:color w:val="000000"/>
        </w:rPr>
      </w:pPr>
      <w:r>
        <w:rPr>
          <w:rFonts w:ascii="仿宋" w:eastAsia="仿宋" w:hAnsi="仿宋" w:cs="Times New Roman" w:hint="eastAsia"/>
          <w:color w:val="000000"/>
          <w:kern w:val="0"/>
          <w:sz w:val="28"/>
          <w:szCs w:val="28"/>
          <w:lang w:bidi="ar"/>
        </w:rPr>
        <w:t>本项目</w:t>
      </w:r>
      <w:r>
        <w:rPr>
          <w:rFonts w:ascii="仿宋" w:eastAsia="仿宋" w:hAnsi="仿宋" w:cs="Times New Roman" w:hint="eastAsia"/>
          <w:b/>
          <w:color w:val="000000"/>
          <w:kern w:val="0"/>
          <w:sz w:val="28"/>
          <w:szCs w:val="28"/>
          <w:lang w:bidi="ar"/>
        </w:rPr>
        <w:t>评审</w:t>
      </w:r>
      <w:r>
        <w:rPr>
          <w:rFonts w:ascii="仿宋" w:eastAsia="仿宋" w:hAnsi="仿宋" w:cs="Times New Roman" w:hint="eastAsia"/>
          <w:color w:val="000000"/>
          <w:kern w:val="0"/>
          <w:sz w:val="28"/>
          <w:szCs w:val="28"/>
          <w:lang w:bidi="ar"/>
        </w:rPr>
        <w:t>委员会由采购、设计、投资等部门代表组成。</w:t>
      </w:r>
    </w:p>
    <w:p w14:paraId="1BC758AF" w14:textId="77777777" w:rsidR="00184514" w:rsidRDefault="003964AF">
      <w:pPr>
        <w:widowControl/>
        <w:spacing w:after="0" w:line="360" w:lineRule="auto"/>
        <w:ind w:firstLineChars="200" w:firstLine="560"/>
        <w:jc w:val="left"/>
        <w:rPr>
          <w:color w:val="000000"/>
        </w:rPr>
      </w:pPr>
      <w:r>
        <w:rPr>
          <w:rFonts w:ascii="仿宋" w:eastAsia="仿宋" w:hAnsi="仿宋" w:cs="Times New Roman" w:hint="eastAsia"/>
          <w:color w:val="000000"/>
          <w:kern w:val="0"/>
          <w:sz w:val="28"/>
          <w:szCs w:val="28"/>
          <w:lang w:bidi="ar"/>
        </w:rPr>
        <w:t xml:space="preserve">5.2 </w:t>
      </w:r>
      <w:r>
        <w:rPr>
          <w:rFonts w:ascii="仿宋" w:eastAsia="仿宋" w:hAnsi="仿宋" w:cs="Times New Roman" w:hint="eastAsia"/>
          <w:color w:val="000000"/>
          <w:kern w:val="0"/>
          <w:sz w:val="28"/>
          <w:szCs w:val="28"/>
          <w:lang w:bidi="ar"/>
        </w:rPr>
        <w:t>评审方式</w:t>
      </w:r>
    </w:p>
    <w:p w14:paraId="49A200FF" w14:textId="77777777" w:rsidR="00184514" w:rsidRDefault="003964AF">
      <w:pPr>
        <w:widowControl/>
        <w:spacing w:after="0" w:line="360" w:lineRule="auto"/>
        <w:ind w:firstLineChars="200" w:firstLine="560"/>
        <w:jc w:val="left"/>
        <w:rPr>
          <w:color w:val="000000"/>
        </w:rPr>
      </w:pPr>
      <w:r>
        <w:rPr>
          <w:rFonts w:ascii="仿宋" w:eastAsia="仿宋" w:hAnsi="仿宋" w:cs="Times New Roman" w:hint="eastAsia"/>
          <w:color w:val="000000"/>
          <w:kern w:val="0"/>
          <w:sz w:val="28"/>
          <w:szCs w:val="28"/>
          <w:lang w:bidi="ar"/>
        </w:rPr>
        <w:t>本项目采用不公开方式</w:t>
      </w:r>
      <w:r>
        <w:rPr>
          <w:rFonts w:ascii="仿宋" w:eastAsia="仿宋" w:hAnsi="仿宋" w:cs="Times New Roman" w:hint="eastAsia"/>
          <w:bCs/>
          <w:color w:val="000000"/>
          <w:kern w:val="0"/>
          <w:sz w:val="28"/>
          <w:szCs w:val="28"/>
          <w:lang w:bidi="ar"/>
        </w:rPr>
        <w:t>评审，评审的</w:t>
      </w:r>
      <w:r>
        <w:rPr>
          <w:rFonts w:ascii="仿宋" w:eastAsia="仿宋" w:hAnsi="仿宋" w:cs="Times New Roman" w:hint="eastAsia"/>
          <w:color w:val="000000"/>
          <w:kern w:val="0"/>
          <w:sz w:val="28"/>
          <w:szCs w:val="28"/>
          <w:lang w:bidi="ar"/>
        </w:rPr>
        <w:t>依据为采购文件和响应文件。</w:t>
      </w:r>
    </w:p>
    <w:p w14:paraId="670D2527" w14:textId="77777777" w:rsidR="00184514" w:rsidRDefault="003964AF">
      <w:pPr>
        <w:widowControl/>
        <w:spacing w:after="0" w:line="360" w:lineRule="auto"/>
        <w:ind w:firstLineChars="200" w:firstLine="560"/>
        <w:jc w:val="left"/>
        <w:rPr>
          <w:color w:val="000000"/>
        </w:rPr>
      </w:pPr>
      <w:r>
        <w:rPr>
          <w:rFonts w:ascii="仿宋" w:eastAsia="仿宋" w:hAnsi="仿宋" w:cs="Times New Roman" w:hint="eastAsia"/>
          <w:color w:val="000000"/>
          <w:kern w:val="0"/>
          <w:sz w:val="28"/>
          <w:szCs w:val="28"/>
          <w:lang w:bidi="ar"/>
        </w:rPr>
        <w:t xml:space="preserve">5.3 </w:t>
      </w:r>
      <w:r>
        <w:rPr>
          <w:rFonts w:ascii="仿宋" w:eastAsia="仿宋" w:hAnsi="仿宋" w:cs="Times New Roman" w:hint="eastAsia"/>
          <w:color w:val="000000"/>
          <w:kern w:val="0"/>
          <w:sz w:val="28"/>
          <w:szCs w:val="28"/>
          <w:lang w:bidi="ar"/>
        </w:rPr>
        <w:t>评审程序</w:t>
      </w:r>
    </w:p>
    <w:p w14:paraId="7E57464B" w14:textId="77777777" w:rsidR="00184514" w:rsidRDefault="003964AF">
      <w:pPr>
        <w:widowControl/>
        <w:spacing w:after="0" w:line="360" w:lineRule="auto"/>
        <w:ind w:firstLineChars="200" w:firstLine="560"/>
        <w:jc w:val="left"/>
        <w:rPr>
          <w:color w:val="000000"/>
        </w:rPr>
      </w:pPr>
      <w:r>
        <w:rPr>
          <w:rFonts w:ascii="仿宋" w:eastAsia="仿宋" w:hAnsi="仿宋" w:cs="Times New Roman" w:hint="eastAsia"/>
          <w:color w:val="000000"/>
          <w:kern w:val="0"/>
          <w:sz w:val="28"/>
          <w:szCs w:val="28"/>
          <w:lang w:bidi="ar"/>
        </w:rPr>
        <w:t xml:space="preserve">5.3.1 </w:t>
      </w:r>
      <w:r>
        <w:rPr>
          <w:rFonts w:ascii="仿宋" w:eastAsia="仿宋" w:hAnsi="仿宋" w:cs="Times New Roman" w:hint="eastAsia"/>
          <w:color w:val="000000"/>
          <w:kern w:val="0"/>
          <w:sz w:val="28"/>
          <w:szCs w:val="28"/>
          <w:lang w:bidi="ar"/>
        </w:rPr>
        <w:t>形式审查</w:t>
      </w:r>
    </w:p>
    <w:p w14:paraId="7530B87C" w14:textId="77777777" w:rsidR="00184514" w:rsidRDefault="003964AF">
      <w:pPr>
        <w:widowControl/>
        <w:spacing w:after="0" w:line="360" w:lineRule="auto"/>
        <w:ind w:firstLineChars="200" w:firstLine="562"/>
        <w:jc w:val="left"/>
        <w:rPr>
          <w:color w:val="000000"/>
        </w:rPr>
      </w:pPr>
      <w:r>
        <w:rPr>
          <w:rFonts w:ascii="仿宋" w:eastAsia="仿宋" w:hAnsi="仿宋" w:cs="Times New Roman" w:hint="eastAsia"/>
          <w:b/>
          <w:color w:val="000000"/>
          <w:kern w:val="0"/>
          <w:sz w:val="28"/>
          <w:szCs w:val="28"/>
          <w:lang w:bidi="ar"/>
        </w:rPr>
        <w:t>评审</w:t>
      </w:r>
      <w:r>
        <w:rPr>
          <w:rFonts w:ascii="仿宋" w:eastAsia="仿宋" w:hAnsi="仿宋" w:cs="Times New Roman" w:hint="eastAsia"/>
          <w:color w:val="000000"/>
          <w:kern w:val="0"/>
          <w:sz w:val="28"/>
          <w:szCs w:val="28"/>
          <w:lang w:bidi="ar"/>
        </w:rPr>
        <w:t>委员会对供应商的资格和响应文件的完整性、合法性等进行审查。</w:t>
      </w:r>
    </w:p>
    <w:p w14:paraId="69225605" w14:textId="77777777" w:rsidR="00184514" w:rsidRDefault="003964AF">
      <w:pPr>
        <w:widowControl/>
        <w:spacing w:after="0" w:line="360" w:lineRule="auto"/>
        <w:ind w:firstLineChars="200" w:firstLine="560"/>
        <w:jc w:val="left"/>
        <w:rPr>
          <w:color w:val="000000"/>
        </w:rPr>
      </w:pPr>
      <w:r>
        <w:rPr>
          <w:rFonts w:ascii="仿宋" w:eastAsia="仿宋" w:hAnsi="仿宋" w:cs="Times New Roman" w:hint="eastAsia"/>
          <w:color w:val="000000"/>
          <w:kern w:val="0"/>
          <w:sz w:val="28"/>
          <w:szCs w:val="28"/>
          <w:lang w:bidi="ar"/>
        </w:rPr>
        <w:t xml:space="preserve">5.3.2 </w:t>
      </w:r>
      <w:r>
        <w:rPr>
          <w:rFonts w:ascii="仿宋" w:eastAsia="仿宋" w:hAnsi="仿宋" w:cs="Times New Roman" w:hint="eastAsia"/>
          <w:color w:val="000000"/>
          <w:kern w:val="0"/>
          <w:sz w:val="28"/>
          <w:szCs w:val="28"/>
          <w:lang w:bidi="ar"/>
        </w:rPr>
        <w:t>实质审查与比较</w:t>
      </w:r>
    </w:p>
    <w:p w14:paraId="654AEA16" w14:textId="77777777" w:rsidR="00184514" w:rsidRDefault="003964AF">
      <w:pPr>
        <w:widowControl/>
        <w:spacing w:after="0" w:line="360" w:lineRule="auto"/>
        <w:ind w:firstLineChars="200" w:firstLine="560"/>
        <w:jc w:val="left"/>
        <w:rPr>
          <w:color w:val="000000"/>
        </w:rPr>
      </w:pPr>
      <w:r>
        <w:rPr>
          <w:rFonts w:ascii="仿宋" w:eastAsia="仿宋" w:hAnsi="仿宋" w:cs="Times New Roman" w:hint="eastAsia"/>
          <w:color w:val="000000"/>
          <w:kern w:val="0"/>
          <w:sz w:val="28"/>
          <w:szCs w:val="28"/>
          <w:lang w:bidi="ar"/>
        </w:rPr>
        <w:t>（</w:t>
      </w:r>
      <w:r>
        <w:rPr>
          <w:rFonts w:ascii="仿宋" w:eastAsia="仿宋" w:hAnsi="仿宋" w:cs="Times New Roman" w:hint="eastAsia"/>
          <w:color w:val="000000"/>
          <w:kern w:val="0"/>
          <w:sz w:val="28"/>
          <w:szCs w:val="28"/>
          <w:lang w:bidi="ar"/>
        </w:rPr>
        <w:t>1</w:t>
      </w:r>
      <w:r>
        <w:rPr>
          <w:rFonts w:ascii="仿宋" w:eastAsia="仿宋" w:hAnsi="仿宋" w:cs="Times New Roman" w:hint="eastAsia"/>
          <w:color w:val="000000"/>
          <w:kern w:val="0"/>
          <w:sz w:val="28"/>
          <w:szCs w:val="28"/>
          <w:lang w:bidi="ar"/>
        </w:rPr>
        <w:t>）评审委员会审查响应文件的实质性内容是否符合采购文件的实质性要求。</w:t>
      </w:r>
    </w:p>
    <w:p w14:paraId="060339E5" w14:textId="77777777" w:rsidR="00184514" w:rsidRDefault="003964AF">
      <w:pPr>
        <w:widowControl/>
        <w:spacing w:after="0" w:line="360" w:lineRule="auto"/>
        <w:ind w:firstLineChars="200" w:firstLine="560"/>
        <w:jc w:val="left"/>
        <w:rPr>
          <w:color w:val="000000"/>
        </w:rPr>
      </w:pPr>
      <w:r>
        <w:rPr>
          <w:rFonts w:ascii="仿宋" w:eastAsia="仿宋" w:hAnsi="仿宋" w:cs="Times New Roman" w:hint="eastAsia"/>
          <w:bCs/>
          <w:color w:val="000000"/>
          <w:kern w:val="0"/>
          <w:sz w:val="28"/>
          <w:szCs w:val="28"/>
          <w:lang w:bidi="ar"/>
        </w:rPr>
        <w:t>（</w:t>
      </w:r>
      <w:r>
        <w:rPr>
          <w:rFonts w:ascii="仿宋" w:eastAsia="仿宋" w:hAnsi="仿宋" w:cs="Times New Roman" w:hint="eastAsia"/>
          <w:bCs/>
          <w:color w:val="000000"/>
          <w:kern w:val="0"/>
          <w:sz w:val="28"/>
          <w:szCs w:val="28"/>
          <w:lang w:bidi="ar"/>
        </w:rPr>
        <w:t>2</w:t>
      </w:r>
      <w:r>
        <w:rPr>
          <w:rFonts w:ascii="仿宋" w:eastAsia="仿宋" w:hAnsi="仿宋" w:cs="Times New Roman" w:hint="eastAsia"/>
          <w:bCs/>
          <w:color w:val="000000"/>
          <w:kern w:val="0"/>
          <w:sz w:val="28"/>
          <w:szCs w:val="28"/>
          <w:lang w:bidi="ar"/>
        </w:rPr>
        <w:t>）评审委员会将根据供应商的响应文件进行审查、核对，如有疑问将对供应商进行质疑。供应商要向评审委员</w:t>
      </w:r>
      <w:r>
        <w:rPr>
          <w:rFonts w:ascii="仿宋" w:eastAsia="仿宋" w:hAnsi="仿宋" w:cs="Times New Roman" w:hint="eastAsia"/>
          <w:color w:val="000000"/>
          <w:kern w:val="0"/>
          <w:sz w:val="28"/>
          <w:szCs w:val="28"/>
          <w:lang w:bidi="ar"/>
        </w:rPr>
        <w:t>会澄清有关问题，并最终以书面形式进行答复。供应商未到场或者拒绝澄清或者澄清的内容改变了响应文件的实质性内容的，</w:t>
      </w:r>
      <w:r>
        <w:rPr>
          <w:rFonts w:ascii="仿宋" w:eastAsia="仿宋" w:hAnsi="仿宋" w:cs="Times New Roman" w:hint="eastAsia"/>
          <w:b/>
          <w:color w:val="000000"/>
          <w:kern w:val="0"/>
          <w:sz w:val="28"/>
          <w:szCs w:val="28"/>
          <w:lang w:bidi="ar"/>
        </w:rPr>
        <w:t>评审</w:t>
      </w:r>
      <w:r>
        <w:rPr>
          <w:rFonts w:ascii="仿宋" w:eastAsia="仿宋" w:hAnsi="仿宋" w:cs="Times New Roman" w:hint="eastAsia"/>
          <w:color w:val="000000"/>
          <w:kern w:val="0"/>
          <w:sz w:val="28"/>
          <w:szCs w:val="28"/>
          <w:lang w:bidi="ar"/>
        </w:rPr>
        <w:t>委员会有权对该响应</w:t>
      </w:r>
      <w:proofErr w:type="gramStart"/>
      <w:r>
        <w:rPr>
          <w:rFonts w:ascii="仿宋" w:eastAsia="仿宋" w:hAnsi="仿宋" w:cs="Times New Roman" w:hint="eastAsia"/>
          <w:color w:val="000000"/>
          <w:kern w:val="0"/>
          <w:sz w:val="28"/>
          <w:szCs w:val="28"/>
          <w:lang w:bidi="ar"/>
        </w:rPr>
        <w:t>作出</w:t>
      </w:r>
      <w:proofErr w:type="gramEnd"/>
      <w:r>
        <w:rPr>
          <w:rFonts w:ascii="仿宋" w:eastAsia="仿宋" w:hAnsi="仿宋" w:cs="Times New Roman" w:hint="eastAsia"/>
          <w:color w:val="000000"/>
          <w:kern w:val="0"/>
          <w:sz w:val="28"/>
          <w:szCs w:val="28"/>
          <w:lang w:bidi="ar"/>
        </w:rPr>
        <w:t>不利于供应商的评判。</w:t>
      </w:r>
    </w:p>
    <w:p w14:paraId="44D0A8E2" w14:textId="77777777" w:rsidR="00184514" w:rsidRDefault="003964AF">
      <w:pPr>
        <w:widowControl/>
        <w:spacing w:after="0" w:line="360" w:lineRule="auto"/>
        <w:ind w:firstLineChars="200" w:firstLine="560"/>
        <w:jc w:val="left"/>
        <w:rPr>
          <w:color w:val="000000"/>
        </w:rPr>
      </w:pPr>
      <w:r>
        <w:rPr>
          <w:rFonts w:ascii="仿宋" w:eastAsia="仿宋" w:hAnsi="仿宋" w:cs="Times New Roman" w:hint="eastAsia"/>
          <w:color w:val="000000"/>
          <w:kern w:val="0"/>
          <w:sz w:val="28"/>
          <w:szCs w:val="28"/>
          <w:lang w:bidi="ar"/>
        </w:rPr>
        <w:t>（</w:t>
      </w:r>
      <w:r>
        <w:rPr>
          <w:rFonts w:ascii="仿宋" w:eastAsia="仿宋" w:hAnsi="仿宋" w:cs="Times New Roman" w:hint="eastAsia"/>
          <w:color w:val="000000"/>
          <w:kern w:val="0"/>
          <w:sz w:val="28"/>
          <w:szCs w:val="28"/>
          <w:lang w:bidi="ar"/>
        </w:rPr>
        <w:t>3</w:t>
      </w:r>
      <w:r>
        <w:rPr>
          <w:rFonts w:ascii="仿宋" w:eastAsia="仿宋" w:hAnsi="仿宋" w:cs="Times New Roman" w:hint="eastAsia"/>
          <w:color w:val="000000"/>
          <w:kern w:val="0"/>
          <w:sz w:val="28"/>
          <w:szCs w:val="28"/>
          <w:lang w:bidi="ar"/>
        </w:rPr>
        <w:t>）供应商的技术评价，由组织联系人对所有评委给出的评价结论进行汇总得出评价等级。</w:t>
      </w:r>
    </w:p>
    <w:p w14:paraId="13EBC3C4" w14:textId="77777777" w:rsidR="00184514" w:rsidRDefault="003964AF">
      <w:pPr>
        <w:widowControl/>
        <w:spacing w:after="0" w:line="360" w:lineRule="auto"/>
        <w:ind w:firstLineChars="200" w:firstLine="560"/>
        <w:jc w:val="left"/>
        <w:rPr>
          <w:color w:val="000000"/>
        </w:rPr>
      </w:pPr>
      <w:r>
        <w:rPr>
          <w:rFonts w:ascii="仿宋" w:eastAsia="仿宋" w:hAnsi="仿宋" w:cs="Times New Roman" w:hint="eastAsia"/>
          <w:color w:val="000000"/>
          <w:kern w:val="0"/>
          <w:sz w:val="28"/>
          <w:szCs w:val="28"/>
          <w:lang w:bidi="ar"/>
        </w:rPr>
        <w:t>（</w:t>
      </w:r>
      <w:r>
        <w:rPr>
          <w:rFonts w:ascii="仿宋" w:eastAsia="仿宋" w:hAnsi="仿宋" w:cs="Times New Roman" w:hint="eastAsia"/>
          <w:color w:val="000000"/>
          <w:kern w:val="0"/>
          <w:sz w:val="28"/>
          <w:szCs w:val="28"/>
          <w:lang w:bidi="ar"/>
        </w:rPr>
        <w:t>4</w:t>
      </w:r>
      <w:r>
        <w:rPr>
          <w:rFonts w:ascii="仿宋" w:eastAsia="仿宋" w:hAnsi="仿宋" w:cs="Times New Roman" w:hint="eastAsia"/>
          <w:color w:val="000000"/>
          <w:kern w:val="0"/>
          <w:sz w:val="28"/>
          <w:szCs w:val="28"/>
          <w:lang w:bidi="ar"/>
        </w:rPr>
        <w:t>）公司</w:t>
      </w:r>
      <w:r>
        <w:rPr>
          <w:rFonts w:ascii="仿宋" w:eastAsia="仿宋" w:hAnsi="仿宋" w:cs="Times New Roman" w:hint="eastAsia"/>
          <w:b/>
          <w:color w:val="000000"/>
          <w:kern w:val="0"/>
          <w:sz w:val="28"/>
          <w:szCs w:val="28"/>
          <w:lang w:bidi="ar"/>
        </w:rPr>
        <w:t>评审</w:t>
      </w:r>
      <w:r>
        <w:rPr>
          <w:rFonts w:ascii="仿宋" w:eastAsia="仿宋" w:hAnsi="仿宋" w:cs="Times New Roman" w:hint="eastAsia"/>
          <w:color w:val="000000"/>
          <w:kern w:val="0"/>
          <w:sz w:val="28"/>
          <w:szCs w:val="28"/>
          <w:lang w:bidi="ar"/>
        </w:rPr>
        <w:t>委员会根据技术评价等级和商务价格进行综合评价。</w:t>
      </w:r>
    </w:p>
    <w:p w14:paraId="56C1EBA0" w14:textId="77777777" w:rsidR="00184514" w:rsidRDefault="003964AF">
      <w:pPr>
        <w:widowControl/>
        <w:spacing w:after="0" w:line="360" w:lineRule="auto"/>
        <w:ind w:firstLineChars="200" w:firstLine="560"/>
        <w:jc w:val="left"/>
        <w:rPr>
          <w:color w:val="000000"/>
        </w:rPr>
      </w:pPr>
      <w:r>
        <w:rPr>
          <w:rFonts w:ascii="仿宋" w:eastAsia="仿宋" w:hAnsi="仿宋" w:cs="Times New Roman" w:hint="eastAsia"/>
          <w:color w:val="000000"/>
          <w:kern w:val="0"/>
          <w:sz w:val="28"/>
          <w:szCs w:val="28"/>
          <w:lang w:bidi="ar"/>
        </w:rPr>
        <w:t>（</w:t>
      </w:r>
      <w:r>
        <w:rPr>
          <w:rFonts w:ascii="仿宋" w:eastAsia="仿宋" w:hAnsi="仿宋" w:cs="Times New Roman" w:hint="eastAsia"/>
          <w:color w:val="000000"/>
          <w:kern w:val="0"/>
          <w:sz w:val="28"/>
          <w:szCs w:val="28"/>
          <w:lang w:bidi="ar"/>
        </w:rPr>
        <w:t>5</w:t>
      </w:r>
      <w:r>
        <w:rPr>
          <w:rFonts w:ascii="仿宋" w:eastAsia="仿宋" w:hAnsi="仿宋" w:cs="Times New Roman" w:hint="eastAsia"/>
          <w:color w:val="000000"/>
          <w:kern w:val="0"/>
          <w:sz w:val="28"/>
          <w:szCs w:val="28"/>
          <w:lang w:bidi="ar"/>
        </w:rPr>
        <w:t>）</w:t>
      </w:r>
      <w:r>
        <w:rPr>
          <w:rFonts w:ascii="仿宋" w:eastAsia="仿宋" w:hAnsi="仿宋" w:cs="Times New Roman" w:hint="eastAsia"/>
          <w:b/>
          <w:color w:val="000000"/>
          <w:kern w:val="0"/>
          <w:sz w:val="28"/>
          <w:szCs w:val="28"/>
          <w:lang w:bidi="ar"/>
        </w:rPr>
        <w:t>评审</w:t>
      </w:r>
      <w:r>
        <w:rPr>
          <w:rFonts w:ascii="仿宋" w:eastAsia="仿宋" w:hAnsi="仿宋" w:cs="Times New Roman" w:hint="eastAsia"/>
          <w:color w:val="000000"/>
          <w:kern w:val="0"/>
          <w:sz w:val="28"/>
          <w:szCs w:val="28"/>
          <w:lang w:bidi="ar"/>
        </w:rPr>
        <w:t>委员会完成评审后，</w:t>
      </w:r>
      <w:r>
        <w:rPr>
          <w:rFonts w:ascii="仿宋" w:eastAsia="仿宋" w:hAnsi="仿宋" w:cs="Times New Roman" w:hint="eastAsia"/>
          <w:bCs/>
          <w:color w:val="000000"/>
          <w:kern w:val="0"/>
          <w:sz w:val="28"/>
          <w:szCs w:val="28"/>
          <w:lang w:bidi="ar"/>
        </w:rPr>
        <w:t>评审委员会按评审原则</w:t>
      </w:r>
      <w:r>
        <w:rPr>
          <w:rFonts w:ascii="仿宋" w:eastAsia="仿宋" w:hAnsi="仿宋" w:cs="Times New Roman" w:hint="eastAsia"/>
          <w:color w:val="000000"/>
          <w:kern w:val="0"/>
          <w:sz w:val="28"/>
          <w:szCs w:val="28"/>
          <w:lang w:bidi="ar"/>
        </w:rPr>
        <w:t>推荐成交候选供应商，同时起草</w:t>
      </w:r>
      <w:r>
        <w:rPr>
          <w:rFonts w:ascii="仿宋" w:eastAsia="仿宋" w:hAnsi="仿宋" w:cs="Times New Roman" w:hint="eastAsia"/>
          <w:b/>
          <w:color w:val="000000"/>
          <w:kern w:val="0"/>
          <w:sz w:val="28"/>
          <w:szCs w:val="28"/>
          <w:lang w:bidi="ar"/>
        </w:rPr>
        <w:t>评审</w:t>
      </w:r>
      <w:r>
        <w:rPr>
          <w:rFonts w:ascii="仿宋" w:eastAsia="仿宋" w:hAnsi="仿宋" w:cs="Times New Roman" w:hint="eastAsia"/>
          <w:color w:val="000000"/>
          <w:kern w:val="0"/>
          <w:sz w:val="28"/>
          <w:szCs w:val="28"/>
          <w:lang w:bidi="ar"/>
        </w:rPr>
        <w:t>报告。</w:t>
      </w:r>
    </w:p>
    <w:p w14:paraId="68794685"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 xml:space="preserve">5.3.3 </w:t>
      </w:r>
      <w:r>
        <w:rPr>
          <w:rFonts w:ascii="仿宋" w:eastAsia="仿宋" w:hAnsi="仿宋" w:cs="Times New Roman" w:hint="eastAsia"/>
          <w:kern w:val="0"/>
          <w:sz w:val="28"/>
          <w:szCs w:val="28"/>
          <w:lang w:bidi="ar"/>
        </w:rPr>
        <w:t>澄清问题</w:t>
      </w:r>
      <w:r>
        <w:rPr>
          <w:rFonts w:ascii="仿宋" w:eastAsia="仿宋" w:hAnsi="仿宋" w:cs="Times New Roman" w:hint="eastAsia"/>
          <w:kern w:val="0"/>
          <w:sz w:val="28"/>
          <w:szCs w:val="28"/>
          <w:lang w:bidi="ar"/>
        </w:rPr>
        <w:t>的形式</w:t>
      </w:r>
    </w:p>
    <w:p w14:paraId="0F933DA7"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对响应文件中含义不明确、同类问题表述不一致或者有明显文字和计算错误的内容，</w:t>
      </w:r>
      <w:r>
        <w:rPr>
          <w:rFonts w:ascii="仿宋" w:eastAsia="仿宋" w:hAnsi="仿宋" w:cs="Times New Roman" w:hint="eastAsia"/>
          <w:b/>
          <w:kern w:val="0"/>
          <w:sz w:val="28"/>
          <w:szCs w:val="28"/>
          <w:lang w:bidi="ar"/>
        </w:rPr>
        <w:t>评审</w:t>
      </w:r>
      <w:r>
        <w:rPr>
          <w:rFonts w:ascii="仿宋" w:eastAsia="仿宋" w:hAnsi="仿宋" w:cs="Times New Roman" w:hint="eastAsia"/>
          <w:kern w:val="0"/>
          <w:sz w:val="28"/>
          <w:szCs w:val="28"/>
          <w:lang w:bidi="ar"/>
        </w:rPr>
        <w:t>委员会可要求</w:t>
      </w:r>
      <w:bookmarkStart w:id="7" w:name="OLE_LINK7"/>
      <w:r>
        <w:rPr>
          <w:rFonts w:ascii="仿宋" w:eastAsia="仿宋" w:hAnsi="仿宋" w:cs="Times New Roman" w:hint="eastAsia"/>
          <w:kern w:val="0"/>
          <w:sz w:val="28"/>
          <w:szCs w:val="28"/>
          <w:lang w:bidi="ar"/>
        </w:rPr>
        <w:t>供应商</w:t>
      </w:r>
      <w:bookmarkEnd w:id="7"/>
      <w:proofErr w:type="gramStart"/>
      <w:r>
        <w:rPr>
          <w:rFonts w:ascii="仿宋" w:eastAsia="仿宋" w:hAnsi="仿宋" w:cs="Times New Roman" w:hint="eastAsia"/>
          <w:kern w:val="0"/>
          <w:sz w:val="28"/>
          <w:szCs w:val="28"/>
          <w:lang w:bidi="ar"/>
        </w:rPr>
        <w:t>作出</w:t>
      </w:r>
      <w:proofErr w:type="gramEnd"/>
      <w:r>
        <w:rPr>
          <w:rFonts w:ascii="仿宋" w:eastAsia="仿宋" w:hAnsi="仿宋" w:cs="Times New Roman" w:hint="eastAsia"/>
          <w:kern w:val="0"/>
          <w:sz w:val="28"/>
          <w:szCs w:val="28"/>
          <w:lang w:bidi="ar"/>
        </w:rPr>
        <w:t>必要的澄清、说明或者纠正。供应商的澄清、说明</w:t>
      </w:r>
      <w:r>
        <w:rPr>
          <w:rFonts w:ascii="仿宋" w:eastAsia="仿宋" w:hAnsi="仿宋" w:cs="Times New Roman" w:hint="eastAsia"/>
          <w:kern w:val="0"/>
          <w:sz w:val="28"/>
          <w:szCs w:val="28"/>
          <w:lang w:bidi="ar"/>
        </w:rPr>
        <w:lastRenderedPageBreak/>
        <w:t>或者纠正应当采用书面形式，由其全权代表签字或盖章确认。供应商的澄清、说明或者纠正不得超出响应文件的范围或者改变响应文件的实质性内容。</w:t>
      </w:r>
    </w:p>
    <w:p w14:paraId="1EB0E146"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 xml:space="preserve">5.4 </w:t>
      </w:r>
      <w:r>
        <w:rPr>
          <w:rFonts w:ascii="仿宋" w:eastAsia="仿宋" w:hAnsi="仿宋" w:cs="Times New Roman" w:hint="eastAsia"/>
          <w:kern w:val="0"/>
          <w:sz w:val="28"/>
          <w:szCs w:val="28"/>
          <w:lang w:bidi="ar"/>
        </w:rPr>
        <w:t>错误修正</w:t>
      </w:r>
    </w:p>
    <w:p w14:paraId="02BEF75A"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响应文件如果出现计算或表达上的错误，修正错误的原则如下：</w:t>
      </w:r>
    </w:p>
    <w:p w14:paraId="7323DEA8"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1</w:t>
      </w:r>
      <w:r>
        <w:rPr>
          <w:rFonts w:ascii="仿宋" w:eastAsia="仿宋" w:hAnsi="仿宋" w:cs="Times New Roman" w:hint="eastAsia"/>
          <w:kern w:val="0"/>
          <w:sz w:val="28"/>
          <w:szCs w:val="28"/>
          <w:lang w:bidi="ar"/>
        </w:rPr>
        <w:t>）报价一览表总价与报价明细表汇总数不一致的，以低价为准；</w:t>
      </w:r>
    </w:p>
    <w:p w14:paraId="4221BE42"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2</w:t>
      </w:r>
      <w:r>
        <w:rPr>
          <w:rFonts w:ascii="仿宋" w:eastAsia="仿宋" w:hAnsi="仿宋" w:cs="Times New Roman" w:hint="eastAsia"/>
          <w:kern w:val="0"/>
          <w:sz w:val="28"/>
          <w:szCs w:val="28"/>
          <w:lang w:bidi="ar"/>
        </w:rPr>
        <w:t>）响应文件的大写金额和小写金额不一致的，以大写金额为准；</w:t>
      </w:r>
    </w:p>
    <w:p w14:paraId="238CB1AF"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3</w:t>
      </w:r>
      <w:r>
        <w:rPr>
          <w:rFonts w:ascii="仿宋" w:eastAsia="仿宋" w:hAnsi="仿宋" w:cs="Times New Roman" w:hint="eastAsia"/>
          <w:kern w:val="0"/>
          <w:sz w:val="28"/>
          <w:szCs w:val="28"/>
          <w:lang w:bidi="ar"/>
        </w:rPr>
        <w:t>）总价金额与按单价汇总</w:t>
      </w:r>
      <w:r>
        <w:rPr>
          <w:rFonts w:ascii="仿宋" w:eastAsia="仿宋" w:hAnsi="仿宋" w:cs="Times New Roman" w:hint="eastAsia"/>
          <w:kern w:val="0"/>
          <w:sz w:val="28"/>
          <w:szCs w:val="28"/>
          <w:lang w:bidi="ar"/>
        </w:rPr>
        <w:t>金额不一致的，以单价金额计算结果为准；</w:t>
      </w:r>
    </w:p>
    <w:p w14:paraId="678959E4"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4</w:t>
      </w:r>
      <w:r>
        <w:rPr>
          <w:rFonts w:ascii="仿宋" w:eastAsia="仿宋" w:hAnsi="仿宋" w:cs="Times New Roman" w:hint="eastAsia"/>
          <w:kern w:val="0"/>
          <w:sz w:val="28"/>
          <w:szCs w:val="28"/>
          <w:lang w:bidi="ar"/>
        </w:rPr>
        <w:t>）对不同文字文本响应文件的解释发生异议的，以中文文本为准。</w:t>
      </w:r>
    </w:p>
    <w:p w14:paraId="1B4A7F6F"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5</w:t>
      </w:r>
      <w:r>
        <w:rPr>
          <w:rFonts w:ascii="仿宋" w:eastAsia="仿宋" w:hAnsi="仿宋" w:cs="Times New Roman" w:hint="eastAsia"/>
          <w:kern w:val="0"/>
          <w:sz w:val="28"/>
          <w:szCs w:val="28"/>
          <w:lang w:bidi="ar"/>
        </w:rPr>
        <w:t>）按上述修正错误的原则及方法调整或修正响应文件的报价，供应商同意后，调整后的报价对</w:t>
      </w:r>
      <w:proofErr w:type="gramStart"/>
      <w:r>
        <w:rPr>
          <w:rFonts w:ascii="仿宋" w:eastAsia="仿宋" w:hAnsi="仿宋" w:cs="Times New Roman" w:hint="eastAsia"/>
          <w:kern w:val="0"/>
          <w:sz w:val="28"/>
          <w:szCs w:val="28"/>
          <w:lang w:bidi="ar"/>
        </w:rPr>
        <w:t>供应商起约束</w:t>
      </w:r>
      <w:proofErr w:type="gramEnd"/>
      <w:r>
        <w:rPr>
          <w:rFonts w:ascii="仿宋" w:eastAsia="仿宋" w:hAnsi="仿宋" w:cs="Times New Roman" w:hint="eastAsia"/>
          <w:kern w:val="0"/>
          <w:sz w:val="28"/>
          <w:szCs w:val="28"/>
          <w:lang w:bidi="ar"/>
        </w:rPr>
        <w:t>作用。如果供应商不接受修正后的报价，则其响应文件将被拒绝。</w:t>
      </w:r>
    </w:p>
    <w:p w14:paraId="1407859E"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5.5</w:t>
      </w:r>
      <w:r>
        <w:rPr>
          <w:rFonts w:ascii="仿宋" w:eastAsia="仿宋" w:hAnsi="仿宋" w:cs="Times New Roman" w:hint="eastAsia"/>
          <w:kern w:val="0"/>
          <w:sz w:val="28"/>
          <w:szCs w:val="28"/>
          <w:lang w:bidi="ar"/>
        </w:rPr>
        <w:t>评审过程的保密</w:t>
      </w:r>
    </w:p>
    <w:p w14:paraId="7F9DAC07"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凡是属于审查、澄清、评审和比较的有关资料以及建议，任何人均不得向供应商或其他无关的人员透露。供应商在</w:t>
      </w:r>
      <w:r>
        <w:rPr>
          <w:rFonts w:ascii="仿宋" w:eastAsia="仿宋" w:hAnsi="仿宋" w:cs="Times New Roman" w:hint="eastAsia"/>
          <w:b/>
          <w:kern w:val="0"/>
          <w:sz w:val="28"/>
          <w:szCs w:val="28"/>
          <w:lang w:bidi="ar"/>
        </w:rPr>
        <w:t>评审</w:t>
      </w:r>
      <w:r>
        <w:rPr>
          <w:rFonts w:ascii="仿宋" w:eastAsia="仿宋" w:hAnsi="仿宋" w:cs="Times New Roman" w:hint="eastAsia"/>
          <w:kern w:val="0"/>
          <w:sz w:val="28"/>
          <w:szCs w:val="28"/>
          <w:lang w:bidi="ar"/>
        </w:rPr>
        <w:t>过程中，所进行的力图影响</w:t>
      </w:r>
      <w:r>
        <w:rPr>
          <w:rFonts w:ascii="仿宋" w:eastAsia="仿宋" w:hAnsi="仿宋" w:cs="Times New Roman" w:hint="eastAsia"/>
          <w:b/>
          <w:kern w:val="0"/>
          <w:sz w:val="28"/>
          <w:szCs w:val="28"/>
          <w:lang w:bidi="ar"/>
        </w:rPr>
        <w:t>评审</w:t>
      </w:r>
      <w:r>
        <w:rPr>
          <w:rFonts w:ascii="仿宋" w:eastAsia="仿宋" w:hAnsi="仿宋" w:cs="Times New Roman" w:hint="eastAsia"/>
          <w:kern w:val="0"/>
          <w:sz w:val="28"/>
          <w:szCs w:val="28"/>
          <w:lang w:bidi="ar"/>
        </w:rPr>
        <w:t>结果的不公正活动，可能导致其响应文件被拒绝。</w:t>
      </w:r>
    </w:p>
    <w:p w14:paraId="5EDD7A22"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 xml:space="preserve">5.6 </w:t>
      </w:r>
      <w:r>
        <w:rPr>
          <w:rFonts w:ascii="仿宋" w:eastAsia="仿宋" w:hAnsi="仿宋" w:cs="Times New Roman" w:hint="eastAsia"/>
          <w:kern w:val="0"/>
          <w:sz w:val="28"/>
          <w:szCs w:val="28"/>
          <w:lang w:bidi="ar"/>
        </w:rPr>
        <w:t>评审的原则和评审办法</w:t>
      </w:r>
    </w:p>
    <w:p w14:paraId="71A35246"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1</w:t>
      </w:r>
      <w:r>
        <w:rPr>
          <w:rFonts w:ascii="仿宋" w:eastAsia="仿宋" w:hAnsi="仿宋" w:cs="Times New Roman" w:hint="eastAsia"/>
          <w:kern w:val="0"/>
          <w:sz w:val="28"/>
          <w:szCs w:val="28"/>
          <w:lang w:bidi="ar"/>
        </w:rPr>
        <w:t>）</w:t>
      </w:r>
      <w:r>
        <w:rPr>
          <w:rFonts w:ascii="仿宋" w:eastAsia="仿宋" w:hAnsi="仿宋" w:cs="Times New Roman" w:hint="eastAsia"/>
          <w:bCs/>
          <w:kern w:val="0"/>
          <w:sz w:val="28"/>
          <w:szCs w:val="28"/>
          <w:lang w:bidi="ar"/>
        </w:rPr>
        <w:t>评审原则。评审委员会必须公平、公正、客观，不带任何倾向性和启发性；不得向外界透露任何与评审有关的内容；任何单位和个人不得干扰、影响评审的正常进行；评审委员会及有关工作人员不得私下与供应商接触。</w:t>
      </w:r>
    </w:p>
    <w:p w14:paraId="21984529" w14:textId="77777777" w:rsidR="00184514" w:rsidRDefault="003964AF">
      <w:pPr>
        <w:autoSpaceDE w:val="0"/>
        <w:autoSpaceDN w:val="0"/>
        <w:adjustRightInd w:val="0"/>
        <w:spacing w:after="0" w:line="240" w:lineRule="auto"/>
        <w:ind w:firstLineChars="200" w:firstLine="560"/>
        <w:jc w:val="left"/>
        <w:rPr>
          <w:rFonts w:hAnsi="Times New Roman" w:cs="仿宋"/>
        </w:rPr>
      </w:pP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2</w:t>
      </w:r>
      <w:r>
        <w:rPr>
          <w:rFonts w:ascii="仿宋" w:eastAsia="仿宋" w:hAnsi="仿宋" w:cs="Times New Roman" w:hint="eastAsia"/>
          <w:kern w:val="0"/>
          <w:sz w:val="28"/>
          <w:szCs w:val="28"/>
          <w:lang w:bidi="ar"/>
        </w:rPr>
        <w:t>）</w:t>
      </w:r>
      <w:r>
        <w:rPr>
          <w:rFonts w:ascii="仿宋" w:eastAsia="仿宋" w:hAnsi="仿宋" w:cs="Times New Roman" w:hint="eastAsia"/>
          <w:b/>
          <w:kern w:val="0"/>
          <w:sz w:val="28"/>
          <w:szCs w:val="28"/>
          <w:lang w:bidi="ar"/>
        </w:rPr>
        <w:t>评审</w:t>
      </w:r>
      <w:r>
        <w:rPr>
          <w:rFonts w:ascii="仿宋" w:eastAsia="仿宋" w:hAnsi="仿宋" w:cs="Times New Roman" w:hint="eastAsia"/>
          <w:kern w:val="0"/>
          <w:sz w:val="28"/>
          <w:szCs w:val="28"/>
          <w:lang w:bidi="ar"/>
        </w:rPr>
        <w:t>办法。采用分段式评审方法，第一阶段先进行技术评级，评定等级分为很差、差、较差、一般、较好、好、很好共</w:t>
      </w:r>
      <w:r>
        <w:rPr>
          <w:rFonts w:ascii="仿宋" w:eastAsia="仿宋" w:hAnsi="仿宋" w:cs="Times New Roman" w:hint="eastAsia"/>
          <w:kern w:val="0"/>
          <w:sz w:val="28"/>
          <w:szCs w:val="28"/>
          <w:lang w:bidi="ar"/>
        </w:rPr>
        <w:t>7</w:t>
      </w:r>
      <w:r>
        <w:rPr>
          <w:rFonts w:ascii="仿宋" w:eastAsia="仿宋" w:hAnsi="仿宋" w:cs="Times New Roman" w:hint="eastAsia"/>
          <w:kern w:val="0"/>
          <w:sz w:val="28"/>
          <w:szCs w:val="28"/>
          <w:lang w:bidi="ar"/>
        </w:rPr>
        <w:t>个等级，对技术评级结果未达到较好等级的，原则上不进入第二阶段的商务谈判，对技术评级结果达到较好及以上等级的，进入第二阶段商务谈判，最终按照价格从低到高的顺序推荐前</w:t>
      </w:r>
      <w:r>
        <w:rPr>
          <w:rFonts w:ascii="仿宋" w:eastAsia="仿宋" w:hAnsi="仿宋" w:cs="Times New Roman" w:hint="eastAsia"/>
          <w:kern w:val="0"/>
          <w:sz w:val="28"/>
          <w:szCs w:val="28"/>
          <w:lang w:bidi="ar"/>
        </w:rPr>
        <w:t>3</w:t>
      </w:r>
      <w:r>
        <w:rPr>
          <w:rFonts w:ascii="仿宋" w:eastAsia="仿宋" w:hAnsi="仿宋" w:cs="Times New Roman" w:hint="eastAsia"/>
          <w:kern w:val="0"/>
          <w:sz w:val="28"/>
          <w:szCs w:val="28"/>
          <w:lang w:bidi="ar"/>
        </w:rPr>
        <w:t>名，相同价格下技术等级高的优先，技术等级也</w:t>
      </w:r>
      <w:r>
        <w:rPr>
          <w:rFonts w:ascii="仿宋" w:eastAsia="仿宋" w:hAnsi="仿宋" w:cs="Times New Roman" w:hint="eastAsia"/>
          <w:kern w:val="0"/>
          <w:sz w:val="28"/>
          <w:szCs w:val="28"/>
          <w:lang w:bidi="ar"/>
        </w:rPr>
        <w:t>相同的，初次报价低的优先。</w:t>
      </w:r>
    </w:p>
    <w:p w14:paraId="69A207F0"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lastRenderedPageBreak/>
        <w:t>6</w:t>
      </w:r>
      <w:r>
        <w:rPr>
          <w:rFonts w:ascii="仿宋" w:eastAsia="仿宋" w:hAnsi="仿宋" w:cs="Times New Roman" w:hint="eastAsia"/>
          <w:kern w:val="0"/>
          <w:sz w:val="28"/>
          <w:szCs w:val="28"/>
          <w:lang w:bidi="ar"/>
        </w:rPr>
        <w:t>．成交</w:t>
      </w:r>
    </w:p>
    <w:p w14:paraId="08177E6C" w14:textId="77777777" w:rsidR="00184514" w:rsidRDefault="003964AF">
      <w:pPr>
        <w:widowControl/>
        <w:spacing w:after="0" w:line="360" w:lineRule="auto"/>
        <w:ind w:firstLineChars="200" w:firstLine="560"/>
        <w:jc w:val="left"/>
        <w:rPr>
          <w:color w:val="000000"/>
        </w:rPr>
      </w:pPr>
      <w:r>
        <w:rPr>
          <w:rFonts w:ascii="仿宋" w:eastAsia="仿宋" w:hAnsi="仿宋" w:cs="Times New Roman" w:hint="eastAsia"/>
          <w:kern w:val="0"/>
          <w:sz w:val="28"/>
          <w:szCs w:val="28"/>
          <w:lang w:bidi="ar"/>
        </w:rPr>
        <w:t>采购人基于评审结果的前提下，综合付款条件、供货周期等因素确定最终成交供应商。</w:t>
      </w:r>
    </w:p>
    <w:p w14:paraId="0859AEDC"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7</w:t>
      </w:r>
      <w:r>
        <w:rPr>
          <w:rFonts w:ascii="仿宋" w:eastAsia="仿宋" w:hAnsi="仿宋" w:cs="Times New Roman" w:hint="eastAsia"/>
          <w:kern w:val="0"/>
          <w:sz w:val="28"/>
          <w:szCs w:val="28"/>
          <w:lang w:bidi="ar"/>
        </w:rPr>
        <w:t>．技术附件及商务合同</w:t>
      </w:r>
    </w:p>
    <w:p w14:paraId="7395D52E"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1</w:t>
      </w:r>
      <w:r>
        <w:rPr>
          <w:rFonts w:ascii="仿宋" w:eastAsia="仿宋" w:hAnsi="仿宋" w:cs="Times New Roman" w:hint="eastAsia"/>
          <w:kern w:val="0"/>
          <w:sz w:val="28"/>
          <w:szCs w:val="28"/>
          <w:lang w:bidi="ar"/>
        </w:rPr>
        <w:t>）成交供应商应自接到成交通知书或电话通知后，在规定时间内与技术联系人、商务联系人签订技术协议和商务合同。如发现与采购结果和响应文件中承诺内容不一致的，应予以纠正。</w:t>
      </w:r>
    </w:p>
    <w:p w14:paraId="56204CCE"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2</w:t>
      </w:r>
      <w:r>
        <w:rPr>
          <w:rFonts w:ascii="仿宋" w:eastAsia="仿宋" w:hAnsi="仿宋" w:cs="Times New Roman" w:hint="eastAsia"/>
          <w:kern w:val="0"/>
          <w:sz w:val="28"/>
          <w:szCs w:val="28"/>
          <w:lang w:bidi="ar"/>
        </w:rPr>
        <w:t>）成交供应商拖延、拒签协议及合同的，将被取消成交资格，进入供应商黑名单，以后不得参加采购人组织的竞争性谈判，保证金不予退还。</w:t>
      </w:r>
    </w:p>
    <w:p w14:paraId="302F67DC" w14:textId="77777777" w:rsidR="00184514" w:rsidRDefault="003964AF">
      <w:pPr>
        <w:widowControl/>
        <w:spacing w:after="0" w:line="360" w:lineRule="auto"/>
        <w:ind w:firstLineChars="200" w:firstLine="560"/>
        <w:jc w:val="left"/>
        <w:rPr>
          <w:lang w:bidi="ar"/>
        </w:rPr>
      </w:pP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3</w:t>
      </w:r>
      <w:r>
        <w:rPr>
          <w:rFonts w:ascii="仿宋" w:eastAsia="仿宋" w:hAnsi="仿宋" w:cs="Times New Roman" w:hint="eastAsia"/>
          <w:kern w:val="0"/>
          <w:sz w:val="28"/>
          <w:szCs w:val="28"/>
          <w:lang w:bidi="ar"/>
        </w:rPr>
        <w:t>）</w:t>
      </w:r>
      <w:r>
        <w:rPr>
          <w:rFonts w:ascii="仿宋" w:eastAsia="仿宋" w:hAnsi="仿宋" w:cs="宋体" w:hint="eastAsia"/>
          <w:kern w:val="0"/>
          <w:sz w:val="28"/>
          <w:szCs w:val="28"/>
          <w:lang w:bidi="ar"/>
        </w:rPr>
        <w:t>技术资料的交付日期以</w:t>
      </w:r>
      <w:r>
        <w:rPr>
          <w:rFonts w:ascii="仿宋" w:eastAsia="仿宋" w:hAnsi="仿宋" w:cs="Times New Roman" w:hint="eastAsia"/>
          <w:kern w:val="0"/>
          <w:sz w:val="28"/>
          <w:szCs w:val="28"/>
          <w:lang w:bidi="ar"/>
        </w:rPr>
        <w:t>技术协议签订之日起开始计算，在规定的时间内未能及时签订技术协议和合同，采购人视情况可以重新</w:t>
      </w:r>
      <w:proofErr w:type="gramStart"/>
      <w:r>
        <w:rPr>
          <w:rFonts w:ascii="仿宋" w:eastAsia="仿宋" w:hAnsi="仿宋" w:cs="Times New Roman" w:hint="eastAsia"/>
          <w:kern w:val="0"/>
          <w:sz w:val="28"/>
          <w:szCs w:val="28"/>
          <w:lang w:bidi="ar"/>
        </w:rPr>
        <w:t>确成交</w:t>
      </w:r>
      <w:proofErr w:type="gramEnd"/>
      <w:r>
        <w:rPr>
          <w:rFonts w:ascii="仿宋" w:eastAsia="仿宋" w:hAnsi="仿宋" w:cs="Times New Roman" w:hint="eastAsia"/>
          <w:kern w:val="0"/>
          <w:sz w:val="28"/>
          <w:szCs w:val="28"/>
          <w:lang w:bidi="ar"/>
        </w:rPr>
        <w:t>单位。</w:t>
      </w:r>
    </w:p>
    <w:p w14:paraId="25B0216A"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(4)</w:t>
      </w:r>
      <w:proofErr w:type="gramStart"/>
      <w:r>
        <w:rPr>
          <w:rFonts w:ascii="仿宋" w:eastAsia="仿宋" w:hAnsi="仿宋" w:cs="Times New Roman" w:hint="eastAsia"/>
          <w:kern w:val="0"/>
          <w:sz w:val="28"/>
          <w:szCs w:val="28"/>
          <w:lang w:bidi="ar"/>
        </w:rPr>
        <w:t>本设备</w:t>
      </w:r>
      <w:proofErr w:type="gramEnd"/>
      <w:r>
        <w:rPr>
          <w:rFonts w:ascii="仿宋" w:eastAsia="仿宋" w:hAnsi="仿宋" w:cs="Times New Roman" w:hint="eastAsia"/>
          <w:kern w:val="0"/>
          <w:sz w:val="28"/>
          <w:szCs w:val="28"/>
          <w:lang w:bidi="ar"/>
        </w:rPr>
        <w:t>商务合同模板见附件：商务合同模板</w:t>
      </w:r>
    </w:p>
    <w:p w14:paraId="70FEA5B7" w14:textId="77777777" w:rsidR="00184514" w:rsidRDefault="003964AF">
      <w:pPr>
        <w:widowControl/>
        <w:spacing w:after="0" w:line="360" w:lineRule="auto"/>
        <w:ind w:firstLineChars="1500" w:firstLine="4200"/>
        <w:jc w:val="left"/>
        <w:rPr>
          <w:sz w:val="32"/>
          <w:szCs w:val="32"/>
        </w:rPr>
      </w:pPr>
      <w:r>
        <w:rPr>
          <w:rFonts w:ascii="仿宋_GB2312" w:eastAsia="仿宋_GB2312" w:hAnsi="仿宋" w:cs="Times New Roman" w:hint="eastAsia"/>
          <w:sz w:val="28"/>
          <w:szCs w:val="28"/>
          <w:lang w:val="zh-CN" w:bidi="ar"/>
        </w:rPr>
        <w:br w:type="page"/>
      </w:r>
      <w:r>
        <w:rPr>
          <w:rFonts w:ascii="仿宋" w:eastAsia="仿宋" w:hAnsi="仿宋" w:cs="Times New Roman" w:hint="eastAsia"/>
          <w:kern w:val="0"/>
          <w:sz w:val="32"/>
          <w:szCs w:val="32"/>
          <w:lang w:bidi="ar"/>
        </w:rPr>
        <w:lastRenderedPageBreak/>
        <w:t>响应文件格式</w:t>
      </w:r>
    </w:p>
    <w:p w14:paraId="74283EE2" w14:textId="77777777" w:rsidR="00184514" w:rsidRDefault="00184514">
      <w:pPr>
        <w:widowControl/>
        <w:spacing w:after="0" w:line="360" w:lineRule="auto"/>
        <w:ind w:firstLineChars="200" w:firstLine="420"/>
        <w:jc w:val="left"/>
      </w:pPr>
    </w:p>
    <w:p w14:paraId="47016966"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 xml:space="preserve">附件一　</w:t>
      </w:r>
      <w:r>
        <w:rPr>
          <w:rFonts w:ascii="仿宋" w:eastAsia="仿宋" w:hAnsi="仿宋" w:cs="Times New Roman" w:hint="eastAsia"/>
          <w:kern w:val="0"/>
          <w:sz w:val="28"/>
          <w:szCs w:val="28"/>
          <w:lang w:bidi="ar"/>
        </w:rPr>
        <w:t xml:space="preserve">                    </w:t>
      </w:r>
      <w:r>
        <w:rPr>
          <w:rFonts w:ascii="仿宋" w:eastAsia="仿宋" w:hAnsi="仿宋" w:cs="Times New Roman" w:hint="eastAsia"/>
          <w:kern w:val="0"/>
          <w:sz w:val="28"/>
          <w:szCs w:val="28"/>
          <w:lang w:bidi="ar"/>
        </w:rPr>
        <w:t>报价函</w:t>
      </w:r>
    </w:p>
    <w:p w14:paraId="1C354D4B" w14:textId="77777777" w:rsidR="00184514" w:rsidRDefault="00184514">
      <w:pPr>
        <w:widowControl/>
        <w:spacing w:after="0" w:line="360" w:lineRule="auto"/>
        <w:ind w:firstLineChars="200" w:firstLine="420"/>
        <w:jc w:val="left"/>
      </w:pPr>
    </w:p>
    <w:p w14:paraId="43E2E48D"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公司：</w:t>
      </w:r>
    </w:p>
    <w:p w14:paraId="7266D8CD" w14:textId="77777777" w:rsidR="00184514" w:rsidRDefault="00184514">
      <w:pPr>
        <w:widowControl/>
        <w:spacing w:after="0" w:line="360" w:lineRule="auto"/>
        <w:ind w:firstLineChars="200" w:firstLine="420"/>
        <w:jc w:val="left"/>
      </w:pPr>
    </w:p>
    <w:p w14:paraId="6E9819AB"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__________________________(</w:t>
      </w:r>
      <w:r>
        <w:rPr>
          <w:rFonts w:ascii="仿宋" w:eastAsia="仿宋" w:hAnsi="仿宋" w:cs="Times New Roman" w:hint="eastAsia"/>
          <w:kern w:val="0"/>
          <w:sz w:val="28"/>
          <w:szCs w:val="28"/>
          <w:lang w:bidi="ar"/>
        </w:rPr>
        <w:t>供应商全称</w:t>
      </w: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授权</w:t>
      </w:r>
      <w:r>
        <w:rPr>
          <w:rFonts w:ascii="仿宋" w:eastAsia="仿宋" w:hAnsi="仿宋" w:cs="Times New Roman" w:hint="eastAsia"/>
          <w:kern w:val="0"/>
          <w:sz w:val="28"/>
          <w:szCs w:val="28"/>
          <w:lang w:bidi="ar"/>
        </w:rPr>
        <w:t>____________________ (</w:t>
      </w:r>
      <w:r>
        <w:rPr>
          <w:rFonts w:ascii="仿宋" w:eastAsia="仿宋" w:hAnsi="仿宋" w:cs="Times New Roman" w:hint="eastAsia"/>
          <w:kern w:val="0"/>
          <w:sz w:val="28"/>
          <w:szCs w:val="28"/>
          <w:lang w:bidi="ar"/>
        </w:rPr>
        <w:t>全权代表姓名</w:t>
      </w:r>
      <w:r>
        <w:rPr>
          <w:rFonts w:ascii="仿宋" w:eastAsia="仿宋" w:hAnsi="仿宋" w:cs="Times New Roman" w:hint="eastAsia"/>
          <w:kern w:val="0"/>
          <w:sz w:val="28"/>
          <w:szCs w:val="28"/>
          <w:lang w:bidi="ar"/>
        </w:rPr>
        <w:t>)____________________(</w:t>
      </w:r>
      <w:r>
        <w:rPr>
          <w:rFonts w:ascii="仿宋" w:eastAsia="仿宋" w:hAnsi="仿宋" w:cs="Times New Roman" w:hint="eastAsia"/>
          <w:kern w:val="0"/>
          <w:sz w:val="28"/>
          <w:szCs w:val="28"/>
          <w:lang w:bidi="ar"/>
        </w:rPr>
        <w:t>职务、职称</w:t>
      </w: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为全权代表，参加贵方组织的</w:t>
      </w:r>
      <w:r>
        <w:rPr>
          <w:rFonts w:ascii="仿宋" w:eastAsia="仿宋" w:hAnsi="仿宋" w:cs="Times New Roman" w:hint="eastAsia"/>
          <w:kern w:val="0"/>
          <w:sz w:val="28"/>
          <w:szCs w:val="28"/>
          <w:lang w:bidi="ar"/>
        </w:rPr>
        <w:t>________________________________(</w:t>
      </w:r>
      <w:r>
        <w:rPr>
          <w:rFonts w:ascii="仿宋" w:eastAsia="仿宋" w:hAnsi="仿宋" w:cs="Times New Roman" w:hint="eastAsia"/>
          <w:kern w:val="0"/>
          <w:sz w:val="28"/>
          <w:szCs w:val="28"/>
          <w:lang w:bidi="ar"/>
        </w:rPr>
        <w:t>采</w:t>
      </w:r>
      <w:r>
        <w:rPr>
          <w:rFonts w:ascii="仿宋" w:eastAsia="仿宋" w:hAnsi="仿宋" w:cs="Times New Roman" w:hint="eastAsia"/>
          <w:kern w:val="0"/>
          <w:sz w:val="28"/>
          <w:szCs w:val="28"/>
          <w:lang w:bidi="ar"/>
        </w:rPr>
        <w:t>购编号、采购项目名称</w:t>
      </w: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采购的有关活动，并对</w:t>
      </w:r>
      <w:r>
        <w:rPr>
          <w:rFonts w:ascii="仿宋" w:eastAsia="仿宋" w:hAnsi="仿宋" w:cs="Times New Roman" w:hint="eastAsia"/>
          <w:kern w:val="0"/>
          <w:sz w:val="28"/>
          <w:szCs w:val="28"/>
          <w:lang w:bidi="ar"/>
        </w:rPr>
        <w:t>__________________________</w:t>
      </w:r>
      <w:r>
        <w:rPr>
          <w:rFonts w:ascii="仿宋" w:eastAsia="仿宋" w:hAnsi="仿宋" w:cs="Times New Roman" w:hint="eastAsia"/>
          <w:kern w:val="0"/>
          <w:sz w:val="28"/>
          <w:szCs w:val="28"/>
          <w:lang w:bidi="ar"/>
        </w:rPr>
        <w:t>货物进行报价。为此：</w:t>
      </w:r>
    </w:p>
    <w:p w14:paraId="5C1DB639"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1.</w:t>
      </w:r>
      <w:r>
        <w:rPr>
          <w:rFonts w:ascii="仿宋" w:eastAsia="仿宋" w:hAnsi="仿宋" w:cs="Times New Roman" w:hint="eastAsia"/>
          <w:kern w:val="0"/>
          <w:sz w:val="28"/>
          <w:szCs w:val="28"/>
          <w:lang w:bidi="ar"/>
        </w:rPr>
        <w:t>提供供应商须知规定的全部响应文件；</w:t>
      </w:r>
    </w:p>
    <w:p w14:paraId="7AE48158"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2.</w:t>
      </w:r>
      <w:r>
        <w:rPr>
          <w:rFonts w:ascii="仿宋" w:eastAsia="仿宋" w:hAnsi="仿宋" w:cs="Times New Roman" w:hint="eastAsia"/>
          <w:kern w:val="0"/>
          <w:sz w:val="28"/>
          <w:szCs w:val="28"/>
          <w:lang w:bidi="ar"/>
        </w:rPr>
        <w:t>货物的报价总价为</w:t>
      </w: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大写</w:t>
      </w: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u w:val="single"/>
          <w:lang w:bidi="ar"/>
        </w:rPr>
        <w:t xml:space="preserve">　　　　　　　　　</w:t>
      </w:r>
      <w:r>
        <w:rPr>
          <w:rFonts w:ascii="仿宋" w:eastAsia="仿宋" w:hAnsi="仿宋" w:cs="Times New Roman" w:hint="eastAsia"/>
          <w:kern w:val="0"/>
          <w:sz w:val="28"/>
          <w:szCs w:val="28"/>
          <w:lang w:bidi="ar"/>
        </w:rPr>
        <w:t>元人民币。</w:t>
      </w:r>
    </w:p>
    <w:p w14:paraId="2B43089A"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3.</w:t>
      </w:r>
      <w:r>
        <w:rPr>
          <w:rFonts w:ascii="仿宋" w:eastAsia="仿宋" w:hAnsi="仿宋" w:cs="Times New Roman" w:hint="eastAsia"/>
          <w:kern w:val="0"/>
          <w:sz w:val="28"/>
          <w:szCs w:val="28"/>
          <w:lang w:bidi="ar"/>
        </w:rPr>
        <w:t>保证遵守采购文件中的有关规定和收费标准。</w:t>
      </w:r>
    </w:p>
    <w:p w14:paraId="45ADCAB2"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4.</w:t>
      </w:r>
      <w:r>
        <w:rPr>
          <w:rFonts w:ascii="仿宋" w:eastAsia="仿宋" w:hAnsi="仿宋" w:cs="Times New Roman" w:hint="eastAsia"/>
          <w:kern w:val="0"/>
          <w:sz w:val="28"/>
          <w:szCs w:val="28"/>
          <w:lang w:bidi="ar"/>
        </w:rPr>
        <w:t>保证忠实地执行买卖双方所签经济合同，并承担合同规定的责任义务。</w:t>
      </w:r>
    </w:p>
    <w:p w14:paraId="3745E4D5"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5.</w:t>
      </w:r>
      <w:r>
        <w:rPr>
          <w:rFonts w:ascii="仿宋" w:eastAsia="仿宋" w:hAnsi="仿宋" w:cs="Times New Roman" w:hint="eastAsia"/>
          <w:kern w:val="0"/>
          <w:sz w:val="28"/>
          <w:szCs w:val="28"/>
          <w:lang w:bidi="ar"/>
        </w:rPr>
        <w:t>愿意向贵方提供任何与该项报价有关的数据、情况和技术资料。</w:t>
      </w:r>
    </w:p>
    <w:p w14:paraId="0F6894E0"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6.</w:t>
      </w:r>
      <w:r>
        <w:rPr>
          <w:rFonts w:ascii="仿宋" w:eastAsia="仿宋" w:hAnsi="仿宋" w:cs="Times New Roman" w:hint="eastAsia"/>
          <w:kern w:val="0"/>
          <w:sz w:val="28"/>
          <w:szCs w:val="28"/>
          <w:lang w:bidi="ar"/>
        </w:rPr>
        <w:t>本响应文件自提交响应文件截止之日起</w:t>
      </w:r>
      <w:r>
        <w:rPr>
          <w:rFonts w:ascii="仿宋" w:eastAsia="仿宋" w:hAnsi="仿宋" w:cs="Times New Roman" w:hint="eastAsia"/>
          <w:b/>
          <w:kern w:val="0"/>
          <w:sz w:val="28"/>
          <w:szCs w:val="28"/>
          <w:lang w:bidi="ar"/>
        </w:rPr>
        <w:t>90</w:t>
      </w:r>
      <w:r>
        <w:rPr>
          <w:rFonts w:ascii="仿宋" w:eastAsia="仿宋" w:hAnsi="仿宋" w:cs="Times New Roman" w:hint="eastAsia"/>
          <w:kern w:val="0"/>
          <w:sz w:val="28"/>
          <w:szCs w:val="28"/>
          <w:lang w:bidi="ar"/>
        </w:rPr>
        <w:t>天内有效。</w:t>
      </w:r>
    </w:p>
    <w:p w14:paraId="3A241284" w14:textId="77777777" w:rsidR="00184514" w:rsidRDefault="00184514">
      <w:pPr>
        <w:widowControl/>
        <w:spacing w:after="0" w:line="360" w:lineRule="auto"/>
        <w:ind w:firstLineChars="200" w:firstLine="420"/>
        <w:jc w:val="left"/>
      </w:pPr>
    </w:p>
    <w:p w14:paraId="14E73430" w14:textId="77777777" w:rsidR="00184514" w:rsidRDefault="00184514">
      <w:pPr>
        <w:widowControl/>
        <w:spacing w:after="0" w:line="360" w:lineRule="auto"/>
        <w:ind w:firstLineChars="200" w:firstLine="420"/>
        <w:jc w:val="left"/>
      </w:pPr>
    </w:p>
    <w:p w14:paraId="04C9CDF0" w14:textId="77777777" w:rsidR="00184514" w:rsidRDefault="003964AF">
      <w:pPr>
        <w:widowControl/>
        <w:spacing w:after="0" w:line="360" w:lineRule="auto"/>
        <w:ind w:firstLineChars="2200" w:firstLine="6160"/>
        <w:jc w:val="left"/>
      </w:pPr>
      <w:r>
        <w:rPr>
          <w:rFonts w:ascii="仿宋" w:eastAsia="仿宋" w:hAnsi="仿宋" w:cs="Times New Roman" w:hint="eastAsia"/>
          <w:kern w:val="0"/>
          <w:sz w:val="28"/>
          <w:szCs w:val="28"/>
          <w:lang w:bidi="ar"/>
        </w:rPr>
        <w:t>供应商</w:t>
      </w: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盖章</w:t>
      </w: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w:t>
      </w:r>
    </w:p>
    <w:p w14:paraId="4CEE2204" w14:textId="77777777" w:rsidR="00184514" w:rsidRDefault="003964AF">
      <w:pPr>
        <w:widowControl/>
        <w:spacing w:after="0" w:line="360" w:lineRule="auto"/>
        <w:ind w:firstLineChars="2200" w:firstLine="6160"/>
        <w:jc w:val="left"/>
      </w:pPr>
      <w:r>
        <w:rPr>
          <w:rFonts w:ascii="仿宋" w:eastAsia="仿宋" w:hAnsi="仿宋" w:cs="Times New Roman" w:hint="eastAsia"/>
          <w:kern w:val="0"/>
          <w:sz w:val="28"/>
          <w:szCs w:val="28"/>
          <w:lang w:bidi="ar"/>
        </w:rPr>
        <w:t>全权代表</w:t>
      </w: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签字</w:t>
      </w: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w:t>
      </w:r>
    </w:p>
    <w:p w14:paraId="669BC546"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 xml:space="preserve">                                        </w:t>
      </w:r>
      <w:r>
        <w:rPr>
          <w:rFonts w:ascii="仿宋" w:eastAsia="仿宋" w:hAnsi="仿宋" w:cs="Times New Roman" w:hint="eastAsia"/>
          <w:kern w:val="0"/>
          <w:sz w:val="28"/>
          <w:szCs w:val="28"/>
          <w:lang w:bidi="ar"/>
        </w:rPr>
        <w:t>日期：</w:t>
      </w:r>
    </w:p>
    <w:p w14:paraId="00EBF5C3" w14:textId="77777777" w:rsidR="00184514" w:rsidRDefault="003964AF">
      <w:pPr>
        <w:widowControl/>
        <w:spacing w:after="0" w:line="360" w:lineRule="auto"/>
        <w:ind w:firstLineChars="200" w:firstLine="560"/>
        <w:jc w:val="left"/>
      </w:pPr>
      <w:r>
        <w:rPr>
          <w:rFonts w:ascii="仿宋" w:eastAsia="仿宋" w:hAnsi="仿宋" w:cs="Times New Roman" w:hint="eastAsia"/>
          <w:sz w:val="28"/>
          <w:szCs w:val="28"/>
          <w:lang w:val="zh-CN" w:bidi="ar"/>
        </w:rPr>
        <w:br w:type="page"/>
      </w:r>
      <w:r>
        <w:rPr>
          <w:rFonts w:ascii="仿宋" w:eastAsia="仿宋" w:hAnsi="仿宋" w:cs="Times New Roman" w:hint="eastAsia"/>
          <w:kern w:val="0"/>
          <w:sz w:val="28"/>
          <w:szCs w:val="28"/>
          <w:lang w:bidi="ar"/>
        </w:rPr>
        <w:lastRenderedPageBreak/>
        <w:t xml:space="preserve">附件二　</w:t>
      </w:r>
      <w:r>
        <w:rPr>
          <w:rFonts w:ascii="仿宋" w:eastAsia="仿宋" w:hAnsi="仿宋" w:cs="Times New Roman" w:hint="eastAsia"/>
          <w:kern w:val="0"/>
          <w:sz w:val="28"/>
          <w:szCs w:val="28"/>
          <w:lang w:bidi="ar"/>
        </w:rPr>
        <w:t xml:space="preserve">                 </w:t>
      </w:r>
      <w:r>
        <w:rPr>
          <w:rFonts w:ascii="仿宋" w:eastAsia="仿宋" w:hAnsi="仿宋" w:cs="Times New Roman" w:hint="eastAsia"/>
          <w:kern w:val="0"/>
          <w:sz w:val="28"/>
          <w:szCs w:val="28"/>
          <w:lang w:bidi="ar"/>
        </w:rPr>
        <w:t>报价一览表</w:t>
      </w:r>
    </w:p>
    <w:p w14:paraId="773FD975" w14:textId="77777777" w:rsidR="00184514" w:rsidRDefault="00184514">
      <w:pPr>
        <w:widowControl/>
        <w:spacing w:after="0" w:line="360" w:lineRule="auto"/>
        <w:ind w:firstLineChars="200" w:firstLine="420"/>
        <w:jc w:val="left"/>
      </w:pPr>
    </w:p>
    <w:p w14:paraId="6786505E" w14:textId="77777777" w:rsidR="00184514" w:rsidRDefault="003964AF">
      <w:pPr>
        <w:widowControl/>
        <w:spacing w:after="0" w:line="360" w:lineRule="auto"/>
        <w:ind w:firstLineChars="200" w:firstLine="560"/>
        <w:jc w:val="left"/>
        <w:rPr>
          <w:u w:val="single"/>
        </w:rPr>
      </w:pPr>
      <w:r>
        <w:rPr>
          <w:rFonts w:ascii="仿宋" w:eastAsia="仿宋" w:hAnsi="仿宋" w:cs="Times New Roman" w:hint="eastAsia"/>
          <w:kern w:val="0"/>
          <w:sz w:val="28"/>
          <w:szCs w:val="28"/>
          <w:lang w:bidi="ar"/>
        </w:rPr>
        <w:t>供应商名称：</w:t>
      </w:r>
      <w:r>
        <w:rPr>
          <w:rFonts w:ascii="仿宋" w:eastAsia="仿宋" w:hAnsi="仿宋" w:cs="Times New Roman" w:hint="eastAsia"/>
          <w:kern w:val="0"/>
          <w:sz w:val="28"/>
          <w:szCs w:val="28"/>
          <w:lang w:bidi="ar"/>
        </w:rPr>
        <w:t>________________________</w:t>
      </w:r>
      <w:r>
        <w:rPr>
          <w:rFonts w:ascii="仿宋" w:eastAsia="仿宋" w:hAnsi="仿宋" w:cs="Times New Roman" w:hint="eastAsia"/>
          <w:kern w:val="0"/>
          <w:sz w:val="28"/>
          <w:szCs w:val="28"/>
          <w:lang w:bidi="ar"/>
        </w:rPr>
        <w:t>采购编号：</w:t>
      </w:r>
    </w:p>
    <w:p w14:paraId="26C61D10" w14:textId="77777777" w:rsidR="00184514" w:rsidRDefault="00184514">
      <w:pPr>
        <w:widowControl/>
        <w:spacing w:after="0" w:line="360" w:lineRule="auto"/>
        <w:ind w:firstLineChars="200" w:firstLine="420"/>
        <w:jc w:val="left"/>
      </w:pPr>
    </w:p>
    <w:tbl>
      <w:tblPr>
        <w:tblW w:w="0" w:type="auto"/>
        <w:jc w:val="center"/>
        <w:tblLayout w:type="fixed"/>
        <w:tblCellMar>
          <w:left w:w="28" w:type="dxa"/>
          <w:right w:w="28" w:type="dxa"/>
        </w:tblCellMar>
        <w:tblLook w:val="04A0" w:firstRow="1" w:lastRow="0" w:firstColumn="1" w:lastColumn="0" w:noHBand="0" w:noVBand="1"/>
      </w:tblPr>
      <w:tblGrid>
        <w:gridCol w:w="879"/>
        <w:gridCol w:w="2209"/>
        <w:gridCol w:w="1902"/>
        <w:gridCol w:w="1135"/>
        <w:gridCol w:w="1984"/>
        <w:gridCol w:w="1559"/>
      </w:tblGrid>
      <w:tr w:rsidR="00184514" w14:paraId="6F4F8418" w14:textId="77777777">
        <w:trPr>
          <w:trHeight w:val="700"/>
          <w:jc w:val="center"/>
        </w:trPr>
        <w:tc>
          <w:tcPr>
            <w:tcW w:w="879" w:type="dxa"/>
            <w:tcBorders>
              <w:top w:val="single" w:sz="6" w:space="0" w:color="000000"/>
              <w:left w:val="single" w:sz="6" w:space="0" w:color="000000"/>
              <w:bottom w:val="single" w:sz="6" w:space="0" w:color="000000"/>
              <w:right w:val="single" w:sz="6" w:space="0" w:color="000000"/>
            </w:tcBorders>
            <w:vAlign w:val="center"/>
          </w:tcPr>
          <w:p w14:paraId="1955AC68" w14:textId="77777777" w:rsidR="00184514" w:rsidRDefault="003964AF">
            <w:pPr>
              <w:widowControl/>
              <w:spacing w:after="0" w:line="360" w:lineRule="auto"/>
              <w:jc w:val="center"/>
            </w:pPr>
            <w:proofErr w:type="gramStart"/>
            <w:r>
              <w:rPr>
                <w:rFonts w:ascii="仿宋" w:eastAsia="仿宋" w:hAnsi="仿宋" w:cs="Times New Roman" w:hint="eastAsia"/>
                <w:sz w:val="28"/>
                <w:szCs w:val="28"/>
                <w:lang w:bidi="ar"/>
              </w:rPr>
              <w:t>包号</w:t>
            </w:r>
            <w:proofErr w:type="gramEnd"/>
          </w:p>
        </w:tc>
        <w:tc>
          <w:tcPr>
            <w:tcW w:w="2209" w:type="dxa"/>
            <w:tcBorders>
              <w:top w:val="single" w:sz="6" w:space="0" w:color="000000"/>
              <w:left w:val="single" w:sz="6" w:space="0" w:color="000000"/>
              <w:bottom w:val="single" w:sz="6" w:space="0" w:color="000000"/>
              <w:right w:val="single" w:sz="6" w:space="0" w:color="000000"/>
            </w:tcBorders>
            <w:vAlign w:val="center"/>
          </w:tcPr>
          <w:p w14:paraId="06C3D119" w14:textId="77777777" w:rsidR="00184514" w:rsidRDefault="003964AF">
            <w:pPr>
              <w:widowControl/>
              <w:spacing w:after="0" w:line="360" w:lineRule="auto"/>
              <w:ind w:firstLineChars="200" w:firstLine="560"/>
              <w:jc w:val="left"/>
            </w:pPr>
            <w:r>
              <w:rPr>
                <w:rFonts w:ascii="仿宋" w:eastAsia="仿宋" w:hAnsi="仿宋" w:cs="Times New Roman" w:hint="eastAsia"/>
                <w:sz w:val="28"/>
                <w:szCs w:val="28"/>
                <w:lang w:bidi="ar"/>
              </w:rPr>
              <w:t>货物名称</w:t>
            </w:r>
          </w:p>
        </w:tc>
        <w:tc>
          <w:tcPr>
            <w:tcW w:w="1902" w:type="dxa"/>
            <w:tcBorders>
              <w:top w:val="single" w:sz="6" w:space="0" w:color="000000"/>
              <w:left w:val="single" w:sz="6" w:space="0" w:color="000000"/>
              <w:bottom w:val="single" w:sz="6" w:space="0" w:color="000000"/>
              <w:right w:val="single" w:sz="6" w:space="0" w:color="000000"/>
            </w:tcBorders>
            <w:vAlign w:val="center"/>
          </w:tcPr>
          <w:p w14:paraId="21397238" w14:textId="77777777" w:rsidR="00184514" w:rsidRDefault="003964AF">
            <w:pPr>
              <w:widowControl/>
              <w:spacing w:after="0" w:line="360" w:lineRule="auto"/>
              <w:jc w:val="center"/>
            </w:pPr>
            <w:r>
              <w:rPr>
                <w:rFonts w:ascii="仿宋" w:eastAsia="仿宋" w:hAnsi="仿宋" w:cs="Times New Roman" w:hint="eastAsia"/>
                <w:sz w:val="28"/>
                <w:szCs w:val="28"/>
                <w:lang w:bidi="ar"/>
              </w:rPr>
              <w:t>规格、型号</w:t>
            </w:r>
          </w:p>
        </w:tc>
        <w:tc>
          <w:tcPr>
            <w:tcW w:w="1135" w:type="dxa"/>
            <w:tcBorders>
              <w:top w:val="single" w:sz="6" w:space="0" w:color="000000"/>
              <w:left w:val="single" w:sz="6" w:space="0" w:color="000000"/>
              <w:bottom w:val="single" w:sz="6" w:space="0" w:color="000000"/>
              <w:right w:val="single" w:sz="6" w:space="0" w:color="000000"/>
            </w:tcBorders>
            <w:vAlign w:val="center"/>
          </w:tcPr>
          <w:p w14:paraId="33DF826C" w14:textId="77777777" w:rsidR="00184514" w:rsidRDefault="003964AF">
            <w:pPr>
              <w:widowControl/>
              <w:spacing w:after="0" w:line="360" w:lineRule="auto"/>
              <w:ind w:firstLineChars="100" w:firstLine="280"/>
              <w:jc w:val="left"/>
            </w:pPr>
            <w:r>
              <w:rPr>
                <w:rFonts w:ascii="仿宋" w:eastAsia="仿宋" w:hAnsi="仿宋" w:cs="Times New Roman" w:hint="eastAsia"/>
                <w:sz w:val="28"/>
                <w:szCs w:val="28"/>
                <w:lang w:bidi="ar"/>
              </w:rPr>
              <w:t>数量</w:t>
            </w:r>
          </w:p>
        </w:tc>
        <w:tc>
          <w:tcPr>
            <w:tcW w:w="1984" w:type="dxa"/>
            <w:tcBorders>
              <w:top w:val="single" w:sz="6" w:space="0" w:color="000000"/>
              <w:left w:val="single" w:sz="6" w:space="0" w:color="000000"/>
              <w:bottom w:val="single" w:sz="6" w:space="0" w:color="000000"/>
              <w:right w:val="single" w:sz="6" w:space="0" w:color="000000"/>
            </w:tcBorders>
            <w:vAlign w:val="center"/>
          </w:tcPr>
          <w:p w14:paraId="209B25EE" w14:textId="77777777" w:rsidR="00184514" w:rsidRDefault="003964AF">
            <w:pPr>
              <w:widowControl/>
              <w:spacing w:after="0" w:line="360" w:lineRule="auto"/>
              <w:jc w:val="center"/>
            </w:pPr>
            <w:r>
              <w:rPr>
                <w:rFonts w:ascii="仿宋" w:eastAsia="仿宋" w:hAnsi="仿宋" w:cs="Times New Roman" w:hint="eastAsia"/>
                <w:sz w:val="28"/>
                <w:szCs w:val="28"/>
                <w:lang w:bidi="ar"/>
              </w:rPr>
              <w:t>货物报价</w:t>
            </w:r>
          </w:p>
          <w:p w14:paraId="7B0AD3E1" w14:textId="77777777" w:rsidR="00184514" w:rsidRDefault="003964AF">
            <w:pPr>
              <w:widowControl/>
              <w:spacing w:after="0" w:line="360" w:lineRule="auto"/>
              <w:jc w:val="left"/>
            </w:pPr>
            <w:r>
              <w:rPr>
                <w:rFonts w:ascii="仿宋" w:eastAsia="仿宋" w:hAnsi="仿宋" w:cs="Times New Roman" w:hint="eastAsia"/>
                <w:sz w:val="28"/>
                <w:szCs w:val="28"/>
                <w:lang w:bidi="ar"/>
              </w:rPr>
              <w:t>（人民币万元）</w:t>
            </w:r>
          </w:p>
        </w:tc>
        <w:tc>
          <w:tcPr>
            <w:tcW w:w="1559" w:type="dxa"/>
            <w:tcBorders>
              <w:top w:val="single" w:sz="6" w:space="0" w:color="000000"/>
              <w:left w:val="single" w:sz="6" w:space="0" w:color="000000"/>
              <w:bottom w:val="single" w:sz="6" w:space="0" w:color="000000"/>
              <w:right w:val="single" w:sz="6" w:space="0" w:color="000000"/>
            </w:tcBorders>
            <w:vAlign w:val="center"/>
          </w:tcPr>
          <w:p w14:paraId="696F5652" w14:textId="77777777" w:rsidR="00184514" w:rsidRDefault="003964AF">
            <w:pPr>
              <w:widowControl/>
              <w:spacing w:after="0" w:line="360" w:lineRule="auto"/>
              <w:jc w:val="center"/>
            </w:pPr>
            <w:r>
              <w:rPr>
                <w:rFonts w:ascii="仿宋" w:eastAsia="仿宋" w:hAnsi="仿宋" w:cs="Times New Roman" w:hint="eastAsia"/>
                <w:sz w:val="28"/>
                <w:szCs w:val="28"/>
                <w:lang w:bidi="ar"/>
              </w:rPr>
              <w:t>交货时间</w:t>
            </w:r>
          </w:p>
        </w:tc>
      </w:tr>
      <w:tr w:rsidR="00184514" w14:paraId="79EA2759" w14:textId="77777777">
        <w:trPr>
          <w:trHeight w:val="700"/>
          <w:jc w:val="center"/>
        </w:trPr>
        <w:tc>
          <w:tcPr>
            <w:tcW w:w="879" w:type="dxa"/>
            <w:tcBorders>
              <w:top w:val="single" w:sz="6" w:space="0" w:color="000000"/>
              <w:left w:val="single" w:sz="6" w:space="0" w:color="000000"/>
              <w:bottom w:val="single" w:sz="6" w:space="0" w:color="000000"/>
              <w:right w:val="single" w:sz="6" w:space="0" w:color="000000"/>
            </w:tcBorders>
            <w:vAlign w:val="center"/>
          </w:tcPr>
          <w:p w14:paraId="588B73AB" w14:textId="77777777" w:rsidR="00184514" w:rsidRDefault="00184514">
            <w:pPr>
              <w:widowControl/>
              <w:spacing w:after="0" w:line="360" w:lineRule="auto"/>
              <w:ind w:firstLineChars="200" w:firstLine="420"/>
              <w:jc w:val="left"/>
            </w:pPr>
          </w:p>
        </w:tc>
        <w:tc>
          <w:tcPr>
            <w:tcW w:w="2209" w:type="dxa"/>
            <w:tcBorders>
              <w:top w:val="single" w:sz="6" w:space="0" w:color="000000"/>
              <w:left w:val="single" w:sz="6" w:space="0" w:color="000000"/>
              <w:bottom w:val="single" w:sz="6" w:space="0" w:color="000000"/>
              <w:right w:val="single" w:sz="6" w:space="0" w:color="000000"/>
            </w:tcBorders>
            <w:vAlign w:val="center"/>
          </w:tcPr>
          <w:p w14:paraId="78E15723" w14:textId="77777777" w:rsidR="00184514" w:rsidRDefault="00184514">
            <w:pPr>
              <w:widowControl/>
              <w:spacing w:after="0" w:line="360" w:lineRule="auto"/>
              <w:ind w:firstLineChars="200" w:firstLine="420"/>
              <w:jc w:val="left"/>
            </w:pPr>
          </w:p>
        </w:tc>
        <w:tc>
          <w:tcPr>
            <w:tcW w:w="1902" w:type="dxa"/>
            <w:tcBorders>
              <w:top w:val="single" w:sz="6" w:space="0" w:color="000000"/>
              <w:left w:val="single" w:sz="6" w:space="0" w:color="000000"/>
              <w:bottom w:val="single" w:sz="6" w:space="0" w:color="000000"/>
              <w:right w:val="single" w:sz="6" w:space="0" w:color="000000"/>
            </w:tcBorders>
            <w:vAlign w:val="center"/>
          </w:tcPr>
          <w:p w14:paraId="77D8C8C1" w14:textId="77777777" w:rsidR="00184514" w:rsidRDefault="00184514">
            <w:pPr>
              <w:widowControl/>
              <w:spacing w:after="0" w:line="360" w:lineRule="auto"/>
              <w:ind w:firstLineChars="200" w:firstLine="420"/>
              <w:jc w:val="left"/>
            </w:pPr>
          </w:p>
        </w:tc>
        <w:tc>
          <w:tcPr>
            <w:tcW w:w="1135" w:type="dxa"/>
            <w:tcBorders>
              <w:top w:val="single" w:sz="6" w:space="0" w:color="000000"/>
              <w:left w:val="single" w:sz="6" w:space="0" w:color="000000"/>
              <w:bottom w:val="single" w:sz="6" w:space="0" w:color="000000"/>
              <w:right w:val="single" w:sz="6" w:space="0" w:color="000000"/>
            </w:tcBorders>
            <w:vAlign w:val="center"/>
          </w:tcPr>
          <w:p w14:paraId="529A9BCF" w14:textId="77777777" w:rsidR="00184514" w:rsidRDefault="00184514">
            <w:pPr>
              <w:widowControl/>
              <w:spacing w:after="0" w:line="360" w:lineRule="auto"/>
              <w:ind w:firstLineChars="200" w:firstLine="420"/>
              <w:jc w:val="left"/>
            </w:pPr>
          </w:p>
        </w:tc>
        <w:tc>
          <w:tcPr>
            <w:tcW w:w="1984" w:type="dxa"/>
            <w:tcBorders>
              <w:top w:val="single" w:sz="6" w:space="0" w:color="000000"/>
              <w:left w:val="single" w:sz="6" w:space="0" w:color="000000"/>
              <w:bottom w:val="single" w:sz="6" w:space="0" w:color="000000"/>
              <w:right w:val="single" w:sz="6" w:space="0" w:color="000000"/>
            </w:tcBorders>
            <w:vAlign w:val="center"/>
          </w:tcPr>
          <w:p w14:paraId="10582C3E" w14:textId="77777777" w:rsidR="00184514" w:rsidRDefault="00184514">
            <w:pPr>
              <w:widowControl/>
              <w:spacing w:after="0" w:line="360" w:lineRule="auto"/>
              <w:ind w:firstLineChars="200" w:firstLine="420"/>
              <w:jc w:val="left"/>
            </w:pPr>
          </w:p>
        </w:tc>
        <w:tc>
          <w:tcPr>
            <w:tcW w:w="1559" w:type="dxa"/>
            <w:tcBorders>
              <w:top w:val="single" w:sz="6" w:space="0" w:color="000000"/>
              <w:left w:val="single" w:sz="6" w:space="0" w:color="000000"/>
              <w:bottom w:val="single" w:sz="6" w:space="0" w:color="000000"/>
              <w:right w:val="single" w:sz="6" w:space="0" w:color="000000"/>
            </w:tcBorders>
            <w:vAlign w:val="center"/>
          </w:tcPr>
          <w:p w14:paraId="21A60A69" w14:textId="77777777" w:rsidR="00184514" w:rsidRDefault="00184514">
            <w:pPr>
              <w:widowControl/>
              <w:spacing w:after="0" w:line="360" w:lineRule="auto"/>
              <w:ind w:firstLineChars="200" w:firstLine="420"/>
              <w:jc w:val="left"/>
            </w:pPr>
          </w:p>
        </w:tc>
      </w:tr>
      <w:tr w:rsidR="00184514" w14:paraId="63D59439" w14:textId="77777777">
        <w:trPr>
          <w:trHeight w:val="700"/>
          <w:jc w:val="center"/>
        </w:trPr>
        <w:tc>
          <w:tcPr>
            <w:tcW w:w="879" w:type="dxa"/>
            <w:tcBorders>
              <w:top w:val="single" w:sz="6" w:space="0" w:color="000000"/>
              <w:left w:val="single" w:sz="6" w:space="0" w:color="000000"/>
              <w:bottom w:val="single" w:sz="6" w:space="0" w:color="000000"/>
              <w:right w:val="single" w:sz="6" w:space="0" w:color="000000"/>
            </w:tcBorders>
            <w:vAlign w:val="center"/>
          </w:tcPr>
          <w:p w14:paraId="26F46CEE" w14:textId="77777777" w:rsidR="00184514" w:rsidRDefault="00184514">
            <w:pPr>
              <w:widowControl/>
              <w:spacing w:after="0" w:line="360" w:lineRule="auto"/>
              <w:ind w:firstLineChars="200" w:firstLine="420"/>
              <w:jc w:val="left"/>
            </w:pPr>
          </w:p>
        </w:tc>
        <w:tc>
          <w:tcPr>
            <w:tcW w:w="2209" w:type="dxa"/>
            <w:tcBorders>
              <w:top w:val="single" w:sz="6" w:space="0" w:color="000000"/>
              <w:left w:val="single" w:sz="6" w:space="0" w:color="000000"/>
              <w:bottom w:val="single" w:sz="6" w:space="0" w:color="000000"/>
              <w:right w:val="single" w:sz="6" w:space="0" w:color="000000"/>
            </w:tcBorders>
            <w:vAlign w:val="center"/>
          </w:tcPr>
          <w:p w14:paraId="0A03BA02" w14:textId="77777777" w:rsidR="00184514" w:rsidRDefault="00184514">
            <w:pPr>
              <w:widowControl/>
              <w:spacing w:after="0" w:line="360" w:lineRule="auto"/>
              <w:ind w:firstLineChars="200" w:firstLine="420"/>
              <w:jc w:val="left"/>
            </w:pPr>
          </w:p>
        </w:tc>
        <w:tc>
          <w:tcPr>
            <w:tcW w:w="1902" w:type="dxa"/>
            <w:tcBorders>
              <w:top w:val="single" w:sz="6" w:space="0" w:color="000000"/>
              <w:left w:val="single" w:sz="6" w:space="0" w:color="000000"/>
              <w:bottom w:val="single" w:sz="6" w:space="0" w:color="000000"/>
              <w:right w:val="single" w:sz="6" w:space="0" w:color="000000"/>
            </w:tcBorders>
            <w:vAlign w:val="center"/>
          </w:tcPr>
          <w:p w14:paraId="4C03A682" w14:textId="77777777" w:rsidR="00184514" w:rsidRDefault="00184514">
            <w:pPr>
              <w:widowControl/>
              <w:spacing w:after="0" w:line="360" w:lineRule="auto"/>
              <w:ind w:firstLineChars="200" w:firstLine="420"/>
              <w:jc w:val="left"/>
            </w:pPr>
          </w:p>
        </w:tc>
        <w:tc>
          <w:tcPr>
            <w:tcW w:w="1135" w:type="dxa"/>
            <w:tcBorders>
              <w:top w:val="single" w:sz="6" w:space="0" w:color="000000"/>
              <w:left w:val="single" w:sz="6" w:space="0" w:color="000000"/>
              <w:bottom w:val="single" w:sz="6" w:space="0" w:color="000000"/>
              <w:right w:val="single" w:sz="6" w:space="0" w:color="000000"/>
            </w:tcBorders>
            <w:vAlign w:val="center"/>
          </w:tcPr>
          <w:p w14:paraId="4317A384" w14:textId="77777777" w:rsidR="00184514" w:rsidRDefault="00184514">
            <w:pPr>
              <w:widowControl/>
              <w:spacing w:after="0" w:line="360" w:lineRule="auto"/>
              <w:ind w:firstLineChars="200" w:firstLine="420"/>
              <w:jc w:val="left"/>
            </w:pPr>
          </w:p>
        </w:tc>
        <w:tc>
          <w:tcPr>
            <w:tcW w:w="1984" w:type="dxa"/>
            <w:tcBorders>
              <w:top w:val="single" w:sz="6" w:space="0" w:color="000000"/>
              <w:left w:val="single" w:sz="6" w:space="0" w:color="000000"/>
              <w:bottom w:val="single" w:sz="6" w:space="0" w:color="000000"/>
              <w:right w:val="single" w:sz="6" w:space="0" w:color="000000"/>
            </w:tcBorders>
            <w:vAlign w:val="center"/>
          </w:tcPr>
          <w:p w14:paraId="7CE8D411" w14:textId="77777777" w:rsidR="00184514" w:rsidRDefault="00184514">
            <w:pPr>
              <w:widowControl/>
              <w:spacing w:after="0" w:line="360" w:lineRule="auto"/>
              <w:ind w:firstLineChars="200" w:firstLine="420"/>
              <w:jc w:val="left"/>
            </w:pPr>
          </w:p>
        </w:tc>
        <w:tc>
          <w:tcPr>
            <w:tcW w:w="1559" w:type="dxa"/>
            <w:tcBorders>
              <w:top w:val="single" w:sz="6" w:space="0" w:color="000000"/>
              <w:left w:val="single" w:sz="6" w:space="0" w:color="000000"/>
              <w:bottom w:val="single" w:sz="6" w:space="0" w:color="000000"/>
              <w:right w:val="single" w:sz="6" w:space="0" w:color="000000"/>
            </w:tcBorders>
            <w:vAlign w:val="center"/>
          </w:tcPr>
          <w:p w14:paraId="0B1C9D92" w14:textId="77777777" w:rsidR="00184514" w:rsidRDefault="00184514">
            <w:pPr>
              <w:widowControl/>
              <w:spacing w:after="0" w:line="360" w:lineRule="auto"/>
              <w:ind w:firstLineChars="200" w:firstLine="420"/>
              <w:jc w:val="left"/>
            </w:pPr>
          </w:p>
        </w:tc>
      </w:tr>
      <w:tr w:rsidR="00184514" w14:paraId="007A12C6" w14:textId="77777777">
        <w:trPr>
          <w:trHeight w:val="700"/>
          <w:jc w:val="center"/>
        </w:trPr>
        <w:tc>
          <w:tcPr>
            <w:tcW w:w="879" w:type="dxa"/>
            <w:tcBorders>
              <w:top w:val="single" w:sz="6" w:space="0" w:color="000000"/>
              <w:left w:val="single" w:sz="6" w:space="0" w:color="000000"/>
              <w:bottom w:val="single" w:sz="6" w:space="0" w:color="000000"/>
              <w:right w:val="single" w:sz="6" w:space="0" w:color="000000"/>
            </w:tcBorders>
            <w:vAlign w:val="center"/>
          </w:tcPr>
          <w:p w14:paraId="13A432AA" w14:textId="77777777" w:rsidR="00184514" w:rsidRDefault="00184514">
            <w:pPr>
              <w:widowControl/>
              <w:spacing w:after="0" w:line="360" w:lineRule="auto"/>
              <w:ind w:firstLineChars="200" w:firstLine="420"/>
              <w:jc w:val="left"/>
            </w:pPr>
          </w:p>
        </w:tc>
        <w:tc>
          <w:tcPr>
            <w:tcW w:w="2209" w:type="dxa"/>
            <w:tcBorders>
              <w:top w:val="single" w:sz="6" w:space="0" w:color="000000"/>
              <w:left w:val="single" w:sz="6" w:space="0" w:color="000000"/>
              <w:bottom w:val="single" w:sz="6" w:space="0" w:color="000000"/>
              <w:right w:val="single" w:sz="6" w:space="0" w:color="000000"/>
            </w:tcBorders>
            <w:vAlign w:val="center"/>
          </w:tcPr>
          <w:p w14:paraId="1D386313" w14:textId="77777777" w:rsidR="00184514" w:rsidRDefault="00184514">
            <w:pPr>
              <w:widowControl/>
              <w:spacing w:after="0" w:line="360" w:lineRule="auto"/>
              <w:ind w:firstLineChars="200" w:firstLine="420"/>
              <w:jc w:val="left"/>
            </w:pPr>
          </w:p>
        </w:tc>
        <w:tc>
          <w:tcPr>
            <w:tcW w:w="1902" w:type="dxa"/>
            <w:tcBorders>
              <w:top w:val="single" w:sz="6" w:space="0" w:color="000000"/>
              <w:left w:val="single" w:sz="6" w:space="0" w:color="000000"/>
              <w:bottom w:val="single" w:sz="6" w:space="0" w:color="000000"/>
              <w:right w:val="single" w:sz="6" w:space="0" w:color="000000"/>
            </w:tcBorders>
            <w:vAlign w:val="center"/>
          </w:tcPr>
          <w:p w14:paraId="173D960A" w14:textId="77777777" w:rsidR="00184514" w:rsidRDefault="00184514">
            <w:pPr>
              <w:widowControl/>
              <w:spacing w:after="0" w:line="360" w:lineRule="auto"/>
              <w:ind w:firstLineChars="200" w:firstLine="420"/>
              <w:jc w:val="left"/>
            </w:pPr>
          </w:p>
        </w:tc>
        <w:tc>
          <w:tcPr>
            <w:tcW w:w="1135" w:type="dxa"/>
            <w:tcBorders>
              <w:top w:val="single" w:sz="6" w:space="0" w:color="000000"/>
              <w:left w:val="single" w:sz="6" w:space="0" w:color="000000"/>
              <w:bottom w:val="single" w:sz="6" w:space="0" w:color="000000"/>
              <w:right w:val="single" w:sz="6" w:space="0" w:color="000000"/>
            </w:tcBorders>
            <w:vAlign w:val="center"/>
          </w:tcPr>
          <w:p w14:paraId="30B1B1B6" w14:textId="77777777" w:rsidR="00184514" w:rsidRDefault="00184514">
            <w:pPr>
              <w:widowControl/>
              <w:spacing w:after="0" w:line="360" w:lineRule="auto"/>
              <w:ind w:firstLineChars="200" w:firstLine="420"/>
              <w:jc w:val="left"/>
            </w:pPr>
          </w:p>
        </w:tc>
        <w:tc>
          <w:tcPr>
            <w:tcW w:w="1984" w:type="dxa"/>
            <w:tcBorders>
              <w:top w:val="single" w:sz="6" w:space="0" w:color="000000"/>
              <w:left w:val="single" w:sz="6" w:space="0" w:color="000000"/>
              <w:bottom w:val="single" w:sz="6" w:space="0" w:color="000000"/>
              <w:right w:val="single" w:sz="6" w:space="0" w:color="000000"/>
            </w:tcBorders>
            <w:vAlign w:val="center"/>
          </w:tcPr>
          <w:p w14:paraId="2BFB4FD0" w14:textId="77777777" w:rsidR="00184514" w:rsidRDefault="00184514">
            <w:pPr>
              <w:widowControl/>
              <w:spacing w:after="0" w:line="360" w:lineRule="auto"/>
              <w:ind w:firstLineChars="200" w:firstLine="420"/>
              <w:jc w:val="left"/>
            </w:pPr>
          </w:p>
        </w:tc>
        <w:tc>
          <w:tcPr>
            <w:tcW w:w="1559" w:type="dxa"/>
            <w:tcBorders>
              <w:top w:val="single" w:sz="6" w:space="0" w:color="000000"/>
              <w:left w:val="single" w:sz="6" w:space="0" w:color="000000"/>
              <w:bottom w:val="single" w:sz="6" w:space="0" w:color="000000"/>
              <w:right w:val="single" w:sz="6" w:space="0" w:color="000000"/>
            </w:tcBorders>
            <w:vAlign w:val="center"/>
          </w:tcPr>
          <w:p w14:paraId="633196FB" w14:textId="77777777" w:rsidR="00184514" w:rsidRDefault="00184514">
            <w:pPr>
              <w:widowControl/>
              <w:spacing w:after="0" w:line="360" w:lineRule="auto"/>
              <w:ind w:firstLineChars="200" w:firstLine="420"/>
              <w:jc w:val="left"/>
            </w:pPr>
          </w:p>
        </w:tc>
      </w:tr>
      <w:tr w:rsidR="00184514" w14:paraId="4B446CB7" w14:textId="77777777">
        <w:trPr>
          <w:trHeight w:val="700"/>
          <w:jc w:val="center"/>
        </w:trPr>
        <w:tc>
          <w:tcPr>
            <w:tcW w:w="879" w:type="dxa"/>
            <w:tcBorders>
              <w:top w:val="single" w:sz="6" w:space="0" w:color="000000"/>
              <w:left w:val="single" w:sz="6" w:space="0" w:color="000000"/>
              <w:bottom w:val="single" w:sz="6" w:space="0" w:color="000000"/>
              <w:right w:val="single" w:sz="6" w:space="0" w:color="000000"/>
            </w:tcBorders>
            <w:vAlign w:val="center"/>
          </w:tcPr>
          <w:p w14:paraId="662EE582" w14:textId="77777777" w:rsidR="00184514" w:rsidRDefault="00184514">
            <w:pPr>
              <w:widowControl/>
              <w:spacing w:after="0" w:line="360" w:lineRule="auto"/>
              <w:ind w:firstLineChars="200" w:firstLine="420"/>
              <w:jc w:val="left"/>
            </w:pPr>
          </w:p>
        </w:tc>
        <w:tc>
          <w:tcPr>
            <w:tcW w:w="2209" w:type="dxa"/>
            <w:tcBorders>
              <w:top w:val="single" w:sz="6" w:space="0" w:color="000000"/>
              <w:left w:val="single" w:sz="6" w:space="0" w:color="000000"/>
              <w:bottom w:val="single" w:sz="6" w:space="0" w:color="000000"/>
              <w:right w:val="single" w:sz="6" w:space="0" w:color="000000"/>
            </w:tcBorders>
            <w:vAlign w:val="center"/>
          </w:tcPr>
          <w:p w14:paraId="3027932E" w14:textId="77777777" w:rsidR="00184514" w:rsidRDefault="00184514">
            <w:pPr>
              <w:widowControl/>
              <w:spacing w:after="0" w:line="360" w:lineRule="auto"/>
              <w:ind w:firstLineChars="200" w:firstLine="420"/>
              <w:jc w:val="left"/>
            </w:pPr>
          </w:p>
        </w:tc>
        <w:tc>
          <w:tcPr>
            <w:tcW w:w="1902" w:type="dxa"/>
            <w:tcBorders>
              <w:top w:val="single" w:sz="6" w:space="0" w:color="000000"/>
              <w:left w:val="single" w:sz="6" w:space="0" w:color="000000"/>
              <w:bottom w:val="single" w:sz="6" w:space="0" w:color="000000"/>
              <w:right w:val="single" w:sz="6" w:space="0" w:color="000000"/>
            </w:tcBorders>
            <w:vAlign w:val="center"/>
          </w:tcPr>
          <w:p w14:paraId="794620AD" w14:textId="77777777" w:rsidR="00184514" w:rsidRDefault="00184514">
            <w:pPr>
              <w:widowControl/>
              <w:spacing w:after="0" w:line="360" w:lineRule="auto"/>
              <w:ind w:firstLineChars="200" w:firstLine="420"/>
              <w:jc w:val="left"/>
            </w:pPr>
          </w:p>
        </w:tc>
        <w:tc>
          <w:tcPr>
            <w:tcW w:w="1135" w:type="dxa"/>
            <w:tcBorders>
              <w:top w:val="single" w:sz="6" w:space="0" w:color="000000"/>
              <w:left w:val="single" w:sz="6" w:space="0" w:color="000000"/>
              <w:bottom w:val="single" w:sz="6" w:space="0" w:color="000000"/>
              <w:right w:val="single" w:sz="6" w:space="0" w:color="000000"/>
            </w:tcBorders>
            <w:vAlign w:val="center"/>
          </w:tcPr>
          <w:p w14:paraId="12608C4E" w14:textId="77777777" w:rsidR="00184514" w:rsidRDefault="00184514">
            <w:pPr>
              <w:widowControl/>
              <w:spacing w:after="0" w:line="360" w:lineRule="auto"/>
              <w:ind w:firstLineChars="200" w:firstLine="420"/>
              <w:jc w:val="left"/>
            </w:pPr>
          </w:p>
        </w:tc>
        <w:tc>
          <w:tcPr>
            <w:tcW w:w="1984" w:type="dxa"/>
            <w:tcBorders>
              <w:top w:val="single" w:sz="6" w:space="0" w:color="000000"/>
              <w:left w:val="single" w:sz="6" w:space="0" w:color="000000"/>
              <w:bottom w:val="single" w:sz="6" w:space="0" w:color="000000"/>
              <w:right w:val="single" w:sz="6" w:space="0" w:color="000000"/>
            </w:tcBorders>
            <w:vAlign w:val="center"/>
          </w:tcPr>
          <w:p w14:paraId="1CF33EC4" w14:textId="77777777" w:rsidR="00184514" w:rsidRDefault="00184514">
            <w:pPr>
              <w:widowControl/>
              <w:spacing w:after="0" w:line="360" w:lineRule="auto"/>
              <w:ind w:firstLineChars="200" w:firstLine="420"/>
              <w:jc w:val="left"/>
            </w:pPr>
          </w:p>
        </w:tc>
        <w:tc>
          <w:tcPr>
            <w:tcW w:w="1559" w:type="dxa"/>
            <w:tcBorders>
              <w:top w:val="single" w:sz="6" w:space="0" w:color="000000"/>
              <w:left w:val="single" w:sz="6" w:space="0" w:color="000000"/>
              <w:bottom w:val="single" w:sz="6" w:space="0" w:color="000000"/>
              <w:right w:val="single" w:sz="6" w:space="0" w:color="000000"/>
            </w:tcBorders>
            <w:vAlign w:val="center"/>
          </w:tcPr>
          <w:p w14:paraId="3ABBA20C" w14:textId="77777777" w:rsidR="00184514" w:rsidRDefault="00184514">
            <w:pPr>
              <w:widowControl/>
              <w:spacing w:after="0" w:line="360" w:lineRule="auto"/>
              <w:ind w:firstLineChars="200" w:firstLine="420"/>
              <w:jc w:val="left"/>
            </w:pPr>
          </w:p>
        </w:tc>
      </w:tr>
    </w:tbl>
    <w:p w14:paraId="1B0B97D4" w14:textId="77777777" w:rsidR="00184514" w:rsidRDefault="00184514">
      <w:pPr>
        <w:widowControl/>
        <w:spacing w:after="0" w:line="360" w:lineRule="auto"/>
        <w:ind w:firstLineChars="200" w:firstLine="420"/>
        <w:jc w:val="left"/>
      </w:pPr>
    </w:p>
    <w:p w14:paraId="26CC5059"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注：</w:t>
      </w:r>
      <w:r>
        <w:rPr>
          <w:rFonts w:ascii="仿宋" w:eastAsia="仿宋" w:hAnsi="仿宋" w:cs="Times New Roman" w:hint="eastAsia"/>
          <w:kern w:val="0"/>
          <w:sz w:val="28"/>
          <w:szCs w:val="28"/>
          <w:lang w:bidi="ar"/>
        </w:rPr>
        <w:t xml:space="preserve"> 1.</w:t>
      </w:r>
      <w:r>
        <w:rPr>
          <w:rFonts w:ascii="仿宋" w:eastAsia="仿宋" w:hAnsi="仿宋" w:cs="Times New Roman" w:hint="eastAsia"/>
          <w:kern w:val="0"/>
          <w:sz w:val="28"/>
          <w:szCs w:val="28"/>
          <w:lang w:bidi="ar"/>
        </w:rPr>
        <w:t>“货物报价”为附件三中“报价总价”，应与附件一“报价函”中第</w:t>
      </w:r>
      <w:r>
        <w:rPr>
          <w:rFonts w:ascii="仿宋" w:eastAsia="仿宋" w:hAnsi="仿宋" w:cs="Times New Roman" w:hint="eastAsia"/>
          <w:kern w:val="0"/>
          <w:sz w:val="28"/>
          <w:szCs w:val="28"/>
          <w:lang w:bidi="ar"/>
        </w:rPr>
        <w:t>2</w:t>
      </w:r>
      <w:r>
        <w:rPr>
          <w:rFonts w:ascii="仿宋" w:eastAsia="仿宋" w:hAnsi="仿宋" w:cs="Times New Roman" w:hint="eastAsia"/>
          <w:kern w:val="0"/>
          <w:sz w:val="28"/>
          <w:szCs w:val="28"/>
          <w:lang w:bidi="ar"/>
        </w:rPr>
        <w:t>项“货物的报价总价”一致。</w:t>
      </w:r>
    </w:p>
    <w:p w14:paraId="07331FE1"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2.</w:t>
      </w:r>
      <w:r>
        <w:rPr>
          <w:rFonts w:ascii="仿宋" w:eastAsia="仿宋" w:hAnsi="仿宋" w:cs="Times New Roman" w:hint="eastAsia"/>
          <w:kern w:val="0"/>
          <w:sz w:val="28"/>
          <w:szCs w:val="28"/>
          <w:lang w:bidi="ar"/>
        </w:rPr>
        <w:t>此表密封在</w:t>
      </w:r>
      <w:proofErr w:type="gramStart"/>
      <w:r>
        <w:rPr>
          <w:rFonts w:ascii="仿宋" w:eastAsia="仿宋" w:hAnsi="仿宋" w:cs="Times New Roman" w:hint="eastAsia"/>
          <w:kern w:val="0"/>
          <w:sz w:val="28"/>
          <w:szCs w:val="28"/>
          <w:lang w:bidi="ar"/>
        </w:rPr>
        <w:t>一</w:t>
      </w:r>
      <w:proofErr w:type="gramEnd"/>
      <w:r>
        <w:rPr>
          <w:rFonts w:ascii="仿宋" w:eastAsia="仿宋" w:hAnsi="仿宋" w:cs="Times New Roman" w:hint="eastAsia"/>
          <w:kern w:val="0"/>
          <w:sz w:val="28"/>
          <w:szCs w:val="28"/>
          <w:lang w:bidi="ar"/>
        </w:rPr>
        <w:t>单独的信封内，信封上注明“报价”字样，报价时与报价函一同单独递交。</w:t>
      </w:r>
    </w:p>
    <w:p w14:paraId="4F5AC165" w14:textId="77777777" w:rsidR="00184514" w:rsidRDefault="00184514">
      <w:pPr>
        <w:widowControl/>
        <w:spacing w:after="0" w:line="360" w:lineRule="auto"/>
        <w:ind w:firstLineChars="200" w:firstLine="420"/>
        <w:jc w:val="left"/>
      </w:pPr>
    </w:p>
    <w:p w14:paraId="67BA248B" w14:textId="77777777" w:rsidR="00184514" w:rsidRDefault="00184514">
      <w:pPr>
        <w:widowControl/>
        <w:spacing w:after="0" w:line="360" w:lineRule="auto"/>
        <w:jc w:val="left"/>
      </w:pPr>
    </w:p>
    <w:p w14:paraId="6B18D511" w14:textId="77777777" w:rsidR="00184514" w:rsidRDefault="003964AF">
      <w:pPr>
        <w:widowControl/>
        <w:spacing w:after="0" w:line="360" w:lineRule="auto"/>
        <w:ind w:firstLineChars="1900" w:firstLine="5320"/>
        <w:jc w:val="left"/>
      </w:pPr>
      <w:r>
        <w:rPr>
          <w:rFonts w:ascii="仿宋" w:eastAsia="仿宋" w:hAnsi="仿宋" w:cs="Times New Roman" w:hint="eastAsia"/>
          <w:kern w:val="0"/>
          <w:sz w:val="28"/>
          <w:szCs w:val="28"/>
          <w:lang w:bidi="ar"/>
        </w:rPr>
        <w:t>供应商全称</w:t>
      </w: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盖章</w:t>
      </w: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w:t>
      </w:r>
    </w:p>
    <w:p w14:paraId="32B2CE95" w14:textId="77777777" w:rsidR="00184514" w:rsidRDefault="00184514">
      <w:pPr>
        <w:widowControl/>
        <w:spacing w:after="0" w:line="360" w:lineRule="auto"/>
        <w:ind w:firstLineChars="200" w:firstLine="420"/>
        <w:jc w:val="left"/>
      </w:pPr>
    </w:p>
    <w:p w14:paraId="10AC0911" w14:textId="77777777" w:rsidR="00184514" w:rsidRDefault="003964AF">
      <w:pPr>
        <w:widowControl/>
        <w:spacing w:after="0" w:line="360" w:lineRule="auto"/>
        <w:ind w:firstLineChars="1900" w:firstLine="5320"/>
        <w:jc w:val="left"/>
      </w:pPr>
      <w:r>
        <w:rPr>
          <w:rFonts w:ascii="仿宋" w:eastAsia="仿宋" w:hAnsi="仿宋" w:cs="Times New Roman" w:hint="eastAsia"/>
          <w:kern w:val="0"/>
          <w:sz w:val="28"/>
          <w:szCs w:val="28"/>
          <w:lang w:bidi="ar"/>
        </w:rPr>
        <w:t>全权代表</w:t>
      </w: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签字</w:t>
      </w: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w:t>
      </w:r>
    </w:p>
    <w:p w14:paraId="32E489F9" w14:textId="77777777" w:rsidR="00184514" w:rsidRDefault="00184514">
      <w:pPr>
        <w:widowControl/>
        <w:spacing w:after="0" w:line="360" w:lineRule="auto"/>
        <w:ind w:firstLineChars="200" w:firstLine="420"/>
        <w:jc w:val="left"/>
      </w:pPr>
    </w:p>
    <w:p w14:paraId="048DE329" w14:textId="77777777" w:rsidR="00184514" w:rsidRDefault="003964AF">
      <w:pPr>
        <w:widowControl/>
        <w:spacing w:after="0" w:line="360" w:lineRule="auto"/>
        <w:ind w:firstLineChars="1900" w:firstLine="5320"/>
        <w:jc w:val="left"/>
        <w:rPr>
          <w:lang w:bidi="ar"/>
        </w:rPr>
      </w:pPr>
      <w:r>
        <w:rPr>
          <w:rFonts w:ascii="仿宋" w:eastAsia="仿宋" w:hAnsi="仿宋" w:cs="Times New Roman" w:hint="eastAsia"/>
          <w:kern w:val="0"/>
          <w:sz w:val="28"/>
          <w:szCs w:val="28"/>
          <w:lang w:bidi="ar"/>
        </w:rPr>
        <w:t>日期：</w:t>
      </w:r>
    </w:p>
    <w:p w14:paraId="52505D3B" w14:textId="77777777" w:rsidR="00184514" w:rsidRDefault="00184514">
      <w:pPr>
        <w:spacing w:line="360" w:lineRule="auto"/>
        <w:rPr>
          <w:rFonts w:ascii="仿宋" w:eastAsia="仿宋" w:hAnsi="仿宋" w:cs="Times New Roman"/>
          <w:sz w:val="28"/>
          <w:szCs w:val="28"/>
          <w:lang w:val="zh-CN" w:bidi="ar"/>
        </w:rPr>
        <w:sectPr w:rsidR="00184514">
          <w:pgSz w:w="11906" w:h="16838"/>
          <w:pgMar w:top="1003" w:right="720" w:bottom="720" w:left="720" w:header="851" w:footer="992" w:gutter="0"/>
          <w:cols w:space="425"/>
          <w:docGrid w:type="lines" w:linePitch="312"/>
        </w:sectPr>
      </w:pPr>
    </w:p>
    <w:p w14:paraId="70158941" w14:textId="77777777" w:rsidR="00184514" w:rsidRDefault="00184514">
      <w:pPr>
        <w:pStyle w:val="Default"/>
        <w:widowControl/>
        <w:ind w:firstLine="480"/>
        <w:rPr>
          <w:rFonts w:hint="default"/>
        </w:rPr>
      </w:pPr>
    </w:p>
    <w:p w14:paraId="053F873E" w14:textId="77777777" w:rsidR="00184514" w:rsidRDefault="003964AF">
      <w:pPr>
        <w:widowControl/>
        <w:spacing w:after="0" w:line="360" w:lineRule="auto"/>
        <w:jc w:val="left"/>
      </w:pPr>
      <w:r>
        <w:rPr>
          <w:rFonts w:ascii="仿宋" w:eastAsia="仿宋" w:hAnsi="仿宋" w:cs="Times New Roman" w:hint="eastAsia"/>
          <w:kern w:val="0"/>
          <w:sz w:val="28"/>
          <w:szCs w:val="28"/>
          <w:lang w:bidi="ar"/>
        </w:rPr>
        <w:t>附件三</w:t>
      </w:r>
      <w:proofErr w:type="gramStart"/>
      <w:r>
        <w:rPr>
          <w:rFonts w:ascii="仿宋" w:eastAsia="仿宋" w:hAnsi="仿宋" w:cs="Times New Roman" w:hint="eastAsia"/>
          <w:kern w:val="0"/>
          <w:sz w:val="28"/>
          <w:szCs w:val="28"/>
          <w:lang w:bidi="ar"/>
        </w:rPr>
        <w:t xml:space="preserve">　　　　　　　　</w:t>
      </w:r>
      <w:proofErr w:type="gramEnd"/>
      <w:r>
        <w:rPr>
          <w:rFonts w:ascii="仿宋" w:eastAsia="仿宋" w:hAnsi="仿宋" w:cs="Times New Roman" w:hint="eastAsia"/>
          <w:kern w:val="0"/>
          <w:sz w:val="28"/>
          <w:szCs w:val="28"/>
          <w:lang w:bidi="ar"/>
        </w:rPr>
        <w:t xml:space="preserve">                  </w:t>
      </w:r>
      <w:r>
        <w:rPr>
          <w:rFonts w:ascii="仿宋" w:eastAsia="仿宋" w:hAnsi="仿宋" w:cs="Times New Roman" w:hint="eastAsia"/>
          <w:kern w:val="0"/>
          <w:sz w:val="28"/>
          <w:szCs w:val="28"/>
          <w:lang w:bidi="ar"/>
        </w:rPr>
        <w:t>设备详细分项价格表</w:t>
      </w:r>
    </w:p>
    <w:p w14:paraId="7133F61D" w14:textId="77777777" w:rsidR="00184514" w:rsidRDefault="003964AF">
      <w:pPr>
        <w:widowControl/>
        <w:spacing w:after="0" w:line="360" w:lineRule="auto"/>
        <w:ind w:firstLineChars="300" w:firstLine="840"/>
        <w:jc w:val="left"/>
        <w:rPr>
          <w:lang w:bidi="ar"/>
        </w:rPr>
      </w:pPr>
      <w:r>
        <w:rPr>
          <w:rFonts w:ascii="仿宋" w:eastAsia="仿宋" w:hAnsi="仿宋" w:cs="Times New Roman" w:hint="eastAsia"/>
          <w:kern w:val="0"/>
          <w:sz w:val="28"/>
          <w:szCs w:val="28"/>
          <w:lang w:bidi="ar"/>
        </w:rPr>
        <w:t>供应商名称：</w:t>
      </w:r>
      <w:r>
        <w:rPr>
          <w:rFonts w:ascii="仿宋" w:eastAsia="仿宋" w:hAnsi="仿宋" w:cs="Times New Roman" w:hint="eastAsia"/>
          <w:kern w:val="0"/>
          <w:sz w:val="28"/>
          <w:szCs w:val="28"/>
          <w:lang w:bidi="ar"/>
        </w:rPr>
        <w:t>________________</w:t>
      </w:r>
      <w:r>
        <w:rPr>
          <w:rFonts w:ascii="仿宋" w:eastAsia="仿宋" w:hAnsi="仿宋" w:cs="Times New Roman" w:hint="eastAsia"/>
          <w:kern w:val="0"/>
          <w:sz w:val="28"/>
          <w:szCs w:val="28"/>
          <w:lang w:bidi="ar"/>
        </w:rPr>
        <w:t>采购编号：</w:t>
      </w:r>
      <w:r>
        <w:rPr>
          <w:rFonts w:ascii="仿宋" w:eastAsia="仿宋" w:hAnsi="仿宋" w:cs="Times New Roman" w:hint="eastAsia"/>
          <w:kern w:val="0"/>
          <w:sz w:val="28"/>
          <w:szCs w:val="28"/>
          <w:lang w:bidi="ar"/>
        </w:rPr>
        <w:t>_____________</w:t>
      </w:r>
      <w:r>
        <w:rPr>
          <w:rFonts w:ascii="仿宋" w:eastAsia="仿宋" w:hAnsi="仿宋" w:cs="Times New Roman" w:hint="eastAsia"/>
          <w:kern w:val="0"/>
          <w:sz w:val="28"/>
          <w:szCs w:val="28"/>
          <w:lang w:bidi="ar"/>
        </w:rPr>
        <w:t>货币单位：人民币</w:t>
      </w:r>
    </w:p>
    <w:tbl>
      <w:tblPr>
        <w:tblStyle w:val="a8"/>
        <w:tblW w:w="0" w:type="auto"/>
        <w:tblLayout w:type="fixed"/>
        <w:tblLook w:val="04A0" w:firstRow="1" w:lastRow="0" w:firstColumn="1" w:lastColumn="0" w:noHBand="0" w:noVBand="1"/>
      </w:tblPr>
      <w:tblGrid>
        <w:gridCol w:w="757"/>
        <w:gridCol w:w="1275"/>
        <w:gridCol w:w="1260"/>
        <w:gridCol w:w="990"/>
        <w:gridCol w:w="1050"/>
        <w:gridCol w:w="1095"/>
        <w:gridCol w:w="1875"/>
        <w:gridCol w:w="1725"/>
        <w:gridCol w:w="1830"/>
        <w:gridCol w:w="1395"/>
        <w:gridCol w:w="1035"/>
        <w:gridCol w:w="1044"/>
      </w:tblGrid>
      <w:tr w:rsidR="00184514" w14:paraId="192B4F29" w14:textId="77777777">
        <w:tc>
          <w:tcPr>
            <w:tcW w:w="757" w:type="dxa"/>
            <w:tcBorders>
              <w:top w:val="single" w:sz="4" w:space="0" w:color="auto"/>
              <w:left w:val="single" w:sz="4" w:space="0" w:color="auto"/>
              <w:bottom w:val="single" w:sz="4" w:space="0" w:color="auto"/>
              <w:right w:val="single" w:sz="4" w:space="0" w:color="auto"/>
            </w:tcBorders>
          </w:tcPr>
          <w:p w14:paraId="7175B742" w14:textId="77777777" w:rsidR="00184514" w:rsidRDefault="003964AF">
            <w:pPr>
              <w:pStyle w:val="Default"/>
              <w:widowControl/>
              <w:ind w:firstLineChars="0" w:firstLine="0"/>
              <w:jc w:val="both"/>
              <w:rPr>
                <w:rFonts w:ascii="仿宋" w:eastAsia="仿宋" w:hint="default"/>
                <w:color w:val="auto"/>
                <w:kern w:val="2"/>
              </w:rPr>
            </w:pPr>
            <w:r>
              <w:rPr>
                <w:rFonts w:ascii="仿宋" w:eastAsia="仿宋"/>
                <w:color w:val="auto"/>
                <w:kern w:val="2"/>
              </w:rPr>
              <w:t>序号</w:t>
            </w:r>
          </w:p>
        </w:tc>
        <w:tc>
          <w:tcPr>
            <w:tcW w:w="1275" w:type="dxa"/>
            <w:tcBorders>
              <w:top w:val="single" w:sz="4" w:space="0" w:color="auto"/>
              <w:left w:val="single" w:sz="4" w:space="0" w:color="auto"/>
              <w:bottom w:val="single" w:sz="4" w:space="0" w:color="auto"/>
              <w:right w:val="single" w:sz="4" w:space="0" w:color="auto"/>
            </w:tcBorders>
          </w:tcPr>
          <w:p w14:paraId="4C046193" w14:textId="77777777" w:rsidR="00184514" w:rsidRDefault="003964AF">
            <w:pPr>
              <w:pStyle w:val="Default"/>
              <w:widowControl/>
              <w:ind w:firstLineChars="0" w:firstLine="0"/>
              <w:jc w:val="both"/>
              <w:rPr>
                <w:rFonts w:ascii="仿宋" w:eastAsia="仿宋" w:hint="default"/>
                <w:color w:val="auto"/>
                <w:kern w:val="2"/>
              </w:rPr>
            </w:pPr>
            <w:r>
              <w:rPr>
                <w:rFonts w:ascii="仿宋" w:eastAsia="仿宋"/>
                <w:color w:val="auto"/>
                <w:kern w:val="2"/>
              </w:rPr>
              <w:t>部件名称</w:t>
            </w:r>
          </w:p>
        </w:tc>
        <w:tc>
          <w:tcPr>
            <w:tcW w:w="1260" w:type="dxa"/>
            <w:tcBorders>
              <w:top w:val="single" w:sz="4" w:space="0" w:color="auto"/>
              <w:left w:val="single" w:sz="4" w:space="0" w:color="auto"/>
              <w:bottom w:val="single" w:sz="4" w:space="0" w:color="auto"/>
              <w:right w:val="single" w:sz="4" w:space="0" w:color="auto"/>
            </w:tcBorders>
          </w:tcPr>
          <w:p w14:paraId="5F203551" w14:textId="77777777" w:rsidR="00184514" w:rsidRDefault="003964AF">
            <w:pPr>
              <w:pStyle w:val="Default"/>
              <w:widowControl/>
              <w:ind w:firstLineChars="0" w:firstLine="0"/>
              <w:jc w:val="both"/>
              <w:rPr>
                <w:rFonts w:ascii="仿宋" w:eastAsia="仿宋" w:hint="default"/>
                <w:color w:val="auto"/>
                <w:kern w:val="2"/>
              </w:rPr>
            </w:pPr>
            <w:r>
              <w:rPr>
                <w:rFonts w:ascii="仿宋" w:eastAsia="仿宋"/>
                <w:color w:val="auto"/>
                <w:kern w:val="2"/>
              </w:rPr>
              <w:t>规格型号</w:t>
            </w:r>
          </w:p>
        </w:tc>
        <w:tc>
          <w:tcPr>
            <w:tcW w:w="990" w:type="dxa"/>
            <w:tcBorders>
              <w:top w:val="single" w:sz="4" w:space="0" w:color="auto"/>
              <w:left w:val="single" w:sz="4" w:space="0" w:color="auto"/>
              <w:bottom w:val="single" w:sz="4" w:space="0" w:color="auto"/>
              <w:right w:val="single" w:sz="4" w:space="0" w:color="auto"/>
            </w:tcBorders>
          </w:tcPr>
          <w:p w14:paraId="71AA5A5C" w14:textId="77777777" w:rsidR="00184514" w:rsidRDefault="003964AF">
            <w:pPr>
              <w:pStyle w:val="Default"/>
              <w:widowControl/>
              <w:ind w:firstLineChars="100" w:firstLine="240"/>
              <w:jc w:val="left"/>
              <w:rPr>
                <w:rFonts w:ascii="仿宋" w:eastAsia="仿宋" w:hint="default"/>
                <w:color w:val="auto"/>
                <w:kern w:val="2"/>
              </w:rPr>
            </w:pPr>
            <w:r>
              <w:rPr>
                <w:rFonts w:ascii="仿宋" w:eastAsia="仿宋"/>
                <w:color w:val="auto"/>
                <w:kern w:val="2"/>
              </w:rPr>
              <w:t>数量</w:t>
            </w:r>
          </w:p>
        </w:tc>
        <w:tc>
          <w:tcPr>
            <w:tcW w:w="1050" w:type="dxa"/>
            <w:tcBorders>
              <w:top w:val="single" w:sz="4" w:space="0" w:color="auto"/>
              <w:left w:val="single" w:sz="4" w:space="0" w:color="auto"/>
              <w:bottom w:val="single" w:sz="4" w:space="0" w:color="auto"/>
              <w:right w:val="single" w:sz="4" w:space="0" w:color="auto"/>
            </w:tcBorders>
          </w:tcPr>
          <w:p w14:paraId="2F5977E1" w14:textId="77777777" w:rsidR="00184514" w:rsidRDefault="003964AF">
            <w:pPr>
              <w:pStyle w:val="Default"/>
              <w:widowControl/>
              <w:ind w:firstLineChars="100" w:firstLine="240"/>
              <w:jc w:val="left"/>
              <w:rPr>
                <w:rFonts w:ascii="仿宋" w:eastAsia="仿宋" w:hint="default"/>
                <w:color w:val="auto"/>
                <w:kern w:val="2"/>
              </w:rPr>
            </w:pPr>
            <w:r>
              <w:rPr>
                <w:rFonts w:ascii="仿宋" w:eastAsia="仿宋"/>
                <w:color w:val="auto"/>
                <w:kern w:val="2"/>
              </w:rPr>
              <w:t>单位</w:t>
            </w:r>
          </w:p>
        </w:tc>
        <w:tc>
          <w:tcPr>
            <w:tcW w:w="1095" w:type="dxa"/>
            <w:tcBorders>
              <w:top w:val="single" w:sz="4" w:space="0" w:color="auto"/>
              <w:left w:val="single" w:sz="4" w:space="0" w:color="auto"/>
              <w:bottom w:val="single" w:sz="4" w:space="0" w:color="auto"/>
              <w:right w:val="single" w:sz="4" w:space="0" w:color="auto"/>
            </w:tcBorders>
          </w:tcPr>
          <w:p w14:paraId="1658C157" w14:textId="77777777" w:rsidR="00184514" w:rsidRDefault="003964AF">
            <w:pPr>
              <w:pStyle w:val="Default"/>
              <w:widowControl/>
              <w:ind w:firstLineChars="100" w:firstLine="240"/>
              <w:jc w:val="left"/>
              <w:rPr>
                <w:rFonts w:ascii="仿宋" w:eastAsia="仿宋" w:hint="default"/>
                <w:color w:val="auto"/>
                <w:kern w:val="2"/>
              </w:rPr>
            </w:pPr>
            <w:r>
              <w:rPr>
                <w:rFonts w:ascii="仿宋" w:eastAsia="仿宋"/>
                <w:color w:val="auto"/>
                <w:kern w:val="2"/>
              </w:rPr>
              <w:t>单重</w:t>
            </w:r>
          </w:p>
        </w:tc>
        <w:tc>
          <w:tcPr>
            <w:tcW w:w="1875" w:type="dxa"/>
            <w:tcBorders>
              <w:top w:val="single" w:sz="4" w:space="0" w:color="auto"/>
              <w:left w:val="single" w:sz="4" w:space="0" w:color="auto"/>
              <w:bottom w:val="single" w:sz="4" w:space="0" w:color="auto"/>
              <w:right w:val="single" w:sz="4" w:space="0" w:color="auto"/>
            </w:tcBorders>
          </w:tcPr>
          <w:p w14:paraId="65FDEED6" w14:textId="77777777" w:rsidR="00184514" w:rsidRDefault="003964AF">
            <w:pPr>
              <w:pStyle w:val="Default"/>
              <w:widowControl/>
              <w:ind w:firstLineChars="100" w:firstLine="240"/>
              <w:jc w:val="left"/>
              <w:rPr>
                <w:rFonts w:ascii="仿宋" w:eastAsia="仿宋" w:hint="default"/>
                <w:color w:val="auto"/>
                <w:kern w:val="2"/>
              </w:rPr>
            </w:pPr>
            <w:r>
              <w:rPr>
                <w:rFonts w:ascii="仿宋" w:eastAsia="仿宋"/>
                <w:color w:val="auto"/>
                <w:kern w:val="2"/>
              </w:rPr>
              <w:t>单价</w:t>
            </w:r>
            <w:r>
              <w:rPr>
                <w:rFonts w:ascii="仿宋" w:eastAsia="仿宋"/>
                <w:color w:val="auto"/>
                <w:kern w:val="2"/>
              </w:rPr>
              <w:t>(</w:t>
            </w:r>
            <w:r>
              <w:rPr>
                <w:rFonts w:ascii="仿宋" w:eastAsia="仿宋"/>
                <w:color w:val="auto"/>
                <w:kern w:val="2"/>
              </w:rPr>
              <w:t>万元）</w:t>
            </w:r>
          </w:p>
        </w:tc>
        <w:tc>
          <w:tcPr>
            <w:tcW w:w="1725" w:type="dxa"/>
            <w:tcBorders>
              <w:top w:val="single" w:sz="4" w:space="0" w:color="auto"/>
              <w:left w:val="single" w:sz="4" w:space="0" w:color="auto"/>
              <w:bottom w:val="single" w:sz="4" w:space="0" w:color="auto"/>
              <w:right w:val="single" w:sz="4" w:space="0" w:color="auto"/>
            </w:tcBorders>
          </w:tcPr>
          <w:p w14:paraId="59C0657A" w14:textId="77777777" w:rsidR="00184514" w:rsidRDefault="003964AF">
            <w:pPr>
              <w:pStyle w:val="Default"/>
              <w:widowControl/>
              <w:ind w:firstLineChars="100" w:firstLine="240"/>
              <w:jc w:val="left"/>
              <w:rPr>
                <w:rFonts w:ascii="仿宋" w:eastAsia="仿宋" w:hint="default"/>
                <w:color w:val="auto"/>
                <w:kern w:val="2"/>
              </w:rPr>
            </w:pPr>
            <w:r>
              <w:rPr>
                <w:rFonts w:ascii="仿宋" w:eastAsia="仿宋"/>
                <w:color w:val="auto"/>
                <w:kern w:val="2"/>
              </w:rPr>
              <w:t>总重（</w:t>
            </w:r>
            <w:r>
              <w:rPr>
                <w:rFonts w:ascii="仿宋" w:eastAsia="仿宋"/>
                <w:color w:val="auto"/>
                <w:kern w:val="2"/>
              </w:rPr>
              <w:t>t</w:t>
            </w:r>
            <w:r>
              <w:rPr>
                <w:rFonts w:ascii="仿宋" w:eastAsia="仿宋"/>
                <w:color w:val="auto"/>
                <w:kern w:val="2"/>
              </w:rPr>
              <w:t>）</w:t>
            </w:r>
          </w:p>
        </w:tc>
        <w:tc>
          <w:tcPr>
            <w:tcW w:w="1830" w:type="dxa"/>
            <w:tcBorders>
              <w:top w:val="single" w:sz="4" w:space="0" w:color="auto"/>
              <w:left w:val="single" w:sz="4" w:space="0" w:color="auto"/>
              <w:bottom w:val="single" w:sz="4" w:space="0" w:color="auto"/>
              <w:right w:val="single" w:sz="4" w:space="0" w:color="auto"/>
            </w:tcBorders>
          </w:tcPr>
          <w:p w14:paraId="4501DC13" w14:textId="77777777" w:rsidR="00184514" w:rsidRDefault="003964AF">
            <w:pPr>
              <w:pStyle w:val="Default"/>
              <w:widowControl/>
              <w:ind w:firstLineChars="100" w:firstLine="240"/>
              <w:jc w:val="left"/>
              <w:rPr>
                <w:rFonts w:ascii="仿宋" w:eastAsia="仿宋" w:hint="default"/>
                <w:color w:val="auto"/>
                <w:kern w:val="2"/>
              </w:rPr>
            </w:pPr>
            <w:r>
              <w:rPr>
                <w:rFonts w:ascii="仿宋" w:eastAsia="仿宋"/>
                <w:color w:val="auto"/>
                <w:kern w:val="2"/>
              </w:rPr>
              <w:t>总价</w:t>
            </w:r>
            <w:r>
              <w:rPr>
                <w:rFonts w:ascii="仿宋" w:eastAsia="仿宋"/>
                <w:color w:val="auto"/>
                <w:kern w:val="2"/>
              </w:rPr>
              <w:t>(</w:t>
            </w:r>
            <w:r>
              <w:rPr>
                <w:rFonts w:ascii="仿宋" w:eastAsia="仿宋"/>
                <w:color w:val="auto"/>
                <w:kern w:val="2"/>
              </w:rPr>
              <w:t>万元）</w:t>
            </w:r>
          </w:p>
        </w:tc>
        <w:tc>
          <w:tcPr>
            <w:tcW w:w="1395" w:type="dxa"/>
            <w:tcBorders>
              <w:top w:val="single" w:sz="4" w:space="0" w:color="auto"/>
              <w:left w:val="single" w:sz="4" w:space="0" w:color="auto"/>
              <w:bottom w:val="single" w:sz="4" w:space="0" w:color="auto"/>
              <w:right w:val="single" w:sz="4" w:space="0" w:color="auto"/>
            </w:tcBorders>
          </w:tcPr>
          <w:p w14:paraId="7364AE2C" w14:textId="77777777" w:rsidR="00184514" w:rsidRDefault="003964AF">
            <w:pPr>
              <w:pStyle w:val="Default"/>
              <w:widowControl/>
              <w:ind w:firstLineChars="100" w:firstLine="240"/>
              <w:jc w:val="left"/>
              <w:rPr>
                <w:rFonts w:ascii="仿宋" w:eastAsia="仿宋" w:hint="default"/>
                <w:color w:val="auto"/>
                <w:kern w:val="2"/>
              </w:rPr>
            </w:pPr>
            <w:r>
              <w:rPr>
                <w:rFonts w:ascii="仿宋" w:eastAsia="仿宋"/>
                <w:color w:val="auto"/>
                <w:kern w:val="2"/>
              </w:rPr>
              <w:t>品牌</w:t>
            </w:r>
          </w:p>
        </w:tc>
        <w:tc>
          <w:tcPr>
            <w:tcW w:w="1035" w:type="dxa"/>
            <w:tcBorders>
              <w:top w:val="single" w:sz="4" w:space="0" w:color="auto"/>
              <w:left w:val="single" w:sz="4" w:space="0" w:color="auto"/>
              <w:bottom w:val="single" w:sz="4" w:space="0" w:color="auto"/>
              <w:right w:val="single" w:sz="4" w:space="0" w:color="auto"/>
            </w:tcBorders>
          </w:tcPr>
          <w:p w14:paraId="787AD60D" w14:textId="77777777" w:rsidR="00184514" w:rsidRDefault="003964AF">
            <w:pPr>
              <w:pStyle w:val="Default"/>
              <w:widowControl/>
              <w:ind w:firstLineChars="100" w:firstLine="240"/>
              <w:jc w:val="left"/>
              <w:rPr>
                <w:rFonts w:ascii="仿宋" w:eastAsia="仿宋" w:hint="default"/>
                <w:color w:val="auto"/>
                <w:kern w:val="2"/>
              </w:rPr>
            </w:pPr>
            <w:r>
              <w:rPr>
                <w:rFonts w:ascii="仿宋" w:eastAsia="仿宋"/>
                <w:color w:val="auto"/>
                <w:kern w:val="2"/>
              </w:rPr>
              <w:t>材质</w:t>
            </w:r>
          </w:p>
        </w:tc>
        <w:tc>
          <w:tcPr>
            <w:tcW w:w="1044" w:type="dxa"/>
            <w:tcBorders>
              <w:top w:val="single" w:sz="4" w:space="0" w:color="auto"/>
              <w:left w:val="single" w:sz="4" w:space="0" w:color="auto"/>
              <w:bottom w:val="single" w:sz="4" w:space="0" w:color="auto"/>
              <w:right w:val="single" w:sz="4" w:space="0" w:color="auto"/>
            </w:tcBorders>
          </w:tcPr>
          <w:p w14:paraId="1B72AB88" w14:textId="77777777" w:rsidR="00184514" w:rsidRDefault="003964AF">
            <w:pPr>
              <w:pStyle w:val="Default"/>
              <w:widowControl/>
              <w:ind w:firstLineChars="100" w:firstLine="240"/>
              <w:jc w:val="left"/>
              <w:rPr>
                <w:rFonts w:ascii="仿宋" w:eastAsia="仿宋" w:hint="default"/>
                <w:color w:val="auto"/>
                <w:kern w:val="2"/>
              </w:rPr>
            </w:pPr>
            <w:r>
              <w:rPr>
                <w:rFonts w:ascii="仿宋" w:eastAsia="仿宋"/>
                <w:color w:val="auto"/>
                <w:kern w:val="2"/>
              </w:rPr>
              <w:t>备注</w:t>
            </w:r>
          </w:p>
        </w:tc>
      </w:tr>
      <w:tr w:rsidR="00184514" w14:paraId="6937FCA6" w14:textId="77777777">
        <w:trPr>
          <w:trHeight w:hRule="exact" w:val="454"/>
        </w:trPr>
        <w:tc>
          <w:tcPr>
            <w:tcW w:w="757" w:type="dxa"/>
            <w:tcBorders>
              <w:top w:val="single" w:sz="4" w:space="0" w:color="auto"/>
              <w:left w:val="single" w:sz="4" w:space="0" w:color="auto"/>
              <w:bottom w:val="single" w:sz="4" w:space="0" w:color="auto"/>
              <w:right w:val="single" w:sz="4" w:space="0" w:color="auto"/>
            </w:tcBorders>
          </w:tcPr>
          <w:p w14:paraId="2D8887B3" w14:textId="77777777" w:rsidR="00184514" w:rsidRDefault="003964AF">
            <w:pPr>
              <w:spacing w:line="360" w:lineRule="auto"/>
              <w:ind w:firstLineChars="100" w:firstLine="240"/>
            </w:pPr>
            <w:r>
              <w:rPr>
                <w:rFonts w:ascii="仿宋" w:eastAsia="仿宋" w:hAnsi="仿宋" w:cs="Times New Roman" w:hint="eastAsia"/>
                <w:sz w:val="24"/>
                <w:lang w:bidi="ar"/>
              </w:rPr>
              <w:t>1</w:t>
            </w:r>
          </w:p>
        </w:tc>
        <w:tc>
          <w:tcPr>
            <w:tcW w:w="1275" w:type="dxa"/>
            <w:tcBorders>
              <w:top w:val="single" w:sz="4" w:space="0" w:color="auto"/>
              <w:left w:val="single" w:sz="4" w:space="0" w:color="auto"/>
              <w:bottom w:val="single" w:sz="4" w:space="0" w:color="auto"/>
              <w:right w:val="single" w:sz="4" w:space="0" w:color="auto"/>
            </w:tcBorders>
          </w:tcPr>
          <w:p w14:paraId="69CAB385" w14:textId="77777777" w:rsidR="00184514" w:rsidRDefault="00184514">
            <w:pPr>
              <w:pStyle w:val="Default"/>
              <w:widowControl/>
              <w:ind w:firstLine="480"/>
              <w:jc w:val="both"/>
              <w:rPr>
                <w:rFonts w:ascii="仿宋" w:eastAsia="仿宋" w:hint="default"/>
                <w:color w:val="auto"/>
                <w:kern w:val="2"/>
                <w:lang w:val="zh-CN"/>
              </w:rPr>
            </w:pPr>
          </w:p>
        </w:tc>
        <w:tc>
          <w:tcPr>
            <w:tcW w:w="1260" w:type="dxa"/>
            <w:tcBorders>
              <w:top w:val="single" w:sz="4" w:space="0" w:color="auto"/>
              <w:left w:val="single" w:sz="4" w:space="0" w:color="auto"/>
              <w:bottom w:val="single" w:sz="4" w:space="0" w:color="auto"/>
              <w:right w:val="single" w:sz="4" w:space="0" w:color="auto"/>
            </w:tcBorders>
          </w:tcPr>
          <w:p w14:paraId="2055D8D3" w14:textId="77777777" w:rsidR="00184514" w:rsidRDefault="00184514">
            <w:pPr>
              <w:pStyle w:val="Default"/>
              <w:widowControl/>
              <w:ind w:firstLine="480"/>
              <w:rPr>
                <w:rFonts w:ascii="仿宋" w:eastAsia="仿宋" w:hint="default"/>
                <w:color w:val="auto"/>
                <w:kern w:val="2"/>
                <w:lang w:val="zh-CN"/>
              </w:rPr>
            </w:pPr>
          </w:p>
        </w:tc>
        <w:tc>
          <w:tcPr>
            <w:tcW w:w="990" w:type="dxa"/>
            <w:tcBorders>
              <w:top w:val="single" w:sz="4" w:space="0" w:color="auto"/>
              <w:left w:val="single" w:sz="4" w:space="0" w:color="auto"/>
              <w:bottom w:val="single" w:sz="4" w:space="0" w:color="auto"/>
              <w:right w:val="single" w:sz="4" w:space="0" w:color="auto"/>
            </w:tcBorders>
          </w:tcPr>
          <w:p w14:paraId="186BD286" w14:textId="77777777" w:rsidR="00184514" w:rsidRDefault="00184514">
            <w:pPr>
              <w:pStyle w:val="Default"/>
              <w:widowControl/>
              <w:ind w:firstLine="480"/>
              <w:rPr>
                <w:rFonts w:ascii="仿宋" w:eastAsia="仿宋" w:hint="default"/>
                <w:color w:val="auto"/>
                <w:kern w:val="2"/>
                <w:lang w:val="zh-CN"/>
              </w:rPr>
            </w:pPr>
          </w:p>
        </w:tc>
        <w:tc>
          <w:tcPr>
            <w:tcW w:w="1050" w:type="dxa"/>
            <w:tcBorders>
              <w:top w:val="single" w:sz="4" w:space="0" w:color="auto"/>
              <w:left w:val="single" w:sz="4" w:space="0" w:color="auto"/>
              <w:bottom w:val="single" w:sz="4" w:space="0" w:color="auto"/>
              <w:right w:val="single" w:sz="4" w:space="0" w:color="auto"/>
            </w:tcBorders>
          </w:tcPr>
          <w:p w14:paraId="7B78172C" w14:textId="77777777" w:rsidR="00184514" w:rsidRDefault="00184514">
            <w:pPr>
              <w:pStyle w:val="Default"/>
              <w:widowControl/>
              <w:ind w:firstLine="480"/>
              <w:rPr>
                <w:rFonts w:ascii="仿宋" w:eastAsia="仿宋" w:hint="default"/>
                <w:color w:val="auto"/>
                <w:kern w:val="2"/>
                <w:lang w:val="zh-CN"/>
              </w:rPr>
            </w:pPr>
          </w:p>
        </w:tc>
        <w:tc>
          <w:tcPr>
            <w:tcW w:w="1095" w:type="dxa"/>
            <w:tcBorders>
              <w:top w:val="single" w:sz="4" w:space="0" w:color="auto"/>
              <w:left w:val="single" w:sz="4" w:space="0" w:color="auto"/>
              <w:bottom w:val="single" w:sz="4" w:space="0" w:color="auto"/>
              <w:right w:val="single" w:sz="4" w:space="0" w:color="auto"/>
            </w:tcBorders>
          </w:tcPr>
          <w:p w14:paraId="491DF18A" w14:textId="77777777" w:rsidR="00184514" w:rsidRDefault="00184514">
            <w:pPr>
              <w:pStyle w:val="Default"/>
              <w:widowControl/>
              <w:ind w:firstLine="480"/>
              <w:rPr>
                <w:rFonts w:ascii="仿宋" w:eastAsia="仿宋" w:hint="default"/>
                <w:color w:val="auto"/>
                <w:kern w:val="2"/>
                <w:lang w:val="zh-CN"/>
              </w:rPr>
            </w:pPr>
          </w:p>
        </w:tc>
        <w:tc>
          <w:tcPr>
            <w:tcW w:w="1875" w:type="dxa"/>
            <w:tcBorders>
              <w:top w:val="single" w:sz="4" w:space="0" w:color="auto"/>
              <w:left w:val="single" w:sz="4" w:space="0" w:color="auto"/>
              <w:bottom w:val="single" w:sz="4" w:space="0" w:color="auto"/>
              <w:right w:val="single" w:sz="4" w:space="0" w:color="auto"/>
            </w:tcBorders>
          </w:tcPr>
          <w:p w14:paraId="1CC80D08" w14:textId="77777777" w:rsidR="00184514" w:rsidRDefault="00184514">
            <w:pPr>
              <w:pStyle w:val="Default"/>
              <w:widowControl/>
              <w:ind w:firstLine="480"/>
              <w:rPr>
                <w:rFonts w:ascii="仿宋" w:eastAsia="仿宋" w:hint="default"/>
                <w:color w:val="auto"/>
                <w:kern w:val="2"/>
                <w:lang w:val="zh-CN"/>
              </w:rPr>
            </w:pPr>
          </w:p>
        </w:tc>
        <w:tc>
          <w:tcPr>
            <w:tcW w:w="1725" w:type="dxa"/>
            <w:tcBorders>
              <w:top w:val="single" w:sz="4" w:space="0" w:color="auto"/>
              <w:left w:val="single" w:sz="4" w:space="0" w:color="auto"/>
              <w:bottom w:val="single" w:sz="4" w:space="0" w:color="auto"/>
              <w:right w:val="single" w:sz="4" w:space="0" w:color="auto"/>
            </w:tcBorders>
          </w:tcPr>
          <w:p w14:paraId="41A8B3D6" w14:textId="77777777" w:rsidR="00184514" w:rsidRDefault="00184514">
            <w:pPr>
              <w:pStyle w:val="Default"/>
              <w:widowControl/>
              <w:ind w:firstLine="480"/>
              <w:rPr>
                <w:rFonts w:ascii="仿宋" w:eastAsia="仿宋" w:hint="default"/>
                <w:color w:val="auto"/>
                <w:kern w:val="2"/>
                <w:lang w:val="zh-CN"/>
              </w:rPr>
            </w:pPr>
          </w:p>
        </w:tc>
        <w:tc>
          <w:tcPr>
            <w:tcW w:w="1830" w:type="dxa"/>
            <w:tcBorders>
              <w:top w:val="single" w:sz="4" w:space="0" w:color="auto"/>
              <w:left w:val="single" w:sz="4" w:space="0" w:color="auto"/>
              <w:bottom w:val="single" w:sz="4" w:space="0" w:color="auto"/>
              <w:right w:val="single" w:sz="4" w:space="0" w:color="auto"/>
            </w:tcBorders>
          </w:tcPr>
          <w:p w14:paraId="000800F9" w14:textId="77777777" w:rsidR="00184514" w:rsidRDefault="00184514">
            <w:pPr>
              <w:pStyle w:val="Default"/>
              <w:widowControl/>
              <w:ind w:firstLine="480"/>
              <w:rPr>
                <w:rFonts w:ascii="仿宋" w:eastAsia="仿宋" w:hint="default"/>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4E19F6F8" w14:textId="77777777" w:rsidR="00184514" w:rsidRDefault="00184514">
            <w:pPr>
              <w:pStyle w:val="Default"/>
              <w:widowControl/>
              <w:ind w:firstLine="480"/>
              <w:rPr>
                <w:rFonts w:ascii="仿宋" w:eastAsia="仿宋" w:hint="default"/>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55246FDF" w14:textId="77777777" w:rsidR="00184514" w:rsidRDefault="00184514">
            <w:pPr>
              <w:pStyle w:val="Default"/>
              <w:widowControl/>
              <w:ind w:firstLine="480"/>
              <w:rPr>
                <w:rFonts w:ascii="仿宋" w:eastAsia="仿宋" w:hint="default"/>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71E49513" w14:textId="77777777" w:rsidR="00184514" w:rsidRDefault="00184514">
            <w:pPr>
              <w:pStyle w:val="Default"/>
              <w:widowControl/>
              <w:ind w:firstLine="480"/>
              <w:rPr>
                <w:rFonts w:ascii="仿宋" w:eastAsia="仿宋" w:hint="default"/>
                <w:color w:val="auto"/>
                <w:kern w:val="2"/>
                <w:lang w:val="zh-CN"/>
              </w:rPr>
            </w:pPr>
          </w:p>
        </w:tc>
      </w:tr>
      <w:tr w:rsidR="00184514" w14:paraId="09D88E55" w14:textId="77777777">
        <w:trPr>
          <w:trHeight w:hRule="exact" w:val="454"/>
        </w:trPr>
        <w:tc>
          <w:tcPr>
            <w:tcW w:w="757" w:type="dxa"/>
            <w:tcBorders>
              <w:top w:val="single" w:sz="4" w:space="0" w:color="auto"/>
              <w:left w:val="single" w:sz="4" w:space="0" w:color="auto"/>
              <w:bottom w:val="single" w:sz="4" w:space="0" w:color="auto"/>
              <w:right w:val="single" w:sz="4" w:space="0" w:color="auto"/>
            </w:tcBorders>
          </w:tcPr>
          <w:p w14:paraId="23E46B29" w14:textId="77777777" w:rsidR="00184514" w:rsidRDefault="003964AF">
            <w:pPr>
              <w:pStyle w:val="Default"/>
              <w:widowControl/>
              <w:ind w:firstLineChars="100" w:firstLine="240"/>
              <w:jc w:val="both"/>
              <w:rPr>
                <w:rFonts w:ascii="仿宋" w:eastAsia="仿宋" w:hint="default"/>
                <w:color w:val="auto"/>
                <w:kern w:val="2"/>
              </w:rPr>
            </w:pPr>
            <w:r>
              <w:rPr>
                <w:rFonts w:ascii="仿宋" w:eastAsia="仿宋"/>
                <w:color w:val="auto"/>
                <w:kern w:val="2"/>
              </w:rPr>
              <w:t>2</w:t>
            </w:r>
          </w:p>
        </w:tc>
        <w:tc>
          <w:tcPr>
            <w:tcW w:w="1275" w:type="dxa"/>
            <w:tcBorders>
              <w:top w:val="single" w:sz="4" w:space="0" w:color="auto"/>
              <w:left w:val="single" w:sz="4" w:space="0" w:color="auto"/>
              <w:bottom w:val="single" w:sz="4" w:space="0" w:color="auto"/>
              <w:right w:val="single" w:sz="4" w:space="0" w:color="auto"/>
            </w:tcBorders>
          </w:tcPr>
          <w:p w14:paraId="0CEFCB3B" w14:textId="77777777" w:rsidR="00184514" w:rsidRDefault="00184514">
            <w:pPr>
              <w:pStyle w:val="Default"/>
              <w:widowControl/>
              <w:ind w:firstLine="480"/>
              <w:jc w:val="both"/>
              <w:rPr>
                <w:rFonts w:ascii="仿宋" w:eastAsia="仿宋" w:hint="default"/>
                <w:color w:val="auto"/>
                <w:kern w:val="2"/>
                <w:lang w:val="zh-CN"/>
              </w:rPr>
            </w:pPr>
          </w:p>
        </w:tc>
        <w:tc>
          <w:tcPr>
            <w:tcW w:w="1260" w:type="dxa"/>
            <w:tcBorders>
              <w:top w:val="single" w:sz="4" w:space="0" w:color="auto"/>
              <w:left w:val="single" w:sz="4" w:space="0" w:color="auto"/>
              <w:bottom w:val="single" w:sz="4" w:space="0" w:color="auto"/>
              <w:right w:val="single" w:sz="4" w:space="0" w:color="auto"/>
            </w:tcBorders>
          </w:tcPr>
          <w:p w14:paraId="665446E9" w14:textId="77777777" w:rsidR="00184514" w:rsidRDefault="00184514">
            <w:pPr>
              <w:pStyle w:val="Default"/>
              <w:widowControl/>
              <w:ind w:firstLine="480"/>
              <w:rPr>
                <w:rFonts w:ascii="仿宋" w:eastAsia="仿宋" w:hint="default"/>
                <w:color w:val="auto"/>
                <w:kern w:val="2"/>
                <w:lang w:val="zh-CN"/>
              </w:rPr>
            </w:pPr>
          </w:p>
        </w:tc>
        <w:tc>
          <w:tcPr>
            <w:tcW w:w="990" w:type="dxa"/>
            <w:tcBorders>
              <w:top w:val="single" w:sz="4" w:space="0" w:color="auto"/>
              <w:left w:val="single" w:sz="4" w:space="0" w:color="auto"/>
              <w:bottom w:val="single" w:sz="4" w:space="0" w:color="auto"/>
              <w:right w:val="single" w:sz="4" w:space="0" w:color="auto"/>
            </w:tcBorders>
          </w:tcPr>
          <w:p w14:paraId="4A31467D" w14:textId="77777777" w:rsidR="00184514" w:rsidRDefault="00184514">
            <w:pPr>
              <w:pStyle w:val="Default"/>
              <w:widowControl/>
              <w:ind w:firstLine="480"/>
              <w:rPr>
                <w:rFonts w:ascii="仿宋" w:eastAsia="仿宋" w:hint="default"/>
                <w:color w:val="auto"/>
                <w:kern w:val="2"/>
                <w:lang w:val="zh-CN"/>
              </w:rPr>
            </w:pPr>
          </w:p>
        </w:tc>
        <w:tc>
          <w:tcPr>
            <w:tcW w:w="1050" w:type="dxa"/>
            <w:tcBorders>
              <w:top w:val="single" w:sz="4" w:space="0" w:color="auto"/>
              <w:left w:val="single" w:sz="4" w:space="0" w:color="auto"/>
              <w:bottom w:val="single" w:sz="4" w:space="0" w:color="auto"/>
              <w:right w:val="single" w:sz="4" w:space="0" w:color="auto"/>
            </w:tcBorders>
          </w:tcPr>
          <w:p w14:paraId="5F6A0E30" w14:textId="77777777" w:rsidR="00184514" w:rsidRDefault="00184514">
            <w:pPr>
              <w:pStyle w:val="Default"/>
              <w:widowControl/>
              <w:ind w:firstLine="480"/>
              <w:rPr>
                <w:rFonts w:ascii="仿宋" w:eastAsia="仿宋" w:hint="default"/>
                <w:color w:val="auto"/>
                <w:kern w:val="2"/>
                <w:lang w:val="zh-CN"/>
              </w:rPr>
            </w:pPr>
          </w:p>
        </w:tc>
        <w:tc>
          <w:tcPr>
            <w:tcW w:w="1095" w:type="dxa"/>
            <w:tcBorders>
              <w:top w:val="single" w:sz="4" w:space="0" w:color="auto"/>
              <w:left w:val="single" w:sz="4" w:space="0" w:color="auto"/>
              <w:bottom w:val="single" w:sz="4" w:space="0" w:color="auto"/>
              <w:right w:val="single" w:sz="4" w:space="0" w:color="auto"/>
            </w:tcBorders>
          </w:tcPr>
          <w:p w14:paraId="02AF2D0B" w14:textId="77777777" w:rsidR="00184514" w:rsidRDefault="00184514">
            <w:pPr>
              <w:pStyle w:val="Default"/>
              <w:widowControl/>
              <w:ind w:firstLine="480"/>
              <w:rPr>
                <w:rFonts w:ascii="仿宋" w:eastAsia="仿宋" w:hint="default"/>
                <w:color w:val="auto"/>
                <w:kern w:val="2"/>
                <w:lang w:val="zh-CN"/>
              </w:rPr>
            </w:pPr>
          </w:p>
        </w:tc>
        <w:tc>
          <w:tcPr>
            <w:tcW w:w="1875" w:type="dxa"/>
            <w:tcBorders>
              <w:top w:val="single" w:sz="4" w:space="0" w:color="auto"/>
              <w:left w:val="single" w:sz="4" w:space="0" w:color="auto"/>
              <w:bottom w:val="single" w:sz="4" w:space="0" w:color="auto"/>
              <w:right w:val="single" w:sz="4" w:space="0" w:color="auto"/>
            </w:tcBorders>
          </w:tcPr>
          <w:p w14:paraId="155FBE2A" w14:textId="77777777" w:rsidR="00184514" w:rsidRDefault="00184514">
            <w:pPr>
              <w:pStyle w:val="Default"/>
              <w:widowControl/>
              <w:ind w:firstLine="480"/>
              <w:rPr>
                <w:rFonts w:ascii="仿宋" w:eastAsia="仿宋" w:hint="default"/>
                <w:color w:val="auto"/>
                <w:kern w:val="2"/>
                <w:lang w:val="zh-CN"/>
              </w:rPr>
            </w:pPr>
          </w:p>
        </w:tc>
        <w:tc>
          <w:tcPr>
            <w:tcW w:w="1725" w:type="dxa"/>
            <w:tcBorders>
              <w:top w:val="single" w:sz="4" w:space="0" w:color="auto"/>
              <w:left w:val="single" w:sz="4" w:space="0" w:color="auto"/>
              <w:bottom w:val="single" w:sz="4" w:space="0" w:color="auto"/>
              <w:right w:val="single" w:sz="4" w:space="0" w:color="auto"/>
            </w:tcBorders>
          </w:tcPr>
          <w:p w14:paraId="150F0976" w14:textId="77777777" w:rsidR="00184514" w:rsidRDefault="00184514">
            <w:pPr>
              <w:pStyle w:val="Default"/>
              <w:widowControl/>
              <w:ind w:firstLine="480"/>
              <w:rPr>
                <w:rFonts w:ascii="仿宋" w:eastAsia="仿宋" w:hint="default"/>
                <w:color w:val="auto"/>
                <w:kern w:val="2"/>
                <w:lang w:val="zh-CN"/>
              </w:rPr>
            </w:pPr>
          </w:p>
        </w:tc>
        <w:tc>
          <w:tcPr>
            <w:tcW w:w="1830" w:type="dxa"/>
            <w:tcBorders>
              <w:top w:val="single" w:sz="4" w:space="0" w:color="auto"/>
              <w:left w:val="single" w:sz="4" w:space="0" w:color="auto"/>
              <w:bottom w:val="single" w:sz="4" w:space="0" w:color="auto"/>
              <w:right w:val="single" w:sz="4" w:space="0" w:color="auto"/>
            </w:tcBorders>
          </w:tcPr>
          <w:p w14:paraId="7CEAA0D2" w14:textId="77777777" w:rsidR="00184514" w:rsidRDefault="00184514">
            <w:pPr>
              <w:pStyle w:val="Default"/>
              <w:widowControl/>
              <w:ind w:firstLine="480"/>
              <w:rPr>
                <w:rFonts w:ascii="仿宋" w:eastAsia="仿宋" w:hint="default"/>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502897E4" w14:textId="77777777" w:rsidR="00184514" w:rsidRDefault="00184514">
            <w:pPr>
              <w:pStyle w:val="Default"/>
              <w:widowControl/>
              <w:ind w:firstLine="480"/>
              <w:rPr>
                <w:rFonts w:ascii="仿宋" w:eastAsia="仿宋" w:hint="default"/>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4057EC8E" w14:textId="77777777" w:rsidR="00184514" w:rsidRDefault="00184514">
            <w:pPr>
              <w:pStyle w:val="Default"/>
              <w:widowControl/>
              <w:ind w:firstLine="480"/>
              <w:rPr>
                <w:rFonts w:ascii="仿宋" w:eastAsia="仿宋" w:hint="default"/>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081ADE8D" w14:textId="77777777" w:rsidR="00184514" w:rsidRDefault="00184514">
            <w:pPr>
              <w:pStyle w:val="Default"/>
              <w:widowControl/>
              <w:ind w:firstLine="480"/>
              <w:rPr>
                <w:rFonts w:ascii="仿宋" w:eastAsia="仿宋" w:hint="default"/>
                <w:color w:val="auto"/>
                <w:kern w:val="2"/>
                <w:lang w:val="zh-CN"/>
              </w:rPr>
            </w:pPr>
          </w:p>
        </w:tc>
      </w:tr>
      <w:tr w:rsidR="00184514" w14:paraId="7BE4DD4B" w14:textId="77777777">
        <w:trPr>
          <w:trHeight w:hRule="exact" w:val="454"/>
        </w:trPr>
        <w:tc>
          <w:tcPr>
            <w:tcW w:w="757" w:type="dxa"/>
            <w:tcBorders>
              <w:top w:val="single" w:sz="4" w:space="0" w:color="auto"/>
              <w:left w:val="single" w:sz="4" w:space="0" w:color="auto"/>
              <w:bottom w:val="single" w:sz="4" w:space="0" w:color="auto"/>
              <w:right w:val="single" w:sz="4" w:space="0" w:color="auto"/>
            </w:tcBorders>
          </w:tcPr>
          <w:p w14:paraId="53D914D1" w14:textId="77777777" w:rsidR="00184514" w:rsidRDefault="003964AF">
            <w:pPr>
              <w:pStyle w:val="Default"/>
              <w:widowControl/>
              <w:ind w:firstLineChars="100" w:firstLine="240"/>
              <w:jc w:val="both"/>
              <w:rPr>
                <w:rFonts w:ascii="仿宋" w:eastAsia="仿宋" w:hint="default"/>
                <w:color w:val="auto"/>
                <w:kern w:val="2"/>
              </w:rPr>
            </w:pPr>
            <w:r>
              <w:rPr>
                <w:rFonts w:ascii="仿宋" w:eastAsia="仿宋"/>
                <w:color w:val="auto"/>
                <w:kern w:val="2"/>
              </w:rPr>
              <w:t>3</w:t>
            </w:r>
          </w:p>
        </w:tc>
        <w:tc>
          <w:tcPr>
            <w:tcW w:w="1275" w:type="dxa"/>
            <w:tcBorders>
              <w:top w:val="single" w:sz="4" w:space="0" w:color="auto"/>
              <w:left w:val="single" w:sz="4" w:space="0" w:color="auto"/>
              <w:bottom w:val="single" w:sz="4" w:space="0" w:color="auto"/>
              <w:right w:val="single" w:sz="4" w:space="0" w:color="auto"/>
            </w:tcBorders>
          </w:tcPr>
          <w:p w14:paraId="4A0069C5" w14:textId="77777777" w:rsidR="00184514" w:rsidRDefault="00184514">
            <w:pPr>
              <w:pStyle w:val="Default"/>
              <w:widowControl/>
              <w:ind w:firstLine="480"/>
              <w:jc w:val="both"/>
              <w:rPr>
                <w:rFonts w:ascii="仿宋" w:eastAsia="仿宋" w:hint="default"/>
                <w:color w:val="auto"/>
                <w:kern w:val="2"/>
                <w:lang w:val="zh-CN"/>
              </w:rPr>
            </w:pPr>
          </w:p>
        </w:tc>
        <w:tc>
          <w:tcPr>
            <w:tcW w:w="1260" w:type="dxa"/>
            <w:tcBorders>
              <w:top w:val="single" w:sz="4" w:space="0" w:color="auto"/>
              <w:left w:val="single" w:sz="4" w:space="0" w:color="auto"/>
              <w:bottom w:val="single" w:sz="4" w:space="0" w:color="auto"/>
              <w:right w:val="single" w:sz="4" w:space="0" w:color="auto"/>
            </w:tcBorders>
          </w:tcPr>
          <w:p w14:paraId="0CE68E39" w14:textId="77777777" w:rsidR="00184514" w:rsidRDefault="00184514">
            <w:pPr>
              <w:pStyle w:val="Default"/>
              <w:widowControl/>
              <w:ind w:firstLine="480"/>
              <w:rPr>
                <w:rFonts w:ascii="仿宋" w:eastAsia="仿宋" w:hint="default"/>
                <w:color w:val="auto"/>
                <w:kern w:val="2"/>
                <w:lang w:val="zh-CN"/>
              </w:rPr>
            </w:pPr>
          </w:p>
        </w:tc>
        <w:tc>
          <w:tcPr>
            <w:tcW w:w="990" w:type="dxa"/>
            <w:tcBorders>
              <w:top w:val="single" w:sz="4" w:space="0" w:color="auto"/>
              <w:left w:val="single" w:sz="4" w:space="0" w:color="auto"/>
              <w:bottom w:val="single" w:sz="4" w:space="0" w:color="auto"/>
              <w:right w:val="single" w:sz="4" w:space="0" w:color="auto"/>
            </w:tcBorders>
          </w:tcPr>
          <w:p w14:paraId="03EAEA84" w14:textId="77777777" w:rsidR="00184514" w:rsidRDefault="00184514">
            <w:pPr>
              <w:pStyle w:val="Default"/>
              <w:widowControl/>
              <w:ind w:firstLine="480"/>
              <w:rPr>
                <w:rFonts w:ascii="仿宋" w:eastAsia="仿宋" w:hint="default"/>
                <w:color w:val="auto"/>
                <w:kern w:val="2"/>
                <w:lang w:val="zh-CN"/>
              </w:rPr>
            </w:pPr>
          </w:p>
        </w:tc>
        <w:tc>
          <w:tcPr>
            <w:tcW w:w="1050" w:type="dxa"/>
            <w:tcBorders>
              <w:top w:val="single" w:sz="4" w:space="0" w:color="auto"/>
              <w:left w:val="single" w:sz="4" w:space="0" w:color="auto"/>
              <w:bottom w:val="single" w:sz="4" w:space="0" w:color="auto"/>
              <w:right w:val="single" w:sz="4" w:space="0" w:color="auto"/>
            </w:tcBorders>
          </w:tcPr>
          <w:p w14:paraId="66337A34" w14:textId="77777777" w:rsidR="00184514" w:rsidRDefault="00184514">
            <w:pPr>
              <w:pStyle w:val="Default"/>
              <w:widowControl/>
              <w:ind w:firstLine="480"/>
              <w:rPr>
                <w:rFonts w:ascii="仿宋" w:eastAsia="仿宋" w:hint="default"/>
                <w:color w:val="auto"/>
                <w:kern w:val="2"/>
                <w:lang w:val="zh-CN"/>
              </w:rPr>
            </w:pPr>
          </w:p>
        </w:tc>
        <w:tc>
          <w:tcPr>
            <w:tcW w:w="1095" w:type="dxa"/>
            <w:tcBorders>
              <w:top w:val="single" w:sz="4" w:space="0" w:color="auto"/>
              <w:left w:val="single" w:sz="4" w:space="0" w:color="auto"/>
              <w:bottom w:val="single" w:sz="4" w:space="0" w:color="auto"/>
              <w:right w:val="single" w:sz="4" w:space="0" w:color="auto"/>
            </w:tcBorders>
          </w:tcPr>
          <w:p w14:paraId="5FE41C31" w14:textId="77777777" w:rsidR="00184514" w:rsidRDefault="00184514">
            <w:pPr>
              <w:pStyle w:val="Default"/>
              <w:widowControl/>
              <w:ind w:firstLine="480"/>
              <w:rPr>
                <w:rFonts w:ascii="仿宋" w:eastAsia="仿宋" w:hint="default"/>
                <w:color w:val="auto"/>
                <w:kern w:val="2"/>
                <w:lang w:val="zh-CN"/>
              </w:rPr>
            </w:pPr>
          </w:p>
        </w:tc>
        <w:tc>
          <w:tcPr>
            <w:tcW w:w="1875" w:type="dxa"/>
            <w:tcBorders>
              <w:top w:val="single" w:sz="4" w:space="0" w:color="auto"/>
              <w:left w:val="single" w:sz="4" w:space="0" w:color="auto"/>
              <w:bottom w:val="single" w:sz="4" w:space="0" w:color="auto"/>
              <w:right w:val="single" w:sz="4" w:space="0" w:color="auto"/>
            </w:tcBorders>
          </w:tcPr>
          <w:p w14:paraId="4D1A74F1" w14:textId="77777777" w:rsidR="00184514" w:rsidRDefault="00184514">
            <w:pPr>
              <w:pStyle w:val="Default"/>
              <w:widowControl/>
              <w:ind w:firstLine="480"/>
              <w:rPr>
                <w:rFonts w:ascii="仿宋" w:eastAsia="仿宋" w:hint="default"/>
                <w:color w:val="auto"/>
                <w:kern w:val="2"/>
                <w:lang w:val="zh-CN"/>
              </w:rPr>
            </w:pPr>
          </w:p>
        </w:tc>
        <w:tc>
          <w:tcPr>
            <w:tcW w:w="1725" w:type="dxa"/>
            <w:tcBorders>
              <w:top w:val="single" w:sz="4" w:space="0" w:color="auto"/>
              <w:left w:val="single" w:sz="4" w:space="0" w:color="auto"/>
              <w:bottom w:val="single" w:sz="4" w:space="0" w:color="auto"/>
              <w:right w:val="single" w:sz="4" w:space="0" w:color="auto"/>
            </w:tcBorders>
          </w:tcPr>
          <w:p w14:paraId="0B052608" w14:textId="77777777" w:rsidR="00184514" w:rsidRDefault="00184514">
            <w:pPr>
              <w:pStyle w:val="Default"/>
              <w:widowControl/>
              <w:ind w:firstLine="480"/>
              <w:rPr>
                <w:rFonts w:ascii="仿宋" w:eastAsia="仿宋" w:hint="default"/>
                <w:color w:val="auto"/>
                <w:kern w:val="2"/>
                <w:lang w:val="zh-CN"/>
              </w:rPr>
            </w:pPr>
          </w:p>
        </w:tc>
        <w:tc>
          <w:tcPr>
            <w:tcW w:w="1830" w:type="dxa"/>
            <w:tcBorders>
              <w:top w:val="single" w:sz="4" w:space="0" w:color="auto"/>
              <w:left w:val="single" w:sz="4" w:space="0" w:color="auto"/>
              <w:bottom w:val="single" w:sz="4" w:space="0" w:color="auto"/>
              <w:right w:val="single" w:sz="4" w:space="0" w:color="auto"/>
            </w:tcBorders>
          </w:tcPr>
          <w:p w14:paraId="5F90CAA2" w14:textId="77777777" w:rsidR="00184514" w:rsidRDefault="00184514">
            <w:pPr>
              <w:pStyle w:val="Default"/>
              <w:widowControl/>
              <w:ind w:firstLine="480"/>
              <w:rPr>
                <w:rFonts w:ascii="仿宋" w:eastAsia="仿宋" w:hint="default"/>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50BA9EDD" w14:textId="77777777" w:rsidR="00184514" w:rsidRDefault="00184514">
            <w:pPr>
              <w:pStyle w:val="Default"/>
              <w:widowControl/>
              <w:ind w:firstLine="480"/>
              <w:rPr>
                <w:rFonts w:ascii="仿宋" w:eastAsia="仿宋" w:hint="default"/>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226D6159" w14:textId="77777777" w:rsidR="00184514" w:rsidRDefault="00184514">
            <w:pPr>
              <w:pStyle w:val="Default"/>
              <w:widowControl/>
              <w:ind w:firstLine="480"/>
              <w:rPr>
                <w:rFonts w:ascii="仿宋" w:eastAsia="仿宋" w:hint="default"/>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593C5DBC" w14:textId="77777777" w:rsidR="00184514" w:rsidRDefault="00184514">
            <w:pPr>
              <w:pStyle w:val="Default"/>
              <w:widowControl/>
              <w:ind w:firstLine="480"/>
              <w:rPr>
                <w:rFonts w:ascii="仿宋" w:eastAsia="仿宋" w:hint="default"/>
                <w:color w:val="auto"/>
                <w:kern w:val="2"/>
                <w:lang w:val="zh-CN"/>
              </w:rPr>
            </w:pPr>
          </w:p>
        </w:tc>
      </w:tr>
      <w:tr w:rsidR="00184514" w14:paraId="4D4051DA" w14:textId="77777777">
        <w:trPr>
          <w:trHeight w:hRule="exact" w:val="454"/>
        </w:trPr>
        <w:tc>
          <w:tcPr>
            <w:tcW w:w="757" w:type="dxa"/>
            <w:tcBorders>
              <w:top w:val="single" w:sz="4" w:space="0" w:color="auto"/>
              <w:left w:val="single" w:sz="4" w:space="0" w:color="auto"/>
              <w:bottom w:val="single" w:sz="4" w:space="0" w:color="auto"/>
              <w:right w:val="single" w:sz="4" w:space="0" w:color="auto"/>
            </w:tcBorders>
          </w:tcPr>
          <w:p w14:paraId="160A8AF2" w14:textId="77777777" w:rsidR="00184514" w:rsidRDefault="003964AF">
            <w:pPr>
              <w:pStyle w:val="Default"/>
              <w:widowControl/>
              <w:ind w:firstLineChars="100" w:firstLine="240"/>
              <w:jc w:val="both"/>
              <w:rPr>
                <w:rFonts w:ascii="仿宋" w:eastAsia="仿宋" w:hint="default"/>
                <w:color w:val="auto"/>
                <w:kern w:val="2"/>
              </w:rPr>
            </w:pPr>
            <w:r>
              <w:rPr>
                <w:rFonts w:ascii="仿宋" w:eastAsia="仿宋"/>
                <w:color w:val="auto"/>
                <w:kern w:val="2"/>
              </w:rPr>
              <w:t>4</w:t>
            </w:r>
          </w:p>
        </w:tc>
        <w:tc>
          <w:tcPr>
            <w:tcW w:w="1275" w:type="dxa"/>
            <w:tcBorders>
              <w:top w:val="single" w:sz="4" w:space="0" w:color="auto"/>
              <w:left w:val="single" w:sz="4" w:space="0" w:color="auto"/>
              <w:bottom w:val="single" w:sz="4" w:space="0" w:color="auto"/>
              <w:right w:val="single" w:sz="4" w:space="0" w:color="auto"/>
            </w:tcBorders>
          </w:tcPr>
          <w:p w14:paraId="2D8133C4" w14:textId="77777777" w:rsidR="00184514" w:rsidRDefault="00184514">
            <w:pPr>
              <w:pStyle w:val="Default"/>
              <w:widowControl/>
              <w:ind w:firstLine="480"/>
              <w:jc w:val="both"/>
              <w:rPr>
                <w:rFonts w:ascii="仿宋" w:eastAsia="仿宋" w:hint="default"/>
                <w:color w:val="auto"/>
                <w:kern w:val="2"/>
                <w:lang w:val="zh-CN"/>
              </w:rPr>
            </w:pPr>
          </w:p>
        </w:tc>
        <w:tc>
          <w:tcPr>
            <w:tcW w:w="1260" w:type="dxa"/>
            <w:tcBorders>
              <w:top w:val="single" w:sz="4" w:space="0" w:color="auto"/>
              <w:left w:val="single" w:sz="4" w:space="0" w:color="auto"/>
              <w:bottom w:val="single" w:sz="4" w:space="0" w:color="auto"/>
              <w:right w:val="single" w:sz="4" w:space="0" w:color="auto"/>
            </w:tcBorders>
          </w:tcPr>
          <w:p w14:paraId="50ABB57A" w14:textId="77777777" w:rsidR="00184514" w:rsidRDefault="00184514">
            <w:pPr>
              <w:pStyle w:val="Default"/>
              <w:widowControl/>
              <w:ind w:firstLine="480"/>
              <w:rPr>
                <w:rFonts w:ascii="仿宋" w:eastAsia="仿宋" w:hint="default"/>
                <w:color w:val="auto"/>
                <w:kern w:val="2"/>
                <w:lang w:val="zh-CN"/>
              </w:rPr>
            </w:pPr>
          </w:p>
        </w:tc>
        <w:tc>
          <w:tcPr>
            <w:tcW w:w="990" w:type="dxa"/>
            <w:tcBorders>
              <w:top w:val="single" w:sz="4" w:space="0" w:color="auto"/>
              <w:left w:val="single" w:sz="4" w:space="0" w:color="auto"/>
              <w:bottom w:val="single" w:sz="4" w:space="0" w:color="auto"/>
              <w:right w:val="single" w:sz="4" w:space="0" w:color="auto"/>
            </w:tcBorders>
          </w:tcPr>
          <w:p w14:paraId="665DE9E7" w14:textId="77777777" w:rsidR="00184514" w:rsidRDefault="00184514">
            <w:pPr>
              <w:pStyle w:val="Default"/>
              <w:widowControl/>
              <w:ind w:firstLine="480"/>
              <w:rPr>
                <w:rFonts w:ascii="仿宋" w:eastAsia="仿宋" w:hint="default"/>
                <w:color w:val="auto"/>
                <w:kern w:val="2"/>
                <w:lang w:val="zh-CN"/>
              </w:rPr>
            </w:pPr>
          </w:p>
        </w:tc>
        <w:tc>
          <w:tcPr>
            <w:tcW w:w="1050" w:type="dxa"/>
            <w:tcBorders>
              <w:top w:val="single" w:sz="4" w:space="0" w:color="auto"/>
              <w:left w:val="single" w:sz="4" w:space="0" w:color="auto"/>
              <w:bottom w:val="single" w:sz="4" w:space="0" w:color="auto"/>
              <w:right w:val="single" w:sz="4" w:space="0" w:color="auto"/>
            </w:tcBorders>
          </w:tcPr>
          <w:p w14:paraId="3BE321ED" w14:textId="77777777" w:rsidR="00184514" w:rsidRDefault="00184514">
            <w:pPr>
              <w:pStyle w:val="Default"/>
              <w:widowControl/>
              <w:ind w:firstLine="480"/>
              <w:rPr>
                <w:rFonts w:ascii="仿宋" w:eastAsia="仿宋" w:hint="default"/>
                <w:color w:val="auto"/>
                <w:kern w:val="2"/>
                <w:lang w:val="zh-CN"/>
              </w:rPr>
            </w:pPr>
          </w:p>
        </w:tc>
        <w:tc>
          <w:tcPr>
            <w:tcW w:w="1095" w:type="dxa"/>
            <w:tcBorders>
              <w:top w:val="single" w:sz="4" w:space="0" w:color="auto"/>
              <w:left w:val="single" w:sz="4" w:space="0" w:color="auto"/>
              <w:bottom w:val="single" w:sz="4" w:space="0" w:color="auto"/>
              <w:right w:val="single" w:sz="4" w:space="0" w:color="auto"/>
            </w:tcBorders>
          </w:tcPr>
          <w:p w14:paraId="1399673A" w14:textId="77777777" w:rsidR="00184514" w:rsidRDefault="00184514">
            <w:pPr>
              <w:pStyle w:val="Default"/>
              <w:widowControl/>
              <w:ind w:firstLine="480"/>
              <w:rPr>
                <w:rFonts w:ascii="仿宋" w:eastAsia="仿宋" w:hint="default"/>
                <w:color w:val="auto"/>
                <w:kern w:val="2"/>
                <w:lang w:val="zh-CN"/>
              </w:rPr>
            </w:pPr>
          </w:p>
        </w:tc>
        <w:tc>
          <w:tcPr>
            <w:tcW w:w="1875" w:type="dxa"/>
            <w:tcBorders>
              <w:top w:val="single" w:sz="4" w:space="0" w:color="auto"/>
              <w:left w:val="single" w:sz="4" w:space="0" w:color="auto"/>
              <w:bottom w:val="single" w:sz="4" w:space="0" w:color="auto"/>
              <w:right w:val="single" w:sz="4" w:space="0" w:color="auto"/>
            </w:tcBorders>
          </w:tcPr>
          <w:p w14:paraId="7F19E5A5" w14:textId="77777777" w:rsidR="00184514" w:rsidRDefault="00184514">
            <w:pPr>
              <w:pStyle w:val="Default"/>
              <w:widowControl/>
              <w:ind w:firstLine="480"/>
              <w:rPr>
                <w:rFonts w:ascii="仿宋" w:eastAsia="仿宋" w:hint="default"/>
                <w:color w:val="auto"/>
                <w:kern w:val="2"/>
                <w:lang w:val="zh-CN"/>
              </w:rPr>
            </w:pPr>
          </w:p>
        </w:tc>
        <w:tc>
          <w:tcPr>
            <w:tcW w:w="1725" w:type="dxa"/>
            <w:tcBorders>
              <w:top w:val="single" w:sz="4" w:space="0" w:color="auto"/>
              <w:left w:val="single" w:sz="4" w:space="0" w:color="auto"/>
              <w:bottom w:val="single" w:sz="4" w:space="0" w:color="auto"/>
              <w:right w:val="single" w:sz="4" w:space="0" w:color="auto"/>
            </w:tcBorders>
          </w:tcPr>
          <w:p w14:paraId="1F8BF962" w14:textId="77777777" w:rsidR="00184514" w:rsidRDefault="00184514">
            <w:pPr>
              <w:pStyle w:val="Default"/>
              <w:widowControl/>
              <w:ind w:firstLine="480"/>
              <w:rPr>
                <w:rFonts w:ascii="仿宋" w:eastAsia="仿宋" w:hint="default"/>
                <w:color w:val="auto"/>
                <w:kern w:val="2"/>
                <w:lang w:val="zh-CN"/>
              </w:rPr>
            </w:pPr>
          </w:p>
        </w:tc>
        <w:tc>
          <w:tcPr>
            <w:tcW w:w="1830" w:type="dxa"/>
            <w:tcBorders>
              <w:top w:val="single" w:sz="4" w:space="0" w:color="auto"/>
              <w:left w:val="single" w:sz="4" w:space="0" w:color="auto"/>
              <w:bottom w:val="single" w:sz="4" w:space="0" w:color="auto"/>
              <w:right w:val="single" w:sz="4" w:space="0" w:color="auto"/>
            </w:tcBorders>
          </w:tcPr>
          <w:p w14:paraId="57EAE39D" w14:textId="77777777" w:rsidR="00184514" w:rsidRDefault="00184514">
            <w:pPr>
              <w:pStyle w:val="Default"/>
              <w:widowControl/>
              <w:ind w:firstLine="480"/>
              <w:rPr>
                <w:rFonts w:ascii="仿宋" w:eastAsia="仿宋" w:hint="default"/>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692AF505" w14:textId="77777777" w:rsidR="00184514" w:rsidRDefault="00184514">
            <w:pPr>
              <w:pStyle w:val="Default"/>
              <w:widowControl/>
              <w:ind w:firstLine="480"/>
              <w:rPr>
                <w:rFonts w:ascii="仿宋" w:eastAsia="仿宋" w:hint="default"/>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3006ABBE" w14:textId="77777777" w:rsidR="00184514" w:rsidRDefault="00184514">
            <w:pPr>
              <w:pStyle w:val="Default"/>
              <w:widowControl/>
              <w:ind w:firstLine="480"/>
              <w:rPr>
                <w:rFonts w:ascii="仿宋" w:eastAsia="仿宋" w:hint="default"/>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0AF75338" w14:textId="77777777" w:rsidR="00184514" w:rsidRDefault="00184514">
            <w:pPr>
              <w:pStyle w:val="Default"/>
              <w:widowControl/>
              <w:ind w:firstLine="480"/>
              <w:rPr>
                <w:rFonts w:ascii="仿宋" w:eastAsia="仿宋" w:hint="default"/>
                <w:color w:val="auto"/>
                <w:kern w:val="2"/>
                <w:lang w:val="zh-CN"/>
              </w:rPr>
            </w:pPr>
          </w:p>
        </w:tc>
      </w:tr>
      <w:tr w:rsidR="00184514" w14:paraId="61960689" w14:textId="77777777">
        <w:trPr>
          <w:trHeight w:hRule="exact" w:val="454"/>
        </w:trPr>
        <w:tc>
          <w:tcPr>
            <w:tcW w:w="757" w:type="dxa"/>
            <w:tcBorders>
              <w:top w:val="single" w:sz="4" w:space="0" w:color="auto"/>
              <w:left w:val="single" w:sz="4" w:space="0" w:color="auto"/>
              <w:bottom w:val="single" w:sz="4" w:space="0" w:color="auto"/>
              <w:right w:val="single" w:sz="4" w:space="0" w:color="auto"/>
            </w:tcBorders>
          </w:tcPr>
          <w:p w14:paraId="3790EF1D" w14:textId="77777777" w:rsidR="00184514" w:rsidRDefault="003964AF">
            <w:pPr>
              <w:pStyle w:val="Default"/>
              <w:widowControl/>
              <w:ind w:firstLineChars="100" w:firstLine="240"/>
              <w:jc w:val="both"/>
              <w:rPr>
                <w:rFonts w:ascii="仿宋" w:eastAsia="仿宋" w:hint="default"/>
                <w:color w:val="auto"/>
                <w:kern w:val="2"/>
              </w:rPr>
            </w:pPr>
            <w:r>
              <w:rPr>
                <w:rFonts w:ascii="仿宋" w:eastAsia="仿宋"/>
                <w:color w:val="auto"/>
                <w:kern w:val="2"/>
              </w:rPr>
              <w:t>5</w:t>
            </w:r>
          </w:p>
        </w:tc>
        <w:tc>
          <w:tcPr>
            <w:tcW w:w="1275" w:type="dxa"/>
            <w:tcBorders>
              <w:top w:val="single" w:sz="4" w:space="0" w:color="auto"/>
              <w:left w:val="single" w:sz="4" w:space="0" w:color="auto"/>
              <w:bottom w:val="single" w:sz="4" w:space="0" w:color="auto"/>
              <w:right w:val="single" w:sz="4" w:space="0" w:color="auto"/>
            </w:tcBorders>
          </w:tcPr>
          <w:p w14:paraId="4E31F9FC" w14:textId="77777777" w:rsidR="00184514" w:rsidRDefault="00184514">
            <w:pPr>
              <w:pStyle w:val="Default"/>
              <w:widowControl/>
              <w:ind w:firstLine="480"/>
              <w:jc w:val="both"/>
              <w:rPr>
                <w:rFonts w:ascii="仿宋" w:eastAsia="仿宋" w:hint="default"/>
                <w:color w:val="auto"/>
                <w:kern w:val="2"/>
                <w:lang w:val="zh-CN"/>
              </w:rPr>
            </w:pPr>
          </w:p>
        </w:tc>
        <w:tc>
          <w:tcPr>
            <w:tcW w:w="1260" w:type="dxa"/>
            <w:tcBorders>
              <w:top w:val="single" w:sz="4" w:space="0" w:color="auto"/>
              <w:left w:val="single" w:sz="4" w:space="0" w:color="auto"/>
              <w:bottom w:val="single" w:sz="4" w:space="0" w:color="auto"/>
              <w:right w:val="single" w:sz="4" w:space="0" w:color="auto"/>
            </w:tcBorders>
          </w:tcPr>
          <w:p w14:paraId="6E501934" w14:textId="77777777" w:rsidR="00184514" w:rsidRDefault="00184514">
            <w:pPr>
              <w:pStyle w:val="Default"/>
              <w:widowControl/>
              <w:ind w:firstLine="480"/>
              <w:rPr>
                <w:rFonts w:ascii="仿宋" w:eastAsia="仿宋" w:hint="default"/>
                <w:color w:val="auto"/>
                <w:kern w:val="2"/>
                <w:lang w:val="zh-CN"/>
              </w:rPr>
            </w:pPr>
          </w:p>
        </w:tc>
        <w:tc>
          <w:tcPr>
            <w:tcW w:w="990" w:type="dxa"/>
            <w:tcBorders>
              <w:top w:val="single" w:sz="4" w:space="0" w:color="auto"/>
              <w:left w:val="single" w:sz="4" w:space="0" w:color="auto"/>
              <w:bottom w:val="single" w:sz="4" w:space="0" w:color="auto"/>
              <w:right w:val="single" w:sz="4" w:space="0" w:color="auto"/>
            </w:tcBorders>
          </w:tcPr>
          <w:p w14:paraId="11E3C5DF" w14:textId="77777777" w:rsidR="00184514" w:rsidRDefault="00184514">
            <w:pPr>
              <w:pStyle w:val="Default"/>
              <w:widowControl/>
              <w:ind w:firstLine="480"/>
              <w:rPr>
                <w:rFonts w:ascii="仿宋" w:eastAsia="仿宋" w:hint="default"/>
                <w:color w:val="auto"/>
                <w:kern w:val="2"/>
                <w:lang w:val="zh-CN"/>
              </w:rPr>
            </w:pPr>
          </w:p>
        </w:tc>
        <w:tc>
          <w:tcPr>
            <w:tcW w:w="1050" w:type="dxa"/>
            <w:tcBorders>
              <w:top w:val="single" w:sz="4" w:space="0" w:color="auto"/>
              <w:left w:val="single" w:sz="4" w:space="0" w:color="auto"/>
              <w:bottom w:val="single" w:sz="4" w:space="0" w:color="auto"/>
              <w:right w:val="single" w:sz="4" w:space="0" w:color="auto"/>
            </w:tcBorders>
          </w:tcPr>
          <w:p w14:paraId="6A2AB7BA" w14:textId="77777777" w:rsidR="00184514" w:rsidRDefault="00184514">
            <w:pPr>
              <w:pStyle w:val="Default"/>
              <w:widowControl/>
              <w:ind w:firstLine="480"/>
              <w:rPr>
                <w:rFonts w:ascii="仿宋" w:eastAsia="仿宋" w:hint="default"/>
                <w:color w:val="auto"/>
                <w:kern w:val="2"/>
                <w:lang w:val="zh-CN"/>
              </w:rPr>
            </w:pPr>
          </w:p>
        </w:tc>
        <w:tc>
          <w:tcPr>
            <w:tcW w:w="1095" w:type="dxa"/>
            <w:tcBorders>
              <w:top w:val="single" w:sz="4" w:space="0" w:color="auto"/>
              <w:left w:val="single" w:sz="4" w:space="0" w:color="auto"/>
              <w:bottom w:val="single" w:sz="4" w:space="0" w:color="auto"/>
              <w:right w:val="single" w:sz="4" w:space="0" w:color="auto"/>
            </w:tcBorders>
          </w:tcPr>
          <w:p w14:paraId="03D751DC" w14:textId="77777777" w:rsidR="00184514" w:rsidRDefault="00184514">
            <w:pPr>
              <w:pStyle w:val="Default"/>
              <w:widowControl/>
              <w:ind w:firstLine="480"/>
              <w:rPr>
                <w:rFonts w:ascii="仿宋" w:eastAsia="仿宋" w:hint="default"/>
                <w:color w:val="auto"/>
                <w:kern w:val="2"/>
                <w:lang w:val="zh-CN"/>
              </w:rPr>
            </w:pPr>
          </w:p>
        </w:tc>
        <w:tc>
          <w:tcPr>
            <w:tcW w:w="1875" w:type="dxa"/>
            <w:tcBorders>
              <w:top w:val="single" w:sz="4" w:space="0" w:color="auto"/>
              <w:left w:val="single" w:sz="4" w:space="0" w:color="auto"/>
              <w:bottom w:val="single" w:sz="4" w:space="0" w:color="auto"/>
              <w:right w:val="single" w:sz="4" w:space="0" w:color="auto"/>
            </w:tcBorders>
          </w:tcPr>
          <w:p w14:paraId="766C1EFD" w14:textId="77777777" w:rsidR="00184514" w:rsidRDefault="00184514">
            <w:pPr>
              <w:pStyle w:val="Default"/>
              <w:widowControl/>
              <w:ind w:firstLine="480"/>
              <w:rPr>
                <w:rFonts w:ascii="仿宋" w:eastAsia="仿宋" w:hint="default"/>
                <w:color w:val="auto"/>
                <w:kern w:val="2"/>
                <w:lang w:val="zh-CN"/>
              </w:rPr>
            </w:pPr>
          </w:p>
        </w:tc>
        <w:tc>
          <w:tcPr>
            <w:tcW w:w="1725" w:type="dxa"/>
            <w:tcBorders>
              <w:top w:val="single" w:sz="4" w:space="0" w:color="auto"/>
              <w:left w:val="single" w:sz="4" w:space="0" w:color="auto"/>
              <w:bottom w:val="single" w:sz="4" w:space="0" w:color="auto"/>
              <w:right w:val="single" w:sz="4" w:space="0" w:color="auto"/>
            </w:tcBorders>
          </w:tcPr>
          <w:p w14:paraId="2CEDC759" w14:textId="77777777" w:rsidR="00184514" w:rsidRDefault="00184514">
            <w:pPr>
              <w:pStyle w:val="Default"/>
              <w:widowControl/>
              <w:ind w:firstLine="480"/>
              <w:rPr>
                <w:rFonts w:ascii="仿宋" w:eastAsia="仿宋" w:hint="default"/>
                <w:color w:val="auto"/>
                <w:kern w:val="2"/>
                <w:lang w:val="zh-CN"/>
              </w:rPr>
            </w:pPr>
          </w:p>
        </w:tc>
        <w:tc>
          <w:tcPr>
            <w:tcW w:w="1830" w:type="dxa"/>
            <w:tcBorders>
              <w:top w:val="single" w:sz="4" w:space="0" w:color="auto"/>
              <w:left w:val="single" w:sz="4" w:space="0" w:color="auto"/>
              <w:bottom w:val="single" w:sz="4" w:space="0" w:color="auto"/>
              <w:right w:val="single" w:sz="4" w:space="0" w:color="auto"/>
            </w:tcBorders>
          </w:tcPr>
          <w:p w14:paraId="3905697D" w14:textId="77777777" w:rsidR="00184514" w:rsidRDefault="00184514">
            <w:pPr>
              <w:pStyle w:val="Default"/>
              <w:widowControl/>
              <w:ind w:firstLine="480"/>
              <w:rPr>
                <w:rFonts w:ascii="仿宋" w:eastAsia="仿宋" w:hint="default"/>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1FACB72E" w14:textId="77777777" w:rsidR="00184514" w:rsidRDefault="00184514">
            <w:pPr>
              <w:pStyle w:val="Default"/>
              <w:widowControl/>
              <w:ind w:firstLine="480"/>
              <w:rPr>
                <w:rFonts w:ascii="仿宋" w:eastAsia="仿宋" w:hint="default"/>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3FFC2039" w14:textId="77777777" w:rsidR="00184514" w:rsidRDefault="00184514">
            <w:pPr>
              <w:pStyle w:val="Default"/>
              <w:widowControl/>
              <w:ind w:firstLine="480"/>
              <w:rPr>
                <w:rFonts w:ascii="仿宋" w:eastAsia="仿宋" w:hint="default"/>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466D139B" w14:textId="77777777" w:rsidR="00184514" w:rsidRDefault="00184514">
            <w:pPr>
              <w:pStyle w:val="Default"/>
              <w:widowControl/>
              <w:ind w:firstLine="480"/>
              <w:rPr>
                <w:rFonts w:ascii="仿宋" w:eastAsia="仿宋" w:hint="default"/>
                <w:color w:val="auto"/>
                <w:kern w:val="2"/>
                <w:lang w:val="zh-CN"/>
              </w:rPr>
            </w:pPr>
          </w:p>
        </w:tc>
      </w:tr>
      <w:tr w:rsidR="00184514" w14:paraId="7C290DEA" w14:textId="77777777">
        <w:trPr>
          <w:trHeight w:hRule="exact" w:val="454"/>
        </w:trPr>
        <w:tc>
          <w:tcPr>
            <w:tcW w:w="757" w:type="dxa"/>
            <w:tcBorders>
              <w:top w:val="single" w:sz="4" w:space="0" w:color="auto"/>
              <w:left w:val="single" w:sz="4" w:space="0" w:color="auto"/>
              <w:bottom w:val="single" w:sz="4" w:space="0" w:color="auto"/>
              <w:right w:val="single" w:sz="4" w:space="0" w:color="auto"/>
            </w:tcBorders>
          </w:tcPr>
          <w:p w14:paraId="53859ED1" w14:textId="77777777" w:rsidR="00184514" w:rsidRDefault="003964AF">
            <w:pPr>
              <w:pStyle w:val="Default"/>
              <w:widowControl/>
              <w:ind w:firstLineChars="100" w:firstLine="240"/>
              <w:jc w:val="both"/>
              <w:rPr>
                <w:rFonts w:ascii="仿宋" w:eastAsia="仿宋" w:hint="default"/>
                <w:color w:val="auto"/>
                <w:kern w:val="2"/>
              </w:rPr>
            </w:pPr>
            <w:r>
              <w:rPr>
                <w:rFonts w:ascii="仿宋" w:eastAsia="仿宋"/>
                <w:color w:val="auto"/>
                <w:kern w:val="2"/>
              </w:rPr>
              <w:t>6</w:t>
            </w:r>
          </w:p>
        </w:tc>
        <w:tc>
          <w:tcPr>
            <w:tcW w:w="1275" w:type="dxa"/>
            <w:tcBorders>
              <w:top w:val="single" w:sz="4" w:space="0" w:color="auto"/>
              <w:left w:val="single" w:sz="4" w:space="0" w:color="auto"/>
              <w:bottom w:val="single" w:sz="4" w:space="0" w:color="auto"/>
              <w:right w:val="single" w:sz="4" w:space="0" w:color="auto"/>
            </w:tcBorders>
          </w:tcPr>
          <w:p w14:paraId="482AAB17" w14:textId="77777777" w:rsidR="00184514" w:rsidRDefault="00184514">
            <w:pPr>
              <w:pStyle w:val="Default"/>
              <w:widowControl/>
              <w:ind w:firstLine="480"/>
              <w:jc w:val="both"/>
              <w:rPr>
                <w:rFonts w:ascii="仿宋" w:eastAsia="仿宋" w:hint="default"/>
                <w:color w:val="auto"/>
                <w:kern w:val="2"/>
                <w:lang w:val="zh-CN"/>
              </w:rPr>
            </w:pPr>
          </w:p>
        </w:tc>
        <w:tc>
          <w:tcPr>
            <w:tcW w:w="1260" w:type="dxa"/>
            <w:tcBorders>
              <w:top w:val="single" w:sz="4" w:space="0" w:color="auto"/>
              <w:left w:val="single" w:sz="4" w:space="0" w:color="auto"/>
              <w:bottom w:val="single" w:sz="4" w:space="0" w:color="auto"/>
              <w:right w:val="single" w:sz="4" w:space="0" w:color="auto"/>
            </w:tcBorders>
          </w:tcPr>
          <w:p w14:paraId="27F2722A" w14:textId="77777777" w:rsidR="00184514" w:rsidRDefault="00184514">
            <w:pPr>
              <w:pStyle w:val="Default"/>
              <w:widowControl/>
              <w:ind w:firstLine="480"/>
              <w:rPr>
                <w:rFonts w:ascii="仿宋" w:eastAsia="仿宋" w:hint="default"/>
                <w:color w:val="auto"/>
                <w:kern w:val="2"/>
                <w:lang w:val="zh-CN"/>
              </w:rPr>
            </w:pPr>
          </w:p>
        </w:tc>
        <w:tc>
          <w:tcPr>
            <w:tcW w:w="990" w:type="dxa"/>
            <w:tcBorders>
              <w:top w:val="single" w:sz="4" w:space="0" w:color="auto"/>
              <w:left w:val="single" w:sz="4" w:space="0" w:color="auto"/>
              <w:bottom w:val="single" w:sz="4" w:space="0" w:color="auto"/>
              <w:right w:val="single" w:sz="4" w:space="0" w:color="auto"/>
            </w:tcBorders>
          </w:tcPr>
          <w:p w14:paraId="1B1282D0" w14:textId="77777777" w:rsidR="00184514" w:rsidRDefault="00184514">
            <w:pPr>
              <w:pStyle w:val="Default"/>
              <w:widowControl/>
              <w:ind w:firstLine="480"/>
              <w:rPr>
                <w:rFonts w:ascii="仿宋" w:eastAsia="仿宋" w:hint="default"/>
                <w:color w:val="auto"/>
                <w:kern w:val="2"/>
                <w:lang w:val="zh-CN"/>
              </w:rPr>
            </w:pPr>
          </w:p>
        </w:tc>
        <w:tc>
          <w:tcPr>
            <w:tcW w:w="1050" w:type="dxa"/>
            <w:tcBorders>
              <w:top w:val="single" w:sz="4" w:space="0" w:color="auto"/>
              <w:left w:val="single" w:sz="4" w:space="0" w:color="auto"/>
              <w:bottom w:val="single" w:sz="4" w:space="0" w:color="auto"/>
              <w:right w:val="single" w:sz="4" w:space="0" w:color="auto"/>
            </w:tcBorders>
          </w:tcPr>
          <w:p w14:paraId="303118F7" w14:textId="77777777" w:rsidR="00184514" w:rsidRDefault="00184514">
            <w:pPr>
              <w:pStyle w:val="Default"/>
              <w:widowControl/>
              <w:ind w:firstLine="480"/>
              <w:rPr>
                <w:rFonts w:ascii="仿宋" w:eastAsia="仿宋" w:hint="default"/>
                <w:color w:val="auto"/>
                <w:kern w:val="2"/>
                <w:lang w:val="zh-CN"/>
              </w:rPr>
            </w:pPr>
          </w:p>
        </w:tc>
        <w:tc>
          <w:tcPr>
            <w:tcW w:w="1095" w:type="dxa"/>
            <w:tcBorders>
              <w:top w:val="single" w:sz="4" w:space="0" w:color="auto"/>
              <w:left w:val="single" w:sz="4" w:space="0" w:color="auto"/>
              <w:bottom w:val="single" w:sz="4" w:space="0" w:color="auto"/>
              <w:right w:val="single" w:sz="4" w:space="0" w:color="auto"/>
            </w:tcBorders>
          </w:tcPr>
          <w:p w14:paraId="6697866F" w14:textId="77777777" w:rsidR="00184514" w:rsidRDefault="00184514">
            <w:pPr>
              <w:pStyle w:val="Default"/>
              <w:widowControl/>
              <w:ind w:firstLine="480"/>
              <w:rPr>
                <w:rFonts w:ascii="仿宋" w:eastAsia="仿宋" w:hint="default"/>
                <w:color w:val="auto"/>
                <w:kern w:val="2"/>
                <w:lang w:val="zh-CN"/>
              </w:rPr>
            </w:pPr>
          </w:p>
        </w:tc>
        <w:tc>
          <w:tcPr>
            <w:tcW w:w="1875" w:type="dxa"/>
            <w:tcBorders>
              <w:top w:val="single" w:sz="4" w:space="0" w:color="auto"/>
              <w:left w:val="single" w:sz="4" w:space="0" w:color="auto"/>
              <w:bottom w:val="single" w:sz="4" w:space="0" w:color="auto"/>
              <w:right w:val="single" w:sz="4" w:space="0" w:color="auto"/>
            </w:tcBorders>
          </w:tcPr>
          <w:p w14:paraId="5E0D2DD5" w14:textId="77777777" w:rsidR="00184514" w:rsidRDefault="00184514">
            <w:pPr>
              <w:pStyle w:val="Default"/>
              <w:widowControl/>
              <w:ind w:firstLine="480"/>
              <w:rPr>
                <w:rFonts w:ascii="仿宋" w:eastAsia="仿宋" w:hint="default"/>
                <w:color w:val="auto"/>
                <w:kern w:val="2"/>
                <w:lang w:val="zh-CN"/>
              </w:rPr>
            </w:pPr>
          </w:p>
        </w:tc>
        <w:tc>
          <w:tcPr>
            <w:tcW w:w="1725" w:type="dxa"/>
            <w:tcBorders>
              <w:top w:val="single" w:sz="4" w:space="0" w:color="auto"/>
              <w:left w:val="single" w:sz="4" w:space="0" w:color="auto"/>
              <w:bottom w:val="single" w:sz="4" w:space="0" w:color="auto"/>
              <w:right w:val="single" w:sz="4" w:space="0" w:color="auto"/>
            </w:tcBorders>
          </w:tcPr>
          <w:p w14:paraId="3AA43898" w14:textId="77777777" w:rsidR="00184514" w:rsidRDefault="00184514">
            <w:pPr>
              <w:pStyle w:val="Default"/>
              <w:widowControl/>
              <w:ind w:firstLine="480"/>
              <w:rPr>
                <w:rFonts w:ascii="仿宋" w:eastAsia="仿宋" w:hint="default"/>
                <w:color w:val="auto"/>
                <w:kern w:val="2"/>
                <w:lang w:val="zh-CN"/>
              </w:rPr>
            </w:pPr>
          </w:p>
        </w:tc>
        <w:tc>
          <w:tcPr>
            <w:tcW w:w="1830" w:type="dxa"/>
            <w:tcBorders>
              <w:top w:val="single" w:sz="4" w:space="0" w:color="auto"/>
              <w:left w:val="single" w:sz="4" w:space="0" w:color="auto"/>
              <w:bottom w:val="single" w:sz="4" w:space="0" w:color="auto"/>
              <w:right w:val="single" w:sz="4" w:space="0" w:color="auto"/>
            </w:tcBorders>
          </w:tcPr>
          <w:p w14:paraId="491BEE7E" w14:textId="77777777" w:rsidR="00184514" w:rsidRDefault="00184514">
            <w:pPr>
              <w:pStyle w:val="Default"/>
              <w:widowControl/>
              <w:ind w:firstLine="480"/>
              <w:rPr>
                <w:rFonts w:ascii="仿宋" w:eastAsia="仿宋" w:hint="default"/>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4F99385B" w14:textId="77777777" w:rsidR="00184514" w:rsidRDefault="00184514">
            <w:pPr>
              <w:pStyle w:val="Default"/>
              <w:widowControl/>
              <w:ind w:firstLine="480"/>
              <w:rPr>
                <w:rFonts w:ascii="仿宋" w:eastAsia="仿宋" w:hint="default"/>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4413DA11" w14:textId="77777777" w:rsidR="00184514" w:rsidRDefault="00184514">
            <w:pPr>
              <w:pStyle w:val="Default"/>
              <w:widowControl/>
              <w:ind w:firstLine="480"/>
              <w:rPr>
                <w:rFonts w:ascii="仿宋" w:eastAsia="仿宋" w:hint="default"/>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48A1A44E" w14:textId="77777777" w:rsidR="00184514" w:rsidRDefault="00184514">
            <w:pPr>
              <w:pStyle w:val="Default"/>
              <w:widowControl/>
              <w:ind w:firstLine="480"/>
              <w:rPr>
                <w:rFonts w:ascii="仿宋" w:eastAsia="仿宋" w:hint="default"/>
                <w:color w:val="auto"/>
                <w:kern w:val="2"/>
                <w:lang w:val="zh-CN"/>
              </w:rPr>
            </w:pPr>
          </w:p>
        </w:tc>
      </w:tr>
      <w:tr w:rsidR="00184514" w14:paraId="02780438" w14:textId="77777777">
        <w:trPr>
          <w:trHeight w:hRule="exact" w:val="454"/>
        </w:trPr>
        <w:tc>
          <w:tcPr>
            <w:tcW w:w="757" w:type="dxa"/>
            <w:tcBorders>
              <w:top w:val="single" w:sz="4" w:space="0" w:color="auto"/>
              <w:left w:val="single" w:sz="4" w:space="0" w:color="auto"/>
              <w:bottom w:val="single" w:sz="4" w:space="0" w:color="auto"/>
              <w:right w:val="single" w:sz="4" w:space="0" w:color="auto"/>
            </w:tcBorders>
          </w:tcPr>
          <w:p w14:paraId="4E07B215" w14:textId="77777777" w:rsidR="00184514" w:rsidRDefault="00184514">
            <w:pPr>
              <w:pStyle w:val="Default"/>
              <w:widowControl/>
              <w:ind w:firstLine="480"/>
              <w:jc w:val="both"/>
              <w:rPr>
                <w:rFonts w:ascii="仿宋" w:eastAsia="仿宋" w:hint="default"/>
                <w:color w:val="auto"/>
                <w:kern w:val="2"/>
                <w:lang w:val="zh-CN"/>
              </w:rPr>
            </w:pPr>
          </w:p>
        </w:tc>
        <w:tc>
          <w:tcPr>
            <w:tcW w:w="1275" w:type="dxa"/>
            <w:tcBorders>
              <w:top w:val="single" w:sz="4" w:space="0" w:color="auto"/>
              <w:left w:val="single" w:sz="4" w:space="0" w:color="auto"/>
              <w:bottom w:val="single" w:sz="4" w:space="0" w:color="auto"/>
              <w:right w:val="single" w:sz="4" w:space="0" w:color="auto"/>
            </w:tcBorders>
          </w:tcPr>
          <w:p w14:paraId="1847B502" w14:textId="77777777" w:rsidR="00184514" w:rsidRDefault="00184514">
            <w:pPr>
              <w:pStyle w:val="Default"/>
              <w:widowControl/>
              <w:ind w:firstLine="480"/>
              <w:jc w:val="both"/>
              <w:rPr>
                <w:rFonts w:ascii="仿宋" w:eastAsia="仿宋" w:hint="default"/>
                <w:color w:val="auto"/>
                <w:kern w:val="2"/>
                <w:lang w:val="zh-CN"/>
              </w:rPr>
            </w:pPr>
          </w:p>
        </w:tc>
        <w:tc>
          <w:tcPr>
            <w:tcW w:w="1260" w:type="dxa"/>
            <w:tcBorders>
              <w:top w:val="single" w:sz="4" w:space="0" w:color="auto"/>
              <w:left w:val="single" w:sz="4" w:space="0" w:color="auto"/>
              <w:bottom w:val="single" w:sz="4" w:space="0" w:color="auto"/>
              <w:right w:val="single" w:sz="4" w:space="0" w:color="auto"/>
            </w:tcBorders>
          </w:tcPr>
          <w:p w14:paraId="11F7DE5A" w14:textId="77777777" w:rsidR="00184514" w:rsidRDefault="00184514">
            <w:pPr>
              <w:pStyle w:val="Default"/>
              <w:widowControl/>
              <w:ind w:firstLine="480"/>
              <w:rPr>
                <w:rFonts w:ascii="仿宋" w:eastAsia="仿宋" w:hint="default"/>
                <w:color w:val="auto"/>
                <w:kern w:val="2"/>
                <w:lang w:val="zh-CN"/>
              </w:rPr>
            </w:pPr>
          </w:p>
        </w:tc>
        <w:tc>
          <w:tcPr>
            <w:tcW w:w="990" w:type="dxa"/>
            <w:tcBorders>
              <w:top w:val="single" w:sz="4" w:space="0" w:color="auto"/>
              <w:left w:val="single" w:sz="4" w:space="0" w:color="auto"/>
              <w:bottom w:val="single" w:sz="4" w:space="0" w:color="auto"/>
              <w:right w:val="single" w:sz="4" w:space="0" w:color="auto"/>
            </w:tcBorders>
          </w:tcPr>
          <w:p w14:paraId="6D19E741" w14:textId="77777777" w:rsidR="00184514" w:rsidRDefault="00184514">
            <w:pPr>
              <w:pStyle w:val="Default"/>
              <w:widowControl/>
              <w:ind w:firstLine="480"/>
              <w:rPr>
                <w:rFonts w:ascii="仿宋" w:eastAsia="仿宋" w:hint="default"/>
                <w:color w:val="auto"/>
                <w:kern w:val="2"/>
                <w:lang w:val="zh-CN"/>
              </w:rPr>
            </w:pPr>
          </w:p>
        </w:tc>
        <w:tc>
          <w:tcPr>
            <w:tcW w:w="1050" w:type="dxa"/>
            <w:tcBorders>
              <w:top w:val="single" w:sz="4" w:space="0" w:color="auto"/>
              <w:left w:val="single" w:sz="4" w:space="0" w:color="auto"/>
              <w:bottom w:val="single" w:sz="4" w:space="0" w:color="auto"/>
              <w:right w:val="single" w:sz="4" w:space="0" w:color="auto"/>
            </w:tcBorders>
          </w:tcPr>
          <w:p w14:paraId="15C98A2C" w14:textId="77777777" w:rsidR="00184514" w:rsidRDefault="00184514">
            <w:pPr>
              <w:pStyle w:val="Default"/>
              <w:widowControl/>
              <w:ind w:firstLine="480"/>
              <w:rPr>
                <w:rFonts w:ascii="仿宋" w:eastAsia="仿宋" w:hint="default"/>
                <w:color w:val="auto"/>
                <w:kern w:val="2"/>
                <w:lang w:val="zh-CN"/>
              </w:rPr>
            </w:pPr>
          </w:p>
        </w:tc>
        <w:tc>
          <w:tcPr>
            <w:tcW w:w="1095" w:type="dxa"/>
            <w:tcBorders>
              <w:top w:val="single" w:sz="4" w:space="0" w:color="auto"/>
              <w:left w:val="single" w:sz="4" w:space="0" w:color="auto"/>
              <w:bottom w:val="single" w:sz="4" w:space="0" w:color="auto"/>
              <w:right w:val="single" w:sz="4" w:space="0" w:color="auto"/>
            </w:tcBorders>
          </w:tcPr>
          <w:p w14:paraId="6FC680A4" w14:textId="77777777" w:rsidR="00184514" w:rsidRDefault="00184514">
            <w:pPr>
              <w:pStyle w:val="Default"/>
              <w:widowControl/>
              <w:ind w:firstLine="480"/>
              <w:rPr>
                <w:rFonts w:ascii="仿宋" w:eastAsia="仿宋" w:hint="default"/>
                <w:color w:val="auto"/>
                <w:kern w:val="2"/>
                <w:lang w:val="zh-CN"/>
              </w:rPr>
            </w:pPr>
          </w:p>
        </w:tc>
        <w:tc>
          <w:tcPr>
            <w:tcW w:w="1875" w:type="dxa"/>
            <w:tcBorders>
              <w:top w:val="single" w:sz="4" w:space="0" w:color="auto"/>
              <w:left w:val="single" w:sz="4" w:space="0" w:color="auto"/>
              <w:bottom w:val="single" w:sz="4" w:space="0" w:color="auto"/>
              <w:right w:val="single" w:sz="4" w:space="0" w:color="auto"/>
            </w:tcBorders>
          </w:tcPr>
          <w:p w14:paraId="2D41F86F" w14:textId="77777777" w:rsidR="00184514" w:rsidRDefault="00184514">
            <w:pPr>
              <w:pStyle w:val="Default"/>
              <w:widowControl/>
              <w:ind w:firstLine="480"/>
              <w:rPr>
                <w:rFonts w:ascii="仿宋" w:eastAsia="仿宋" w:hint="default"/>
                <w:color w:val="auto"/>
                <w:kern w:val="2"/>
                <w:lang w:val="zh-CN"/>
              </w:rPr>
            </w:pPr>
          </w:p>
        </w:tc>
        <w:tc>
          <w:tcPr>
            <w:tcW w:w="1725" w:type="dxa"/>
            <w:tcBorders>
              <w:top w:val="single" w:sz="4" w:space="0" w:color="auto"/>
              <w:left w:val="single" w:sz="4" w:space="0" w:color="auto"/>
              <w:bottom w:val="single" w:sz="4" w:space="0" w:color="auto"/>
              <w:right w:val="single" w:sz="4" w:space="0" w:color="auto"/>
            </w:tcBorders>
          </w:tcPr>
          <w:p w14:paraId="56E480AE" w14:textId="77777777" w:rsidR="00184514" w:rsidRDefault="00184514">
            <w:pPr>
              <w:pStyle w:val="Default"/>
              <w:widowControl/>
              <w:ind w:firstLine="480"/>
              <w:rPr>
                <w:rFonts w:ascii="仿宋" w:eastAsia="仿宋" w:hint="default"/>
                <w:color w:val="auto"/>
                <w:kern w:val="2"/>
                <w:lang w:val="zh-CN"/>
              </w:rPr>
            </w:pPr>
          </w:p>
        </w:tc>
        <w:tc>
          <w:tcPr>
            <w:tcW w:w="1830" w:type="dxa"/>
            <w:tcBorders>
              <w:top w:val="single" w:sz="4" w:space="0" w:color="auto"/>
              <w:left w:val="single" w:sz="4" w:space="0" w:color="auto"/>
              <w:bottom w:val="single" w:sz="4" w:space="0" w:color="auto"/>
              <w:right w:val="single" w:sz="4" w:space="0" w:color="auto"/>
            </w:tcBorders>
          </w:tcPr>
          <w:p w14:paraId="1729828F" w14:textId="77777777" w:rsidR="00184514" w:rsidRDefault="00184514">
            <w:pPr>
              <w:pStyle w:val="Default"/>
              <w:widowControl/>
              <w:ind w:firstLine="480"/>
              <w:rPr>
                <w:rFonts w:ascii="仿宋" w:eastAsia="仿宋" w:hint="default"/>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2E825848" w14:textId="77777777" w:rsidR="00184514" w:rsidRDefault="00184514">
            <w:pPr>
              <w:pStyle w:val="Default"/>
              <w:widowControl/>
              <w:ind w:firstLine="480"/>
              <w:rPr>
                <w:rFonts w:ascii="仿宋" w:eastAsia="仿宋" w:hint="default"/>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59817BB3" w14:textId="77777777" w:rsidR="00184514" w:rsidRDefault="00184514">
            <w:pPr>
              <w:pStyle w:val="Default"/>
              <w:widowControl/>
              <w:ind w:firstLine="480"/>
              <w:rPr>
                <w:rFonts w:ascii="仿宋" w:eastAsia="仿宋" w:hint="default"/>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57736F0C" w14:textId="77777777" w:rsidR="00184514" w:rsidRDefault="00184514">
            <w:pPr>
              <w:pStyle w:val="Default"/>
              <w:widowControl/>
              <w:ind w:firstLine="480"/>
              <w:rPr>
                <w:rFonts w:ascii="仿宋" w:eastAsia="仿宋" w:hint="default"/>
                <w:color w:val="auto"/>
                <w:kern w:val="2"/>
                <w:lang w:val="zh-CN"/>
              </w:rPr>
            </w:pPr>
          </w:p>
        </w:tc>
      </w:tr>
      <w:tr w:rsidR="00184514" w14:paraId="54E9538B" w14:textId="77777777">
        <w:trPr>
          <w:trHeight w:hRule="exact" w:val="454"/>
        </w:trPr>
        <w:tc>
          <w:tcPr>
            <w:tcW w:w="757" w:type="dxa"/>
            <w:tcBorders>
              <w:top w:val="single" w:sz="4" w:space="0" w:color="auto"/>
              <w:left w:val="single" w:sz="4" w:space="0" w:color="auto"/>
              <w:bottom w:val="single" w:sz="4" w:space="0" w:color="auto"/>
              <w:right w:val="single" w:sz="4" w:space="0" w:color="auto"/>
            </w:tcBorders>
          </w:tcPr>
          <w:p w14:paraId="51467830" w14:textId="77777777" w:rsidR="00184514" w:rsidRDefault="00184514">
            <w:pPr>
              <w:pStyle w:val="Default"/>
              <w:widowControl/>
              <w:ind w:firstLine="480"/>
              <w:jc w:val="both"/>
              <w:rPr>
                <w:rFonts w:ascii="仿宋" w:eastAsia="仿宋" w:hint="default"/>
                <w:color w:val="auto"/>
                <w:kern w:val="2"/>
                <w:lang w:val="zh-CN"/>
              </w:rPr>
            </w:pPr>
          </w:p>
        </w:tc>
        <w:tc>
          <w:tcPr>
            <w:tcW w:w="1275" w:type="dxa"/>
            <w:tcBorders>
              <w:top w:val="single" w:sz="4" w:space="0" w:color="auto"/>
              <w:left w:val="single" w:sz="4" w:space="0" w:color="auto"/>
              <w:bottom w:val="single" w:sz="4" w:space="0" w:color="auto"/>
              <w:right w:val="single" w:sz="4" w:space="0" w:color="auto"/>
            </w:tcBorders>
          </w:tcPr>
          <w:p w14:paraId="177DAAD9" w14:textId="77777777" w:rsidR="00184514" w:rsidRDefault="00184514">
            <w:pPr>
              <w:pStyle w:val="Default"/>
              <w:widowControl/>
              <w:ind w:firstLine="480"/>
              <w:jc w:val="both"/>
              <w:rPr>
                <w:rFonts w:ascii="仿宋" w:eastAsia="仿宋" w:hint="default"/>
                <w:color w:val="auto"/>
                <w:kern w:val="2"/>
                <w:lang w:val="zh-CN"/>
              </w:rPr>
            </w:pPr>
          </w:p>
        </w:tc>
        <w:tc>
          <w:tcPr>
            <w:tcW w:w="1260" w:type="dxa"/>
            <w:tcBorders>
              <w:top w:val="single" w:sz="4" w:space="0" w:color="auto"/>
              <w:left w:val="single" w:sz="4" w:space="0" w:color="auto"/>
              <w:bottom w:val="single" w:sz="4" w:space="0" w:color="auto"/>
              <w:right w:val="single" w:sz="4" w:space="0" w:color="auto"/>
            </w:tcBorders>
          </w:tcPr>
          <w:p w14:paraId="4B101668" w14:textId="77777777" w:rsidR="00184514" w:rsidRDefault="00184514">
            <w:pPr>
              <w:pStyle w:val="Default"/>
              <w:widowControl/>
              <w:ind w:firstLine="480"/>
              <w:rPr>
                <w:rFonts w:ascii="仿宋" w:eastAsia="仿宋" w:hint="default"/>
                <w:color w:val="auto"/>
                <w:kern w:val="2"/>
                <w:lang w:val="zh-CN"/>
              </w:rPr>
            </w:pPr>
          </w:p>
        </w:tc>
        <w:tc>
          <w:tcPr>
            <w:tcW w:w="990" w:type="dxa"/>
            <w:tcBorders>
              <w:top w:val="single" w:sz="4" w:space="0" w:color="auto"/>
              <w:left w:val="single" w:sz="4" w:space="0" w:color="auto"/>
              <w:bottom w:val="single" w:sz="4" w:space="0" w:color="auto"/>
              <w:right w:val="single" w:sz="4" w:space="0" w:color="auto"/>
            </w:tcBorders>
          </w:tcPr>
          <w:p w14:paraId="433869E0" w14:textId="77777777" w:rsidR="00184514" w:rsidRDefault="00184514">
            <w:pPr>
              <w:pStyle w:val="Default"/>
              <w:widowControl/>
              <w:ind w:firstLine="480"/>
              <w:rPr>
                <w:rFonts w:ascii="仿宋" w:eastAsia="仿宋" w:hint="default"/>
                <w:color w:val="auto"/>
                <w:kern w:val="2"/>
                <w:lang w:val="zh-CN"/>
              </w:rPr>
            </w:pPr>
          </w:p>
        </w:tc>
        <w:tc>
          <w:tcPr>
            <w:tcW w:w="1050" w:type="dxa"/>
            <w:tcBorders>
              <w:top w:val="single" w:sz="4" w:space="0" w:color="auto"/>
              <w:left w:val="single" w:sz="4" w:space="0" w:color="auto"/>
              <w:bottom w:val="single" w:sz="4" w:space="0" w:color="auto"/>
              <w:right w:val="single" w:sz="4" w:space="0" w:color="auto"/>
            </w:tcBorders>
          </w:tcPr>
          <w:p w14:paraId="664284E6" w14:textId="77777777" w:rsidR="00184514" w:rsidRDefault="00184514">
            <w:pPr>
              <w:pStyle w:val="Default"/>
              <w:widowControl/>
              <w:ind w:firstLine="480"/>
              <w:rPr>
                <w:rFonts w:ascii="仿宋" w:eastAsia="仿宋" w:hint="default"/>
                <w:color w:val="auto"/>
                <w:kern w:val="2"/>
                <w:lang w:val="zh-CN"/>
              </w:rPr>
            </w:pPr>
          </w:p>
        </w:tc>
        <w:tc>
          <w:tcPr>
            <w:tcW w:w="1095" w:type="dxa"/>
            <w:tcBorders>
              <w:top w:val="single" w:sz="4" w:space="0" w:color="auto"/>
              <w:left w:val="single" w:sz="4" w:space="0" w:color="auto"/>
              <w:bottom w:val="single" w:sz="4" w:space="0" w:color="auto"/>
              <w:right w:val="single" w:sz="4" w:space="0" w:color="auto"/>
            </w:tcBorders>
          </w:tcPr>
          <w:p w14:paraId="20F1532F" w14:textId="77777777" w:rsidR="00184514" w:rsidRDefault="00184514">
            <w:pPr>
              <w:pStyle w:val="Default"/>
              <w:widowControl/>
              <w:ind w:firstLine="480"/>
              <w:rPr>
                <w:rFonts w:ascii="仿宋" w:eastAsia="仿宋" w:hint="default"/>
                <w:color w:val="auto"/>
                <w:kern w:val="2"/>
                <w:lang w:val="zh-CN"/>
              </w:rPr>
            </w:pPr>
          </w:p>
        </w:tc>
        <w:tc>
          <w:tcPr>
            <w:tcW w:w="1875" w:type="dxa"/>
            <w:tcBorders>
              <w:top w:val="single" w:sz="4" w:space="0" w:color="auto"/>
              <w:left w:val="single" w:sz="4" w:space="0" w:color="auto"/>
              <w:bottom w:val="single" w:sz="4" w:space="0" w:color="auto"/>
              <w:right w:val="single" w:sz="4" w:space="0" w:color="auto"/>
            </w:tcBorders>
          </w:tcPr>
          <w:p w14:paraId="6510ED91" w14:textId="77777777" w:rsidR="00184514" w:rsidRDefault="00184514">
            <w:pPr>
              <w:pStyle w:val="Default"/>
              <w:widowControl/>
              <w:ind w:firstLine="480"/>
              <w:rPr>
                <w:rFonts w:ascii="仿宋" w:eastAsia="仿宋" w:hint="default"/>
                <w:color w:val="auto"/>
                <w:kern w:val="2"/>
                <w:lang w:val="zh-CN"/>
              </w:rPr>
            </w:pPr>
          </w:p>
        </w:tc>
        <w:tc>
          <w:tcPr>
            <w:tcW w:w="1725" w:type="dxa"/>
            <w:tcBorders>
              <w:top w:val="single" w:sz="4" w:space="0" w:color="auto"/>
              <w:left w:val="single" w:sz="4" w:space="0" w:color="auto"/>
              <w:bottom w:val="single" w:sz="4" w:space="0" w:color="auto"/>
              <w:right w:val="single" w:sz="4" w:space="0" w:color="auto"/>
            </w:tcBorders>
          </w:tcPr>
          <w:p w14:paraId="5576B60E" w14:textId="77777777" w:rsidR="00184514" w:rsidRDefault="00184514">
            <w:pPr>
              <w:pStyle w:val="Default"/>
              <w:widowControl/>
              <w:ind w:firstLine="480"/>
              <w:rPr>
                <w:rFonts w:ascii="仿宋" w:eastAsia="仿宋" w:hint="default"/>
                <w:color w:val="auto"/>
                <w:kern w:val="2"/>
                <w:lang w:val="zh-CN"/>
              </w:rPr>
            </w:pPr>
          </w:p>
        </w:tc>
        <w:tc>
          <w:tcPr>
            <w:tcW w:w="1830" w:type="dxa"/>
            <w:tcBorders>
              <w:top w:val="single" w:sz="4" w:space="0" w:color="auto"/>
              <w:left w:val="single" w:sz="4" w:space="0" w:color="auto"/>
              <w:bottom w:val="single" w:sz="4" w:space="0" w:color="auto"/>
              <w:right w:val="single" w:sz="4" w:space="0" w:color="auto"/>
            </w:tcBorders>
          </w:tcPr>
          <w:p w14:paraId="463323E2" w14:textId="77777777" w:rsidR="00184514" w:rsidRDefault="00184514">
            <w:pPr>
              <w:pStyle w:val="Default"/>
              <w:widowControl/>
              <w:ind w:firstLine="480"/>
              <w:rPr>
                <w:rFonts w:ascii="仿宋" w:eastAsia="仿宋" w:hint="default"/>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32F4650D" w14:textId="77777777" w:rsidR="00184514" w:rsidRDefault="00184514">
            <w:pPr>
              <w:pStyle w:val="Default"/>
              <w:widowControl/>
              <w:ind w:firstLine="480"/>
              <w:rPr>
                <w:rFonts w:ascii="仿宋" w:eastAsia="仿宋" w:hint="default"/>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64D5764B" w14:textId="77777777" w:rsidR="00184514" w:rsidRDefault="00184514">
            <w:pPr>
              <w:pStyle w:val="Default"/>
              <w:widowControl/>
              <w:ind w:firstLine="480"/>
              <w:rPr>
                <w:rFonts w:ascii="仿宋" w:eastAsia="仿宋" w:hint="default"/>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6C27FB87" w14:textId="77777777" w:rsidR="00184514" w:rsidRDefault="00184514">
            <w:pPr>
              <w:pStyle w:val="Default"/>
              <w:widowControl/>
              <w:ind w:firstLine="480"/>
              <w:rPr>
                <w:rFonts w:ascii="仿宋" w:eastAsia="仿宋" w:hint="default"/>
                <w:color w:val="auto"/>
                <w:kern w:val="2"/>
                <w:lang w:val="zh-CN"/>
              </w:rPr>
            </w:pPr>
          </w:p>
        </w:tc>
      </w:tr>
      <w:tr w:rsidR="00184514" w14:paraId="37D1A9E0" w14:textId="77777777">
        <w:trPr>
          <w:trHeight w:hRule="exact" w:val="454"/>
        </w:trPr>
        <w:tc>
          <w:tcPr>
            <w:tcW w:w="8302" w:type="dxa"/>
            <w:gridSpan w:val="7"/>
            <w:tcBorders>
              <w:top w:val="single" w:sz="4" w:space="0" w:color="auto"/>
              <w:left w:val="single" w:sz="4" w:space="0" w:color="auto"/>
              <w:bottom w:val="single" w:sz="4" w:space="0" w:color="auto"/>
              <w:right w:val="single" w:sz="4" w:space="0" w:color="auto"/>
            </w:tcBorders>
          </w:tcPr>
          <w:p w14:paraId="1636CBBF" w14:textId="77777777" w:rsidR="00184514" w:rsidRDefault="003964AF">
            <w:pPr>
              <w:pStyle w:val="Default"/>
              <w:widowControl/>
              <w:ind w:firstLine="480"/>
              <w:rPr>
                <w:rFonts w:ascii="仿宋" w:eastAsia="仿宋" w:hint="default"/>
                <w:color w:val="auto"/>
                <w:kern w:val="2"/>
              </w:rPr>
            </w:pPr>
            <w:r>
              <w:rPr>
                <w:rFonts w:ascii="仿宋" w:eastAsia="仿宋"/>
                <w:color w:val="auto"/>
                <w:kern w:val="2"/>
              </w:rPr>
              <w:t>小计</w:t>
            </w:r>
          </w:p>
        </w:tc>
        <w:tc>
          <w:tcPr>
            <w:tcW w:w="1725" w:type="dxa"/>
            <w:tcBorders>
              <w:top w:val="single" w:sz="4" w:space="0" w:color="auto"/>
              <w:left w:val="single" w:sz="4" w:space="0" w:color="auto"/>
              <w:bottom w:val="single" w:sz="4" w:space="0" w:color="auto"/>
              <w:right w:val="single" w:sz="4" w:space="0" w:color="auto"/>
            </w:tcBorders>
          </w:tcPr>
          <w:p w14:paraId="4F332678" w14:textId="77777777" w:rsidR="00184514" w:rsidRDefault="00184514">
            <w:pPr>
              <w:pStyle w:val="Default"/>
              <w:widowControl/>
              <w:ind w:firstLine="480"/>
              <w:rPr>
                <w:rFonts w:ascii="仿宋" w:eastAsia="仿宋" w:hint="default"/>
                <w:color w:val="auto"/>
                <w:kern w:val="2"/>
              </w:rPr>
            </w:pPr>
          </w:p>
        </w:tc>
        <w:tc>
          <w:tcPr>
            <w:tcW w:w="1830" w:type="dxa"/>
            <w:tcBorders>
              <w:top w:val="single" w:sz="4" w:space="0" w:color="auto"/>
              <w:left w:val="single" w:sz="4" w:space="0" w:color="auto"/>
              <w:bottom w:val="single" w:sz="4" w:space="0" w:color="auto"/>
              <w:right w:val="single" w:sz="4" w:space="0" w:color="auto"/>
            </w:tcBorders>
          </w:tcPr>
          <w:p w14:paraId="78579964" w14:textId="77777777" w:rsidR="00184514" w:rsidRDefault="00184514">
            <w:pPr>
              <w:pStyle w:val="Default"/>
              <w:widowControl/>
              <w:ind w:firstLine="480"/>
              <w:rPr>
                <w:rFonts w:ascii="仿宋" w:eastAsia="仿宋" w:hint="default"/>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53A47C53" w14:textId="77777777" w:rsidR="00184514" w:rsidRDefault="00184514">
            <w:pPr>
              <w:pStyle w:val="Default"/>
              <w:widowControl/>
              <w:ind w:firstLine="480"/>
              <w:rPr>
                <w:rFonts w:ascii="仿宋" w:eastAsia="仿宋" w:hint="default"/>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684264AD" w14:textId="77777777" w:rsidR="00184514" w:rsidRDefault="00184514">
            <w:pPr>
              <w:pStyle w:val="Default"/>
              <w:widowControl/>
              <w:ind w:firstLine="480"/>
              <w:rPr>
                <w:rFonts w:ascii="仿宋" w:eastAsia="仿宋" w:hint="default"/>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561D2999" w14:textId="77777777" w:rsidR="00184514" w:rsidRDefault="00184514">
            <w:pPr>
              <w:pStyle w:val="Default"/>
              <w:widowControl/>
              <w:ind w:firstLine="480"/>
              <w:rPr>
                <w:rFonts w:ascii="仿宋" w:eastAsia="仿宋" w:hint="default"/>
                <w:color w:val="auto"/>
                <w:kern w:val="2"/>
                <w:lang w:val="zh-CN"/>
              </w:rPr>
            </w:pPr>
          </w:p>
        </w:tc>
      </w:tr>
      <w:tr w:rsidR="00184514" w14:paraId="65FBE790" w14:textId="77777777">
        <w:trPr>
          <w:trHeight w:hRule="exact" w:val="454"/>
        </w:trPr>
        <w:tc>
          <w:tcPr>
            <w:tcW w:w="10027" w:type="dxa"/>
            <w:gridSpan w:val="8"/>
            <w:tcBorders>
              <w:top w:val="single" w:sz="4" w:space="0" w:color="auto"/>
              <w:left w:val="single" w:sz="4" w:space="0" w:color="auto"/>
              <w:bottom w:val="single" w:sz="4" w:space="0" w:color="auto"/>
              <w:right w:val="single" w:sz="4" w:space="0" w:color="auto"/>
            </w:tcBorders>
          </w:tcPr>
          <w:p w14:paraId="016EC14F" w14:textId="77777777" w:rsidR="00184514" w:rsidRDefault="003964AF">
            <w:pPr>
              <w:pStyle w:val="Default"/>
              <w:widowControl/>
              <w:ind w:firstLine="480"/>
              <w:rPr>
                <w:rFonts w:ascii="仿宋" w:eastAsia="仿宋" w:hint="default"/>
                <w:color w:val="auto"/>
                <w:kern w:val="2"/>
                <w:lang w:val="zh-CN"/>
              </w:rPr>
            </w:pPr>
            <w:r>
              <w:rPr>
                <w:rFonts w:ascii="仿宋" w:eastAsia="仿宋"/>
                <w:color w:val="auto"/>
                <w:kern w:val="2"/>
                <w:lang w:val="zh-CN"/>
              </w:rPr>
              <w:t>备品</w:t>
            </w:r>
            <w:proofErr w:type="gramStart"/>
            <w:r>
              <w:rPr>
                <w:rFonts w:ascii="仿宋" w:eastAsia="仿宋"/>
                <w:color w:val="auto"/>
                <w:kern w:val="2"/>
                <w:lang w:val="zh-CN"/>
              </w:rPr>
              <w:t>备件价</w:t>
            </w:r>
            <w:proofErr w:type="gramEnd"/>
            <w:r>
              <w:rPr>
                <w:rFonts w:ascii="仿宋" w:eastAsia="仿宋"/>
                <w:color w:val="auto"/>
                <w:kern w:val="2"/>
                <w:lang w:val="zh-CN"/>
              </w:rPr>
              <w:t>(</w:t>
            </w:r>
            <w:r>
              <w:rPr>
                <w:rFonts w:ascii="仿宋" w:eastAsia="仿宋"/>
                <w:color w:val="auto"/>
                <w:kern w:val="2"/>
                <w:lang w:val="zh-CN"/>
              </w:rPr>
              <w:t>如有</w:t>
            </w:r>
            <w:r>
              <w:rPr>
                <w:rFonts w:ascii="仿宋" w:eastAsia="仿宋"/>
                <w:color w:val="auto"/>
                <w:kern w:val="2"/>
                <w:lang w:val="zh-CN"/>
              </w:rPr>
              <w:t>)</w:t>
            </w:r>
          </w:p>
        </w:tc>
        <w:tc>
          <w:tcPr>
            <w:tcW w:w="1830" w:type="dxa"/>
            <w:tcBorders>
              <w:top w:val="single" w:sz="4" w:space="0" w:color="auto"/>
              <w:left w:val="single" w:sz="4" w:space="0" w:color="auto"/>
              <w:bottom w:val="single" w:sz="4" w:space="0" w:color="auto"/>
              <w:right w:val="single" w:sz="4" w:space="0" w:color="auto"/>
            </w:tcBorders>
          </w:tcPr>
          <w:p w14:paraId="10FA9964" w14:textId="77777777" w:rsidR="00184514" w:rsidRDefault="00184514">
            <w:pPr>
              <w:pStyle w:val="Default"/>
              <w:widowControl/>
              <w:ind w:firstLine="480"/>
              <w:rPr>
                <w:rFonts w:ascii="仿宋" w:eastAsia="仿宋" w:hint="default"/>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78DB52D0" w14:textId="77777777" w:rsidR="00184514" w:rsidRDefault="00184514">
            <w:pPr>
              <w:pStyle w:val="Default"/>
              <w:widowControl/>
              <w:ind w:firstLine="480"/>
              <w:rPr>
                <w:rFonts w:ascii="仿宋" w:eastAsia="仿宋" w:hint="default"/>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1104F7D4" w14:textId="77777777" w:rsidR="00184514" w:rsidRDefault="00184514">
            <w:pPr>
              <w:pStyle w:val="Default"/>
              <w:widowControl/>
              <w:ind w:firstLine="480"/>
              <w:rPr>
                <w:rFonts w:ascii="仿宋" w:eastAsia="仿宋" w:hint="default"/>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06A43E6F" w14:textId="77777777" w:rsidR="00184514" w:rsidRDefault="00184514">
            <w:pPr>
              <w:pStyle w:val="Default"/>
              <w:widowControl/>
              <w:ind w:firstLine="480"/>
              <w:rPr>
                <w:rFonts w:ascii="仿宋" w:eastAsia="仿宋" w:hint="default"/>
                <w:color w:val="auto"/>
                <w:kern w:val="2"/>
                <w:lang w:val="zh-CN"/>
              </w:rPr>
            </w:pPr>
          </w:p>
        </w:tc>
      </w:tr>
      <w:tr w:rsidR="00184514" w14:paraId="3B835168" w14:textId="77777777">
        <w:trPr>
          <w:trHeight w:hRule="exact" w:val="454"/>
        </w:trPr>
        <w:tc>
          <w:tcPr>
            <w:tcW w:w="10027" w:type="dxa"/>
            <w:gridSpan w:val="8"/>
            <w:tcBorders>
              <w:top w:val="single" w:sz="4" w:space="0" w:color="auto"/>
              <w:left w:val="single" w:sz="4" w:space="0" w:color="auto"/>
              <w:bottom w:val="single" w:sz="4" w:space="0" w:color="auto"/>
              <w:right w:val="single" w:sz="4" w:space="0" w:color="auto"/>
            </w:tcBorders>
          </w:tcPr>
          <w:p w14:paraId="0BEF64D8" w14:textId="77777777" w:rsidR="00184514" w:rsidRDefault="003964AF">
            <w:pPr>
              <w:pStyle w:val="Default"/>
              <w:widowControl/>
              <w:ind w:firstLine="480"/>
              <w:rPr>
                <w:rFonts w:ascii="仿宋" w:eastAsia="仿宋" w:hint="default"/>
                <w:color w:val="auto"/>
                <w:kern w:val="2"/>
              </w:rPr>
            </w:pPr>
            <w:r>
              <w:rPr>
                <w:rFonts w:ascii="仿宋" w:eastAsia="仿宋"/>
                <w:color w:val="auto"/>
                <w:kern w:val="2"/>
              </w:rPr>
              <w:t>专用工具价（如有）</w:t>
            </w:r>
          </w:p>
        </w:tc>
        <w:tc>
          <w:tcPr>
            <w:tcW w:w="1830" w:type="dxa"/>
            <w:tcBorders>
              <w:top w:val="single" w:sz="4" w:space="0" w:color="auto"/>
              <w:left w:val="single" w:sz="4" w:space="0" w:color="auto"/>
              <w:bottom w:val="single" w:sz="4" w:space="0" w:color="auto"/>
              <w:right w:val="single" w:sz="4" w:space="0" w:color="auto"/>
            </w:tcBorders>
          </w:tcPr>
          <w:p w14:paraId="79FC6AA9" w14:textId="77777777" w:rsidR="00184514" w:rsidRDefault="00184514">
            <w:pPr>
              <w:pStyle w:val="Default"/>
              <w:widowControl/>
              <w:ind w:firstLine="480"/>
              <w:rPr>
                <w:rFonts w:ascii="仿宋" w:eastAsia="仿宋" w:hint="default"/>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6394DE70" w14:textId="77777777" w:rsidR="00184514" w:rsidRDefault="00184514">
            <w:pPr>
              <w:pStyle w:val="Default"/>
              <w:widowControl/>
              <w:ind w:firstLine="480"/>
              <w:rPr>
                <w:rFonts w:ascii="仿宋" w:eastAsia="仿宋" w:hint="default"/>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61265111" w14:textId="77777777" w:rsidR="00184514" w:rsidRDefault="00184514">
            <w:pPr>
              <w:pStyle w:val="Default"/>
              <w:widowControl/>
              <w:ind w:firstLine="480"/>
              <w:rPr>
                <w:rFonts w:ascii="仿宋" w:eastAsia="仿宋" w:hint="default"/>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1600E5F9" w14:textId="77777777" w:rsidR="00184514" w:rsidRDefault="00184514">
            <w:pPr>
              <w:pStyle w:val="Default"/>
              <w:widowControl/>
              <w:ind w:firstLine="480"/>
              <w:rPr>
                <w:rFonts w:ascii="仿宋" w:eastAsia="仿宋" w:hint="default"/>
                <w:color w:val="auto"/>
                <w:kern w:val="2"/>
                <w:lang w:val="zh-CN"/>
              </w:rPr>
            </w:pPr>
          </w:p>
        </w:tc>
      </w:tr>
      <w:tr w:rsidR="00184514" w14:paraId="3D9D9E48" w14:textId="77777777">
        <w:trPr>
          <w:trHeight w:hRule="exact" w:val="454"/>
        </w:trPr>
        <w:tc>
          <w:tcPr>
            <w:tcW w:w="10027" w:type="dxa"/>
            <w:gridSpan w:val="8"/>
            <w:tcBorders>
              <w:top w:val="single" w:sz="4" w:space="0" w:color="auto"/>
              <w:left w:val="single" w:sz="4" w:space="0" w:color="auto"/>
              <w:bottom w:val="single" w:sz="4" w:space="0" w:color="auto"/>
              <w:right w:val="single" w:sz="4" w:space="0" w:color="auto"/>
            </w:tcBorders>
          </w:tcPr>
          <w:p w14:paraId="37D6D55A" w14:textId="77777777" w:rsidR="00184514" w:rsidRDefault="003964AF">
            <w:pPr>
              <w:pStyle w:val="Default"/>
              <w:widowControl/>
              <w:ind w:firstLine="480"/>
              <w:rPr>
                <w:rFonts w:ascii="仿宋" w:eastAsia="仿宋" w:hint="default"/>
                <w:color w:val="auto"/>
                <w:kern w:val="2"/>
                <w:lang w:val="zh-CN"/>
              </w:rPr>
            </w:pPr>
            <w:r>
              <w:rPr>
                <w:rFonts w:ascii="仿宋" w:eastAsia="仿宋"/>
                <w:color w:val="auto"/>
                <w:kern w:val="2"/>
                <w:lang w:val="zh-CN"/>
              </w:rPr>
              <w:t>运输</w:t>
            </w:r>
            <w:r>
              <w:rPr>
                <w:rFonts w:ascii="仿宋" w:eastAsia="仿宋"/>
                <w:color w:val="auto"/>
                <w:kern w:val="2"/>
                <w:lang w:val="zh-CN"/>
              </w:rPr>
              <w:t>(</w:t>
            </w:r>
            <w:r>
              <w:rPr>
                <w:rFonts w:ascii="仿宋" w:eastAsia="仿宋"/>
                <w:color w:val="auto"/>
                <w:kern w:val="2"/>
                <w:lang w:val="zh-CN"/>
              </w:rPr>
              <w:t>至目的地</w:t>
            </w:r>
            <w:r>
              <w:rPr>
                <w:rFonts w:ascii="仿宋" w:eastAsia="仿宋"/>
                <w:color w:val="auto"/>
                <w:kern w:val="2"/>
                <w:lang w:val="zh-CN"/>
              </w:rPr>
              <w:t>)</w:t>
            </w:r>
          </w:p>
        </w:tc>
        <w:tc>
          <w:tcPr>
            <w:tcW w:w="1830" w:type="dxa"/>
            <w:tcBorders>
              <w:top w:val="single" w:sz="4" w:space="0" w:color="auto"/>
              <w:left w:val="single" w:sz="4" w:space="0" w:color="auto"/>
              <w:bottom w:val="single" w:sz="4" w:space="0" w:color="auto"/>
              <w:right w:val="single" w:sz="4" w:space="0" w:color="auto"/>
            </w:tcBorders>
          </w:tcPr>
          <w:p w14:paraId="47C3BDFA" w14:textId="77777777" w:rsidR="00184514" w:rsidRDefault="00184514">
            <w:pPr>
              <w:pStyle w:val="Default"/>
              <w:widowControl/>
              <w:ind w:firstLine="480"/>
              <w:rPr>
                <w:rFonts w:ascii="仿宋" w:eastAsia="仿宋" w:hint="default"/>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3B5C0952" w14:textId="77777777" w:rsidR="00184514" w:rsidRDefault="00184514">
            <w:pPr>
              <w:pStyle w:val="Default"/>
              <w:widowControl/>
              <w:ind w:firstLine="480"/>
              <w:rPr>
                <w:rFonts w:ascii="仿宋" w:eastAsia="仿宋" w:hint="default"/>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54DE5F09" w14:textId="77777777" w:rsidR="00184514" w:rsidRDefault="00184514">
            <w:pPr>
              <w:pStyle w:val="Default"/>
              <w:widowControl/>
              <w:ind w:firstLine="480"/>
              <w:rPr>
                <w:rFonts w:ascii="仿宋" w:eastAsia="仿宋" w:hint="default"/>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71F0CAB6" w14:textId="77777777" w:rsidR="00184514" w:rsidRDefault="00184514">
            <w:pPr>
              <w:pStyle w:val="Default"/>
              <w:widowControl/>
              <w:ind w:firstLine="480"/>
              <w:rPr>
                <w:rFonts w:ascii="仿宋" w:eastAsia="仿宋" w:hint="default"/>
                <w:color w:val="auto"/>
                <w:kern w:val="2"/>
                <w:lang w:val="zh-CN"/>
              </w:rPr>
            </w:pPr>
          </w:p>
        </w:tc>
      </w:tr>
      <w:tr w:rsidR="00184514" w14:paraId="6F248634" w14:textId="77777777">
        <w:trPr>
          <w:trHeight w:hRule="exact" w:val="454"/>
        </w:trPr>
        <w:tc>
          <w:tcPr>
            <w:tcW w:w="10027" w:type="dxa"/>
            <w:gridSpan w:val="8"/>
            <w:tcBorders>
              <w:top w:val="single" w:sz="4" w:space="0" w:color="auto"/>
              <w:left w:val="single" w:sz="4" w:space="0" w:color="auto"/>
              <w:bottom w:val="single" w:sz="4" w:space="0" w:color="auto"/>
              <w:right w:val="single" w:sz="4" w:space="0" w:color="auto"/>
            </w:tcBorders>
          </w:tcPr>
          <w:p w14:paraId="62CDF4DD" w14:textId="77777777" w:rsidR="00184514" w:rsidRDefault="003964AF">
            <w:pPr>
              <w:pStyle w:val="Default"/>
              <w:widowControl/>
              <w:ind w:firstLine="480"/>
              <w:rPr>
                <w:rFonts w:ascii="仿宋" w:eastAsia="仿宋" w:hint="default"/>
                <w:color w:val="auto"/>
                <w:kern w:val="2"/>
                <w:lang w:val="zh-CN"/>
              </w:rPr>
            </w:pPr>
            <w:r>
              <w:rPr>
                <w:rFonts w:ascii="仿宋" w:eastAsia="仿宋"/>
                <w:color w:val="auto"/>
                <w:kern w:val="2"/>
              </w:rPr>
              <w:t>指导</w:t>
            </w:r>
            <w:r>
              <w:rPr>
                <w:rFonts w:ascii="仿宋" w:eastAsia="仿宋"/>
                <w:color w:val="auto"/>
                <w:kern w:val="2"/>
                <w:lang w:val="zh-CN"/>
              </w:rPr>
              <w:t>安装</w:t>
            </w:r>
            <w:r>
              <w:rPr>
                <w:rFonts w:ascii="仿宋" w:eastAsia="仿宋"/>
                <w:color w:val="auto"/>
                <w:kern w:val="2"/>
              </w:rPr>
              <w:t>及调试</w:t>
            </w:r>
            <w:r>
              <w:rPr>
                <w:rFonts w:ascii="仿宋" w:eastAsia="仿宋"/>
                <w:color w:val="auto"/>
                <w:kern w:val="2"/>
                <w:lang w:val="zh-CN"/>
              </w:rPr>
              <w:t>费</w:t>
            </w:r>
          </w:p>
        </w:tc>
        <w:tc>
          <w:tcPr>
            <w:tcW w:w="1830" w:type="dxa"/>
            <w:tcBorders>
              <w:top w:val="single" w:sz="4" w:space="0" w:color="auto"/>
              <w:left w:val="single" w:sz="4" w:space="0" w:color="auto"/>
              <w:bottom w:val="single" w:sz="4" w:space="0" w:color="auto"/>
              <w:right w:val="single" w:sz="4" w:space="0" w:color="auto"/>
            </w:tcBorders>
          </w:tcPr>
          <w:p w14:paraId="1237B1C8" w14:textId="77777777" w:rsidR="00184514" w:rsidRDefault="00184514">
            <w:pPr>
              <w:pStyle w:val="Default"/>
              <w:widowControl/>
              <w:ind w:firstLine="480"/>
              <w:rPr>
                <w:rFonts w:ascii="仿宋" w:eastAsia="仿宋" w:hint="default"/>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7DAC03EB" w14:textId="77777777" w:rsidR="00184514" w:rsidRDefault="00184514">
            <w:pPr>
              <w:pStyle w:val="Default"/>
              <w:widowControl/>
              <w:ind w:firstLine="480"/>
              <w:rPr>
                <w:rFonts w:ascii="仿宋" w:eastAsia="仿宋" w:hint="default"/>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4B1F4C66" w14:textId="77777777" w:rsidR="00184514" w:rsidRDefault="00184514">
            <w:pPr>
              <w:pStyle w:val="Default"/>
              <w:widowControl/>
              <w:ind w:firstLine="480"/>
              <w:rPr>
                <w:rFonts w:ascii="仿宋" w:eastAsia="仿宋" w:hint="default"/>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0AC2D2FA" w14:textId="77777777" w:rsidR="00184514" w:rsidRDefault="00184514">
            <w:pPr>
              <w:pStyle w:val="Default"/>
              <w:widowControl/>
              <w:ind w:firstLine="480"/>
              <w:rPr>
                <w:rFonts w:ascii="仿宋" w:eastAsia="仿宋" w:hint="default"/>
                <w:color w:val="auto"/>
                <w:kern w:val="2"/>
                <w:lang w:val="zh-CN"/>
              </w:rPr>
            </w:pPr>
          </w:p>
        </w:tc>
      </w:tr>
      <w:tr w:rsidR="00184514" w14:paraId="0F5F3FE7" w14:textId="77777777">
        <w:trPr>
          <w:trHeight w:hRule="exact" w:val="454"/>
        </w:trPr>
        <w:tc>
          <w:tcPr>
            <w:tcW w:w="10027" w:type="dxa"/>
            <w:gridSpan w:val="8"/>
            <w:tcBorders>
              <w:top w:val="single" w:sz="4" w:space="0" w:color="auto"/>
              <w:left w:val="single" w:sz="4" w:space="0" w:color="auto"/>
              <w:bottom w:val="single" w:sz="4" w:space="0" w:color="auto"/>
              <w:right w:val="single" w:sz="4" w:space="0" w:color="auto"/>
            </w:tcBorders>
          </w:tcPr>
          <w:p w14:paraId="673D5A5F" w14:textId="77777777" w:rsidR="00184514" w:rsidRDefault="003964AF">
            <w:pPr>
              <w:pStyle w:val="Default"/>
              <w:widowControl/>
              <w:ind w:firstLine="480"/>
              <w:rPr>
                <w:rFonts w:ascii="仿宋" w:eastAsia="仿宋" w:hint="default"/>
                <w:color w:val="auto"/>
                <w:kern w:val="2"/>
              </w:rPr>
            </w:pPr>
            <w:r>
              <w:rPr>
                <w:rFonts w:ascii="仿宋" w:eastAsia="仿宋"/>
                <w:color w:val="auto"/>
                <w:kern w:val="2"/>
              </w:rPr>
              <w:t>报价总价</w:t>
            </w:r>
          </w:p>
        </w:tc>
        <w:tc>
          <w:tcPr>
            <w:tcW w:w="1830" w:type="dxa"/>
            <w:tcBorders>
              <w:top w:val="single" w:sz="4" w:space="0" w:color="auto"/>
              <w:left w:val="single" w:sz="4" w:space="0" w:color="auto"/>
              <w:bottom w:val="single" w:sz="4" w:space="0" w:color="auto"/>
              <w:right w:val="single" w:sz="4" w:space="0" w:color="auto"/>
            </w:tcBorders>
          </w:tcPr>
          <w:p w14:paraId="37C0D47D" w14:textId="77777777" w:rsidR="00184514" w:rsidRDefault="00184514">
            <w:pPr>
              <w:pStyle w:val="Default"/>
              <w:widowControl/>
              <w:ind w:firstLine="480"/>
              <w:rPr>
                <w:rFonts w:ascii="仿宋" w:eastAsia="仿宋" w:hint="default"/>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7BA4A16A" w14:textId="77777777" w:rsidR="00184514" w:rsidRDefault="00184514">
            <w:pPr>
              <w:pStyle w:val="Default"/>
              <w:widowControl/>
              <w:ind w:firstLine="480"/>
              <w:rPr>
                <w:rFonts w:ascii="仿宋" w:eastAsia="仿宋" w:hint="default"/>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75D14FD3" w14:textId="77777777" w:rsidR="00184514" w:rsidRDefault="00184514">
            <w:pPr>
              <w:pStyle w:val="Default"/>
              <w:widowControl/>
              <w:ind w:firstLine="480"/>
              <w:rPr>
                <w:rFonts w:ascii="仿宋" w:eastAsia="仿宋" w:hint="default"/>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79F03647" w14:textId="77777777" w:rsidR="00184514" w:rsidRDefault="00184514">
            <w:pPr>
              <w:pStyle w:val="Default"/>
              <w:widowControl/>
              <w:ind w:firstLine="480"/>
              <w:rPr>
                <w:rFonts w:ascii="仿宋" w:eastAsia="仿宋" w:hint="default"/>
                <w:color w:val="auto"/>
                <w:kern w:val="2"/>
                <w:lang w:val="zh-CN"/>
              </w:rPr>
            </w:pPr>
          </w:p>
        </w:tc>
      </w:tr>
    </w:tbl>
    <w:p w14:paraId="54232901" w14:textId="77777777" w:rsidR="00184514" w:rsidRDefault="003964AF">
      <w:pPr>
        <w:widowControl/>
        <w:spacing w:after="0" w:line="360" w:lineRule="auto"/>
        <w:ind w:firstLineChars="2200" w:firstLine="6160"/>
        <w:jc w:val="left"/>
        <w:rPr>
          <w:b/>
          <w:lang w:bidi="ar"/>
        </w:rPr>
      </w:pPr>
      <w:r>
        <w:rPr>
          <w:rFonts w:ascii="仿宋" w:eastAsia="仿宋" w:hAnsi="仿宋" w:cs="Times New Roman" w:hint="eastAsia"/>
          <w:kern w:val="0"/>
          <w:sz w:val="28"/>
          <w:szCs w:val="28"/>
          <w:lang w:bidi="ar"/>
        </w:rPr>
        <w:t>全权代表签字：</w:t>
      </w:r>
      <w:r>
        <w:rPr>
          <w:rFonts w:ascii="仿宋" w:eastAsia="仿宋" w:hAnsi="仿宋" w:cs="Times New Roman" w:hint="eastAsia"/>
          <w:kern w:val="0"/>
          <w:sz w:val="28"/>
          <w:szCs w:val="28"/>
          <w:lang w:bidi="ar"/>
        </w:rPr>
        <w:t>__________________</w:t>
      </w:r>
    </w:p>
    <w:p w14:paraId="63E8EC05" w14:textId="77777777" w:rsidR="00184514" w:rsidRDefault="00184514">
      <w:pPr>
        <w:spacing w:line="360" w:lineRule="auto"/>
        <w:rPr>
          <w:rFonts w:ascii="仿宋" w:eastAsia="仿宋" w:hAnsi="仿宋" w:cs="Times New Roman"/>
          <w:b/>
          <w:sz w:val="28"/>
          <w:szCs w:val="28"/>
          <w:lang w:val="zh-CN" w:bidi="ar"/>
        </w:rPr>
        <w:sectPr w:rsidR="00184514">
          <w:pgSz w:w="16838" w:h="11906" w:orient="landscape"/>
          <w:pgMar w:top="680" w:right="1003" w:bottom="680" w:left="720" w:header="851" w:footer="992" w:gutter="0"/>
          <w:cols w:space="425"/>
          <w:docGrid w:type="lines" w:linePitch="387"/>
        </w:sectPr>
      </w:pPr>
    </w:p>
    <w:p w14:paraId="79B361CA" w14:textId="77777777" w:rsidR="00184514" w:rsidRDefault="003964AF">
      <w:pPr>
        <w:widowControl/>
        <w:spacing w:after="0" w:line="360" w:lineRule="auto"/>
        <w:jc w:val="left"/>
      </w:pPr>
      <w:r>
        <w:rPr>
          <w:rFonts w:ascii="仿宋" w:eastAsia="仿宋" w:hAnsi="仿宋" w:cs="Times New Roman" w:hint="eastAsia"/>
          <w:kern w:val="0"/>
          <w:sz w:val="28"/>
          <w:szCs w:val="28"/>
          <w:lang w:bidi="ar"/>
        </w:rPr>
        <w:lastRenderedPageBreak/>
        <w:t>附件三</w:t>
      </w:r>
      <w:r>
        <w:rPr>
          <w:rFonts w:ascii="仿宋" w:eastAsia="仿宋" w:hAnsi="仿宋" w:cs="Times New Roman" w:hint="eastAsia"/>
          <w:kern w:val="0"/>
          <w:sz w:val="28"/>
          <w:szCs w:val="28"/>
          <w:lang w:bidi="ar"/>
        </w:rPr>
        <w:t xml:space="preserve">-1              </w:t>
      </w:r>
      <w:r>
        <w:rPr>
          <w:rFonts w:ascii="仿宋" w:eastAsia="仿宋" w:hAnsi="仿宋" w:cs="Times New Roman" w:hint="eastAsia"/>
          <w:kern w:val="0"/>
          <w:sz w:val="28"/>
          <w:szCs w:val="28"/>
          <w:lang w:bidi="ar"/>
        </w:rPr>
        <w:t>备品备件清单及报价</w:t>
      </w:r>
      <w:r>
        <w:rPr>
          <w:rFonts w:ascii="仿宋" w:eastAsia="仿宋" w:hAnsi="仿宋" w:cs="Times New Roman" w:hint="eastAsia"/>
          <w:i/>
          <w:kern w:val="0"/>
          <w:sz w:val="28"/>
          <w:szCs w:val="28"/>
          <w:lang w:bidi="ar"/>
        </w:rPr>
        <w:t>(</w:t>
      </w:r>
      <w:r>
        <w:rPr>
          <w:rFonts w:ascii="仿宋" w:eastAsia="仿宋" w:hAnsi="仿宋" w:cs="Times New Roman" w:hint="eastAsia"/>
          <w:i/>
          <w:kern w:val="0"/>
          <w:sz w:val="28"/>
          <w:szCs w:val="28"/>
          <w:lang w:bidi="ar"/>
        </w:rPr>
        <w:t>如有</w:t>
      </w:r>
      <w:r>
        <w:rPr>
          <w:rFonts w:ascii="仿宋" w:eastAsia="仿宋" w:hAnsi="仿宋" w:cs="Times New Roman" w:hint="eastAsia"/>
          <w:i/>
          <w:kern w:val="0"/>
          <w:sz w:val="28"/>
          <w:szCs w:val="28"/>
          <w:lang w:bidi="ar"/>
        </w:rPr>
        <w:t>)</w:t>
      </w:r>
    </w:p>
    <w:p w14:paraId="71BB8AC0" w14:textId="77777777" w:rsidR="00184514" w:rsidRDefault="00184514">
      <w:pPr>
        <w:widowControl/>
        <w:spacing w:after="0" w:line="360" w:lineRule="auto"/>
        <w:ind w:firstLineChars="200" w:firstLine="420"/>
        <w:jc w:val="left"/>
      </w:pPr>
    </w:p>
    <w:tbl>
      <w:tblPr>
        <w:tblW w:w="0" w:type="auto"/>
        <w:tblInd w:w="1035" w:type="dxa"/>
        <w:tblLayout w:type="fixed"/>
        <w:tblLook w:val="04A0" w:firstRow="1" w:lastRow="0" w:firstColumn="1" w:lastColumn="0" w:noHBand="0" w:noVBand="1"/>
      </w:tblPr>
      <w:tblGrid>
        <w:gridCol w:w="1578"/>
        <w:gridCol w:w="1260"/>
        <w:gridCol w:w="1680"/>
        <w:gridCol w:w="840"/>
        <w:gridCol w:w="840"/>
        <w:gridCol w:w="1290"/>
        <w:gridCol w:w="900"/>
      </w:tblGrid>
      <w:tr w:rsidR="00184514" w14:paraId="15EF0D08" w14:textId="77777777">
        <w:trPr>
          <w:trHeight w:val="640"/>
        </w:trPr>
        <w:tc>
          <w:tcPr>
            <w:tcW w:w="1578" w:type="dxa"/>
            <w:tcBorders>
              <w:top w:val="single" w:sz="6" w:space="0" w:color="auto"/>
              <w:left w:val="single" w:sz="6" w:space="0" w:color="auto"/>
              <w:bottom w:val="single" w:sz="6" w:space="0" w:color="auto"/>
              <w:right w:val="single" w:sz="6" w:space="0" w:color="auto"/>
            </w:tcBorders>
            <w:vAlign w:val="center"/>
          </w:tcPr>
          <w:p w14:paraId="42C6D811" w14:textId="77777777" w:rsidR="00184514" w:rsidRDefault="003964AF">
            <w:pPr>
              <w:widowControl/>
              <w:spacing w:after="0" w:line="360" w:lineRule="auto"/>
              <w:ind w:firstLineChars="100" w:firstLine="280"/>
              <w:jc w:val="left"/>
            </w:pPr>
            <w:r>
              <w:rPr>
                <w:rFonts w:ascii="仿宋" w:eastAsia="仿宋" w:hAnsi="仿宋" w:cs="Times New Roman" w:hint="eastAsia"/>
                <w:sz w:val="28"/>
                <w:szCs w:val="28"/>
                <w:lang w:bidi="ar"/>
              </w:rPr>
              <w:t>名称</w:t>
            </w:r>
          </w:p>
        </w:tc>
        <w:tc>
          <w:tcPr>
            <w:tcW w:w="1260" w:type="dxa"/>
            <w:tcBorders>
              <w:top w:val="single" w:sz="6" w:space="0" w:color="auto"/>
              <w:left w:val="single" w:sz="6" w:space="0" w:color="auto"/>
              <w:bottom w:val="single" w:sz="6" w:space="0" w:color="auto"/>
              <w:right w:val="single" w:sz="6" w:space="0" w:color="auto"/>
            </w:tcBorders>
            <w:vAlign w:val="center"/>
          </w:tcPr>
          <w:p w14:paraId="615BE8CE" w14:textId="77777777" w:rsidR="00184514" w:rsidRDefault="003964AF">
            <w:pPr>
              <w:widowControl/>
              <w:spacing w:after="0" w:line="240" w:lineRule="auto"/>
              <w:jc w:val="left"/>
            </w:pPr>
            <w:r>
              <w:rPr>
                <w:rFonts w:ascii="仿宋" w:eastAsia="仿宋" w:hAnsi="仿宋" w:cs="Times New Roman" w:hint="eastAsia"/>
                <w:sz w:val="28"/>
                <w:szCs w:val="28"/>
                <w:lang w:bidi="ar"/>
              </w:rPr>
              <w:t>在何部位使用</w:t>
            </w:r>
          </w:p>
        </w:tc>
        <w:tc>
          <w:tcPr>
            <w:tcW w:w="1680" w:type="dxa"/>
            <w:tcBorders>
              <w:top w:val="single" w:sz="6" w:space="0" w:color="auto"/>
              <w:left w:val="single" w:sz="6" w:space="0" w:color="auto"/>
              <w:bottom w:val="single" w:sz="6" w:space="0" w:color="auto"/>
              <w:right w:val="single" w:sz="6" w:space="0" w:color="auto"/>
            </w:tcBorders>
            <w:vAlign w:val="center"/>
          </w:tcPr>
          <w:p w14:paraId="1DFEFE81" w14:textId="77777777" w:rsidR="00184514" w:rsidRDefault="003964AF">
            <w:pPr>
              <w:widowControl/>
              <w:spacing w:after="0" w:line="360" w:lineRule="auto"/>
              <w:ind w:firstLineChars="100" w:firstLine="280"/>
              <w:jc w:val="left"/>
            </w:pPr>
            <w:r>
              <w:rPr>
                <w:rFonts w:ascii="仿宋" w:eastAsia="仿宋" w:hAnsi="仿宋" w:cs="Times New Roman" w:hint="eastAsia"/>
                <w:sz w:val="28"/>
                <w:szCs w:val="28"/>
                <w:lang w:bidi="ar"/>
              </w:rPr>
              <w:t>制造厂</w:t>
            </w:r>
          </w:p>
        </w:tc>
        <w:tc>
          <w:tcPr>
            <w:tcW w:w="840" w:type="dxa"/>
            <w:tcBorders>
              <w:top w:val="single" w:sz="6" w:space="0" w:color="auto"/>
              <w:left w:val="single" w:sz="6" w:space="0" w:color="auto"/>
              <w:bottom w:val="single" w:sz="6" w:space="0" w:color="auto"/>
              <w:right w:val="single" w:sz="6" w:space="0" w:color="auto"/>
            </w:tcBorders>
            <w:vAlign w:val="center"/>
          </w:tcPr>
          <w:p w14:paraId="5A766245" w14:textId="77777777" w:rsidR="00184514" w:rsidRDefault="003964AF">
            <w:pPr>
              <w:widowControl/>
              <w:spacing w:after="0" w:line="360" w:lineRule="auto"/>
              <w:jc w:val="left"/>
            </w:pPr>
            <w:r>
              <w:rPr>
                <w:rFonts w:ascii="仿宋" w:eastAsia="仿宋" w:hAnsi="仿宋" w:cs="Times New Roman" w:hint="eastAsia"/>
                <w:sz w:val="28"/>
                <w:szCs w:val="28"/>
                <w:lang w:bidi="ar"/>
              </w:rPr>
              <w:t>数量</w:t>
            </w:r>
          </w:p>
        </w:tc>
        <w:tc>
          <w:tcPr>
            <w:tcW w:w="840" w:type="dxa"/>
            <w:tcBorders>
              <w:top w:val="single" w:sz="6" w:space="0" w:color="auto"/>
              <w:left w:val="single" w:sz="6" w:space="0" w:color="auto"/>
              <w:bottom w:val="single" w:sz="6" w:space="0" w:color="auto"/>
              <w:right w:val="single" w:sz="6" w:space="0" w:color="auto"/>
            </w:tcBorders>
            <w:vAlign w:val="center"/>
          </w:tcPr>
          <w:p w14:paraId="0AA4CEE1" w14:textId="77777777" w:rsidR="00184514" w:rsidRDefault="003964AF">
            <w:pPr>
              <w:widowControl/>
              <w:spacing w:after="0" w:line="360" w:lineRule="auto"/>
              <w:jc w:val="left"/>
            </w:pPr>
            <w:r>
              <w:rPr>
                <w:rFonts w:ascii="仿宋" w:eastAsia="仿宋" w:hAnsi="仿宋" w:cs="Times New Roman" w:hint="eastAsia"/>
                <w:sz w:val="28"/>
                <w:szCs w:val="28"/>
                <w:lang w:bidi="ar"/>
              </w:rPr>
              <w:t>单价</w:t>
            </w:r>
          </w:p>
        </w:tc>
        <w:tc>
          <w:tcPr>
            <w:tcW w:w="1290" w:type="dxa"/>
            <w:tcBorders>
              <w:top w:val="single" w:sz="6" w:space="0" w:color="auto"/>
              <w:left w:val="single" w:sz="6" w:space="0" w:color="auto"/>
              <w:bottom w:val="single" w:sz="6" w:space="0" w:color="auto"/>
              <w:right w:val="single" w:sz="6" w:space="0" w:color="auto"/>
            </w:tcBorders>
            <w:vAlign w:val="center"/>
          </w:tcPr>
          <w:p w14:paraId="6FA15119" w14:textId="77777777" w:rsidR="00184514" w:rsidRDefault="003964AF">
            <w:pPr>
              <w:widowControl/>
              <w:spacing w:after="0" w:line="360" w:lineRule="auto"/>
              <w:ind w:firstLineChars="100" w:firstLine="280"/>
              <w:jc w:val="left"/>
            </w:pPr>
            <w:r>
              <w:rPr>
                <w:rFonts w:ascii="仿宋" w:eastAsia="仿宋" w:hAnsi="仿宋" w:cs="Times New Roman" w:hint="eastAsia"/>
                <w:sz w:val="28"/>
                <w:szCs w:val="28"/>
                <w:lang w:bidi="ar"/>
              </w:rPr>
              <w:t>总价</w:t>
            </w:r>
          </w:p>
        </w:tc>
        <w:tc>
          <w:tcPr>
            <w:tcW w:w="900" w:type="dxa"/>
            <w:tcBorders>
              <w:top w:val="single" w:sz="6" w:space="0" w:color="auto"/>
              <w:left w:val="single" w:sz="6" w:space="0" w:color="auto"/>
              <w:bottom w:val="single" w:sz="6" w:space="0" w:color="auto"/>
              <w:right w:val="single" w:sz="6" w:space="0" w:color="auto"/>
            </w:tcBorders>
            <w:vAlign w:val="center"/>
          </w:tcPr>
          <w:p w14:paraId="1AB1113D" w14:textId="77777777" w:rsidR="00184514" w:rsidRDefault="003964AF">
            <w:pPr>
              <w:widowControl/>
              <w:spacing w:after="0" w:line="360" w:lineRule="auto"/>
              <w:jc w:val="left"/>
            </w:pPr>
            <w:r>
              <w:rPr>
                <w:rFonts w:ascii="仿宋" w:eastAsia="仿宋" w:hAnsi="仿宋" w:cs="Times New Roman" w:hint="eastAsia"/>
                <w:sz w:val="28"/>
                <w:szCs w:val="28"/>
                <w:lang w:bidi="ar"/>
              </w:rPr>
              <w:t>备注</w:t>
            </w:r>
          </w:p>
        </w:tc>
      </w:tr>
      <w:tr w:rsidR="00184514" w14:paraId="6795C04A" w14:textId="77777777">
        <w:trPr>
          <w:trHeight w:val="640"/>
        </w:trPr>
        <w:tc>
          <w:tcPr>
            <w:tcW w:w="1578" w:type="dxa"/>
            <w:tcBorders>
              <w:top w:val="single" w:sz="6" w:space="0" w:color="auto"/>
              <w:left w:val="single" w:sz="6" w:space="0" w:color="auto"/>
              <w:bottom w:val="single" w:sz="6" w:space="0" w:color="auto"/>
              <w:right w:val="single" w:sz="6" w:space="0" w:color="auto"/>
            </w:tcBorders>
            <w:vAlign w:val="center"/>
          </w:tcPr>
          <w:p w14:paraId="0ED3A468" w14:textId="77777777" w:rsidR="00184514" w:rsidRDefault="00184514">
            <w:pPr>
              <w:widowControl/>
              <w:spacing w:after="0" w:line="360" w:lineRule="auto"/>
              <w:ind w:firstLineChars="200" w:firstLine="42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6856DB9B" w14:textId="77777777" w:rsidR="00184514" w:rsidRDefault="00184514">
            <w:pPr>
              <w:widowControl/>
              <w:spacing w:after="0" w:line="360" w:lineRule="auto"/>
              <w:ind w:firstLineChars="200" w:firstLine="420"/>
              <w:jc w:val="left"/>
            </w:pPr>
          </w:p>
        </w:tc>
        <w:tc>
          <w:tcPr>
            <w:tcW w:w="1680" w:type="dxa"/>
            <w:tcBorders>
              <w:top w:val="single" w:sz="6" w:space="0" w:color="auto"/>
              <w:left w:val="single" w:sz="6" w:space="0" w:color="auto"/>
              <w:bottom w:val="single" w:sz="6" w:space="0" w:color="auto"/>
              <w:right w:val="single" w:sz="6" w:space="0" w:color="auto"/>
            </w:tcBorders>
            <w:vAlign w:val="center"/>
          </w:tcPr>
          <w:p w14:paraId="6733C17E" w14:textId="77777777" w:rsidR="00184514" w:rsidRDefault="00184514">
            <w:pPr>
              <w:widowControl/>
              <w:spacing w:after="0" w:line="360" w:lineRule="auto"/>
              <w:ind w:firstLineChars="200" w:firstLine="42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4792E619" w14:textId="77777777" w:rsidR="00184514" w:rsidRDefault="00184514">
            <w:pPr>
              <w:widowControl/>
              <w:spacing w:after="0" w:line="360" w:lineRule="auto"/>
              <w:ind w:firstLineChars="200" w:firstLine="42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6992396D" w14:textId="77777777" w:rsidR="00184514" w:rsidRDefault="00184514">
            <w:pPr>
              <w:widowControl/>
              <w:spacing w:after="0" w:line="360" w:lineRule="auto"/>
              <w:ind w:firstLineChars="200" w:firstLine="420"/>
              <w:jc w:val="left"/>
            </w:pPr>
          </w:p>
        </w:tc>
        <w:tc>
          <w:tcPr>
            <w:tcW w:w="1290" w:type="dxa"/>
            <w:tcBorders>
              <w:top w:val="single" w:sz="6" w:space="0" w:color="auto"/>
              <w:left w:val="single" w:sz="6" w:space="0" w:color="auto"/>
              <w:bottom w:val="single" w:sz="6" w:space="0" w:color="auto"/>
              <w:right w:val="single" w:sz="6" w:space="0" w:color="auto"/>
            </w:tcBorders>
            <w:vAlign w:val="center"/>
          </w:tcPr>
          <w:p w14:paraId="29B1FD77" w14:textId="77777777" w:rsidR="00184514" w:rsidRDefault="00184514">
            <w:pPr>
              <w:widowControl/>
              <w:spacing w:after="0" w:line="360" w:lineRule="auto"/>
              <w:ind w:firstLineChars="200" w:firstLine="420"/>
              <w:jc w:val="left"/>
            </w:pPr>
          </w:p>
        </w:tc>
        <w:tc>
          <w:tcPr>
            <w:tcW w:w="900" w:type="dxa"/>
            <w:tcBorders>
              <w:top w:val="single" w:sz="6" w:space="0" w:color="auto"/>
              <w:left w:val="single" w:sz="6" w:space="0" w:color="auto"/>
              <w:bottom w:val="single" w:sz="6" w:space="0" w:color="auto"/>
              <w:right w:val="single" w:sz="6" w:space="0" w:color="auto"/>
            </w:tcBorders>
            <w:vAlign w:val="center"/>
          </w:tcPr>
          <w:p w14:paraId="2C55832B" w14:textId="77777777" w:rsidR="00184514" w:rsidRDefault="00184514">
            <w:pPr>
              <w:widowControl/>
              <w:spacing w:after="0" w:line="360" w:lineRule="auto"/>
              <w:ind w:firstLineChars="200" w:firstLine="420"/>
              <w:jc w:val="left"/>
            </w:pPr>
          </w:p>
        </w:tc>
      </w:tr>
      <w:tr w:rsidR="00184514" w14:paraId="7254AFBB" w14:textId="77777777">
        <w:trPr>
          <w:trHeight w:val="640"/>
        </w:trPr>
        <w:tc>
          <w:tcPr>
            <w:tcW w:w="1578" w:type="dxa"/>
            <w:tcBorders>
              <w:top w:val="single" w:sz="6" w:space="0" w:color="auto"/>
              <w:left w:val="single" w:sz="6" w:space="0" w:color="auto"/>
              <w:bottom w:val="single" w:sz="6" w:space="0" w:color="auto"/>
              <w:right w:val="single" w:sz="6" w:space="0" w:color="auto"/>
            </w:tcBorders>
            <w:vAlign w:val="center"/>
          </w:tcPr>
          <w:p w14:paraId="76FED582" w14:textId="77777777" w:rsidR="00184514" w:rsidRDefault="00184514">
            <w:pPr>
              <w:widowControl/>
              <w:spacing w:after="0" w:line="360" w:lineRule="auto"/>
              <w:ind w:firstLineChars="200" w:firstLine="42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2951DB62" w14:textId="77777777" w:rsidR="00184514" w:rsidRDefault="00184514">
            <w:pPr>
              <w:widowControl/>
              <w:spacing w:after="0" w:line="360" w:lineRule="auto"/>
              <w:ind w:firstLineChars="200" w:firstLine="420"/>
              <w:jc w:val="left"/>
            </w:pPr>
          </w:p>
        </w:tc>
        <w:tc>
          <w:tcPr>
            <w:tcW w:w="1680" w:type="dxa"/>
            <w:tcBorders>
              <w:top w:val="single" w:sz="6" w:space="0" w:color="auto"/>
              <w:left w:val="single" w:sz="6" w:space="0" w:color="auto"/>
              <w:bottom w:val="single" w:sz="6" w:space="0" w:color="auto"/>
              <w:right w:val="single" w:sz="6" w:space="0" w:color="auto"/>
            </w:tcBorders>
            <w:vAlign w:val="center"/>
          </w:tcPr>
          <w:p w14:paraId="4459FB85" w14:textId="77777777" w:rsidR="00184514" w:rsidRDefault="00184514">
            <w:pPr>
              <w:widowControl/>
              <w:spacing w:after="0" w:line="360" w:lineRule="auto"/>
              <w:ind w:firstLineChars="200" w:firstLine="42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4B12EAA4" w14:textId="77777777" w:rsidR="00184514" w:rsidRDefault="00184514">
            <w:pPr>
              <w:widowControl/>
              <w:spacing w:after="0" w:line="360" w:lineRule="auto"/>
              <w:ind w:firstLineChars="200" w:firstLine="42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2FC080CD" w14:textId="77777777" w:rsidR="00184514" w:rsidRDefault="00184514">
            <w:pPr>
              <w:widowControl/>
              <w:spacing w:after="0" w:line="360" w:lineRule="auto"/>
              <w:ind w:firstLineChars="200" w:firstLine="420"/>
              <w:jc w:val="left"/>
            </w:pPr>
          </w:p>
        </w:tc>
        <w:tc>
          <w:tcPr>
            <w:tcW w:w="1290" w:type="dxa"/>
            <w:tcBorders>
              <w:top w:val="single" w:sz="6" w:space="0" w:color="auto"/>
              <w:left w:val="single" w:sz="6" w:space="0" w:color="auto"/>
              <w:bottom w:val="single" w:sz="6" w:space="0" w:color="auto"/>
              <w:right w:val="single" w:sz="6" w:space="0" w:color="auto"/>
            </w:tcBorders>
            <w:vAlign w:val="center"/>
          </w:tcPr>
          <w:p w14:paraId="071A0F8B" w14:textId="77777777" w:rsidR="00184514" w:rsidRDefault="00184514">
            <w:pPr>
              <w:widowControl/>
              <w:spacing w:after="0" w:line="360" w:lineRule="auto"/>
              <w:ind w:firstLineChars="200" w:firstLine="420"/>
              <w:jc w:val="left"/>
            </w:pPr>
          </w:p>
        </w:tc>
        <w:tc>
          <w:tcPr>
            <w:tcW w:w="900" w:type="dxa"/>
            <w:tcBorders>
              <w:top w:val="single" w:sz="6" w:space="0" w:color="auto"/>
              <w:left w:val="single" w:sz="6" w:space="0" w:color="auto"/>
              <w:bottom w:val="single" w:sz="6" w:space="0" w:color="auto"/>
              <w:right w:val="single" w:sz="6" w:space="0" w:color="auto"/>
            </w:tcBorders>
            <w:vAlign w:val="center"/>
          </w:tcPr>
          <w:p w14:paraId="0DD2FD86" w14:textId="77777777" w:rsidR="00184514" w:rsidRDefault="00184514">
            <w:pPr>
              <w:widowControl/>
              <w:spacing w:after="0" w:line="360" w:lineRule="auto"/>
              <w:ind w:firstLineChars="200" w:firstLine="420"/>
              <w:jc w:val="left"/>
            </w:pPr>
          </w:p>
        </w:tc>
      </w:tr>
      <w:tr w:rsidR="00184514" w14:paraId="65DFA0B9" w14:textId="77777777">
        <w:trPr>
          <w:trHeight w:val="640"/>
        </w:trPr>
        <w:tc>
          <w:tcPr>
            <w:tcW w:w="1578" w:type="dxa"/>
            <w:tcBorders>
              <w:top w:val="single" w:sz="6" w:space="0" w:color="auto"/>
              <w:left w:val="single" w:sz="6" w:space="0" w:color="auto"/>
              <w:bottom w:val="single" w:sz="6" w:space="0" w:color="auto"/>
              <w:right w:val="single" w:sz="6" w:space="0" w:color="auto"/>
            </w:tcBorders>
            <w:vAlign w:val="center"/>
          </w:tcPr>
          <w:p w14:paraId="35E67FA9" w14:textId="77777777" w:rsidR="00184514" w:rsidRDefault="00184514">
            <w:pPr>
              <w:widowControl/>
              <w:spacing w:after="0" w:line="360" w:lineRule="auto"/>
              <w:ind w:firstLineChars="200" w:firstLine="42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66BC516E" w14:textId="77777777" w:rsidR="00184514" w:rsidRDefault="00184514">
            <w:pPr>
              <w:widowControl/>
              <w:spacing w:after="0" w:line="360" w:lineRule="auto"/>
              <w:ind w:firstLineChars="200" w:firstLine="420"/>
              <w:jc w:val="left"/>
            </w:pPr>
          </w:p>
        </w:tc>
        <w:tc>
          <w:tcPr>
            <w:tcW w:w="1680" w:type="dxa"/>
            <w:tcBorders>
              <w:top w:val="single" w:sz="6" w:space="0" w:color="auto"/>
              <w:left w:val="single" w:sz="6" w:space="0" w:color="auto"/>
              <w:bottom w:val="single" w:sz="6" w:space="0" w:color="auto"/>
              <w:right w:val="single" w:sz="6" w:space="0" w:color="auto"/>
            </w:tcBorders>
            <w:vAlign w:val="center"/>
          </w:tcPr>
          <w:p w14:paraId="618CDD66" w14:textId="77777777" w:rsidR="00184514" w:rsidRDefault="00184514">
            <w:pPr>
              <w:widowControl/>
              <w:spacing w:after="0" w:line="360" w:lineRule="auto"/>
              <w:ind w:firstLineChars="200" w:firstLine="42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7416763B" w14:textId="77777777" w:rsidR="00184514" w:rsidRDefault="00184514">
            <w:pPr>
              <w:widowControl/>
              <w:spacing w:after="0" w:line="360" w:lineRule="auto"/>
              <w:ind w:firstLineChars="200" w:firstLine="42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1CC2B005" w14:textId="77777777" w:rsidR="00184514" w:rsidRDefault="00184514">
            <w:pPr>
              <w:widowControl/>
              <w:spacing w:after="0" w:line="360" w:lineRule="auto"/>
              <w:ind w:firstLineChars="200" w:firstLine="420"/>
              <w:jc w:val="left"/>
            </w:pPr>
          </w:p>
        </w:tc>
        <w:tc>
          <w:tcPr>
            <w:tcW w:w="1290" w:type="dxa"/>
            <w:tcBorders>
              <w:top w:val="single" w:sz="6" w:space="0" w:color="auto"/>
              <w:left w:val="single" w:sz="6" w:space="0" w:color="auto"/>
              <w:bottom w:val="single" w:sz="6" w:space="0" w:color="auto"/>
              <w:right w:val="single" w:sz="6" w:space="0" w:color="auto"/>
            </w:tcBorders>
            <w:vAlign w:val="center"/>
          </w:tcPr>
          <w:p w14:paraId="73E76995" w14:textId="77777777" w:rsidR="00184514" w:rsidRDefault="00184514">
            <w:pPr>
              <w:widowControl/>
              <w:spacing w:after="0" w:line="360" w:lineRule="auto"/>
              <w:ind w:firstLineChars="200" w:firstLine="420"/>
              <w:jc w:val="left"/>
            </w:pPr>
          </w:p>
        </w:tc>
        <w:tc>
          <w:tcPr>
            <w:tcW w:w="900" w:type="dxa"/>
            <w:tcBorders>
              <w:top w:val="single" w:sz="6" w:space="0" w:color="auto"/>
              <w:left w:val="single" w:sz="6" w:space="0" w:color="auto"/>
              <w:bottom w:val="single" w:sz="6" w:space="0" w:color="auto"/>
              <w:right w:val="single" w:sz="6" w:space="0" w:color="auto"/>
            </w:tcBorders>
            <w:vAlign w:val="center"/>
          </w:tcPr>
          <w:p w14:paraId="0FCA7B0F" w14:textId="77777777" w:rsidR="00184514" w:rsidRDefault="00184514">
            <w:pPr>
              <w:widowControl/>
              <w:spacing w:after="0" w:line="360" w:lineRule="auto"/>
              <w:ind w:firstLineChars="200" w:firstLine="420"/>
              <w:jc w:val="left"/>
            </w:pPr>
          </w:p>
        </w:tc>
      </w:tr>
      <w:tr w:rsidR="00184514" w14:paraId="28E635B6" w14:textId="77777777">
        <w:trPr>
          <w:trHeight w:val="640"/>
        </w:trPr>
        <w:tc>
          <w:tcPr>
            <w:tcW w:w="1578" w:type="dxa"/>
            <w:tcBorders>
              <w:top w:val="single" w:sz="6" w:space="0" w:color="auto"/>
              <w:left w:val="single" w:sz="6" w:space="0" w:color="auto"/>
              <w:bottom w:val="single" w:sz="6" w:space="0" w:color="auto"/>
              <w:right w:val="single" w:sz="6" w:space="0" w:color="auto"/>
            </w:tcBorders>
            <w:vAlign w:val="center"/>
          </w:tcPr>
          <w:p w14:paraId="4F25D4D7" w14:textId="77777777" w:rsidR="00184514" w:rsidRDefault="00184514">
            <w:pPr>
              <w:widowControl/>
              <w:spacing w:after="0" w:line="360" w:lineRule="auto"/>
              <w:ind w:firstLineChars="200" w:firstLine="42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79630AB4" w14:textId="77777777" w:rsidR="00184514" w:rsidRDefault="00184514">
            <w:pPr>
              <w:widowControl/>
              <w:spacing w:after="0" w:line="360" w:lineRule="auto"/>
              <w:ind w:firstLineChars="200" w:firstLine="420"/>
              <w:jc w:val="left"/>
            </w:pPr>
          </w:p>
        </w:tc>
        <w:tc>
          <w:tcPr>
            <w:tcW w:w="1680" w:type="dxa"/>
            <w:tcBorders>
              <w:top w:val="single" w:sz="6" w:space="0" w:color="auto"/>
              <w:left w:val="single" w:sz="6" w:space="0" w:color="auto"/>
              <w:bottom w:val="single" w:sz="6" w:space="0" w:color="auto"/>
              <w:right w:val="single" w:sz="6" w:space="0" w:color="auto"/>
            </w:tcBorders>
            <w:vAlign w:val="center"/>
          </w:tcPr>
          <w:p w14:paraId="679E89FC" w14:textId="77777777" w:rsidR="00184514" w:rsidRDefault="00184514">
            <w:pPr>
              <w:widowControl/>
              <w:spacing w:after="0" w:line="360" w:lineRule="auto"/>
              <w:ind w:firstLineChars="200" w:firstLine="42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48206648" w14:textId="77777777" w:rsidR="00184514" w:rsidRDefault="00184514">
            <w:pPr>
              <w:widowControl/>
              <w:spacing w:after="0" w:line="360" w:lineRule="auto"/>
              <w:ind w:firstLineChars="200" w:firstLine="42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1E00BAEA" w14:textId="77777777" w:rsidR="00184514" w:rsidRDefault="00184514">
            <w:pPr>
              <w:widowControl/>
              <w:spacing w:after="0" w:line="360" w:lineRule="auto"/>
              <w:ind w:firstLineChars="200" w:firstLine="420"/>
              <w:jc w:val="left"/>
            </w:pPr>
          </w:p>
        </w:tc>
        <w:tc>
          <w:tcPr>
            <w:tcW w:w="1290" w:type="dxa"/>
            <w:tcBorders>
              <w:top w:val="single" w:sz="6" w:space="0" w:color="auto"/>
              <w:left w:val="single" w:sz="6" w:space="0" w:color="auto"/>
              <w:bottom w:val="single" w:sz="6" w:space="0" w:color="auto"/>
              <w:right w:val="single" w:sz="6" w:space="0" w:color="auto"/>
            </w:tcBorders>
            <w:vAlign w:val="center"/>
          </w:tcPr>
          <w:p w14:paraId="1D0F65EC" w14:textId="77777777" w:rsidR="00184514" w:rsidRDefault="00184514">
            <w:pPr>
              <w:widowControl/>
              <w:spacing w:after="0" w:line="360" w:lineRule="auto"/>
              <w:ind w:firstLineChars="200" w:firstLine="420"/>
              <w:jc w:val="left"/>
            </w:pPr>
          </w:p>
        </w:tc>
        <w:tc>
          <w:tcPr>
            <w:tcW w:w="900" w:type="dxa"/>
            <w:tcBorders>
              <w:top w:val="single" w:sz="6" w:space="0" w:color="auto"/>
              <w:left w:val="single" w:sz="6" w:space="0" w:color="auto"/>
              <w:bottom w:val="single" w:sz="6" w:space="0" w:color="auto"/>
              <w:right w:val="single" w:sz="6" w:space="0" w:color="auto"/>
            </w:tcBorders>
            <w:vAlign w:val="center"/>
          </w:tcPr>
          <w:p w14:paraId="72C5CA13" w14:textId="77777777" w:rsidR="00184514" w:rsidRDefault="00184514">
            <w:pPr>
              <w:widowControl/>
              <w:spacing w:after="0" w:line="360" w:lineRule="auto"/>
              <w:ind w:firstLineChars="200" w:firstLine="420"/>
              <w:jc w:val="left"/>
            </w:pPr>
          </w:p>
        </w:tc>
      </w:tr>
      <w:tr w:rsidR="00184514" w14:paraId="2B0C83A1" w14:textId="77777777">
        <w:trPr>
          <w:trHeight w:val="640"/>
        </w:trPr>
        <w:tc>
          <w:tcPr>
            <w:tcW w:w="1578" w:type="dxa"/>
            <w:tcBorders>
              <w:top w:val="single" w:sz="6" w:space="0" w:color="auto"/>
              <w:left w:val="single" w:sz="6" w:space="0" w:color="auto"/>
              <w:bottom w:val="single" w:sz="6" w:space="0" w:color="auto"/>
              <w:right w:val="single" w:sz="6" w:space="0" w:color="auto"/>
            </w:tcBorders>
            <w:vAlign w:val="center"/>
          </w:tcPr>
          <w:p w14:paraId="22A755DE" w14:textId="77777777" w:rsidR="00184514" w:rsidRDefault="00184514">
            <w:pPr>
              <w:widowControl/>
              <w:spacing w:after="0" w:line="360" w:lineRule="auto"/>
              <w:ind w:firstLineChars="200" w:firstLine="42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0895FBD2" w14:textId="77777777" w:rsidR="00184514" w:rsidRDefault="00184514">
            <w:pPr>
              <w:widowControl/>
              <w:spacing w:after="0" w:line="360" w:lineRule="auto"/>
              <w:ind w:firstLineChars="200" w:firstLine="420"/>
              <w:jc w:val="left"/>
            </w:pPr>
          </w:p>
        </w:tc>
        <w:tc>
          <w:tcPr>
            <w:tcW w:w="1680" w:type="dxa"/>
            <w:tcBorders>
              <w:top w:val="single" w:sz="6" w:space="0" w:color="auto"/>
              <w:left w:val="single" w:sz="6" w:space="0" w:color="auto"/>
              <w:bottom w:val="single" w:sz="6" w:space="0" w:color="auto"/>
              <w:right w:val="single" w:sz="6" w:space="0" w:color="auto"/>
            </w:tcBorders>
            <w:vAlign w:val="center"/>
          </w:tcPr>
          <w:p w14:paraId="7CEA566A" w14:textId="77777777" w:rsidR="00184514" w:rsidRDefault="00184514">
            <w:pPr>
              <w:widowControl/>
              <w:spacing w:after="0" w:line="360" w:lineRule="auto"/>
              <w:ind w:firstLineChars="200" w:firstLine="42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45022A60" w14:textId="77777777" w:rsidR="00184514" w:rsidRDefault="00184514">
            <w:pPr>
              <w:widowControl/>
              <w:spacing w:after="0" w:line="360" w:lineRule="auto"/>
              <w:ind w:firstLineChars="200" w:firstLine="42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7F20871A" w14:textId="77777777" w:rsidR="00184514" w:rsidRDefault="00184514">
            <w:pPr>
              <w:widowControl/>
              <w:spacing w:after="0" w:line="360" w:lineRule="auto"/>
              <w:ind w:firstLineChars="200" w:firstLine="420"/>
              <w:jc w:val="left"/>
            </w:pPr>
          </w:p>
        </w:tc>
        <w:tc>
          <w:tcPr>
            <w:tcW w:w="1290" w:type="dxa"/>
            <w:tcBorders>
              <w:top w:val="single" w:sz="6" w:space="0" w:color="auto"/>
              <w:left w:val="single" w:sz="6" w:space="0" w:color="auto"/>
              <w:bottom w:val="single" w:sz="6" w:space="0" w:color="auto"/>
              <w:right w:val="single" w:sz="6" w:space="0" w:color="auto"/>
            </w:tcBorders>
            <w:vAlign w:val="center"/>
          </w:tcPr>
          <w:p w14:paraId="1DEBF5AC" w14:textId="77777777" w:rsidR="00184514" w:rsidRDefault="00184514">
            <w:pPr>
              <w:widowControl/>
              <w:spacing w:after="0" w:line="360" w:lineRule="auto"/>
              <w:ind w:firstLineChars="200" w:firstLine="420"/>
              <w:jc w:val="left"/>
            </w:pPr>
          </w:p>
        </w:tc>
        <w:tc>
          <w:tcPr>
            <w:tcW w:w="900" w:type="dxa"/>
            <w:tcBorders>
              <w:top w:val="single" w:sz="6" w:space="0" w:color="auto"/>
              <w:left w:val="single" w:sz="6" w:space="0" w:color="auto"/>
              <w:bottom w:val="single" w:sz="6" w:space="0" w:color="auto"/>
              <w:right w:val="single" w:sz="6" w:space="0" w:color="auto"/>
            </w:tcBorders>
            <w:vAlign w:val="center"/>
          </w:tcPr>
          <w:p w14:paraId="003C7977" w14:textId="77777777" w:rsidR="00184514" w:rsidRDefault="00184514">
            <w:pPr>
              <w:widowControl/>
              <w:spacing w:after="0" w:line="360" w:lineRule="auto"/>
              <w:ind w:firstLineChars="200" w:firstLine="420"/>
              <w:jc w:val="left"/>
            </w:pPr>
          </w:p>
        </w:tc>
      </w:tr>
      <w:tr w:rsidR="00184514" w14:paraId="7E1E92F0" w14:textId="77777777">
        <w:trPr>
          <w:trHeight w:val="640"/>
        </w:trPr>
        <w:tc>
          <w:tcPr>
            <w:tcW w:w="1578" w:type="dxa"/>
            <w:tcBorders>
              <w:top w:val="single" w:sz="6" w:space="0" w:color="auto"/>
              <w:left w:val="single" w:sz="6" w:space="0" w:color="auto"/>
              <w:bottom w:val="single" w:sz="6" w:space="0" w:color="auto"/>
              <w:right w:val="single" w:sz="6" w:space="0" w:color="auto"/>
            </w:tcBorders>
            <w:vAlign w:val="center"/>
          </w:tcPr>
          <w:p w14:paraId="1A227037" w14:textId="77777777" w:rsidR="00184514" w:rsidRDefault="00184514">
            <w:pPr>
              <w:widowControl/>
              <w:spacing w:after="0" w:line="360" w:lineRule="auto"/>
              <w:ind w:firstLineChars="200" w:firstLine="42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36379CBD" w14:textId="77777777" w:rsidR="00184514" w:rsidRDefault="00184514">
            <w:pPr>
              <w:widowControl/>
              <w:spacing w:after="0" w:line="360" w:lineRule="auto"/>
              <w:ind w:firstLineChars="200" w:firstLine="420"/>
              <w:jc w:val="left"/>
            </w:pPr>
          </w:p>
        </w:tc>
        <w:tc>
          <w:tcPr>
            <w:tcW w:w="1680" w:type="dxa"/>
            <w:tcBorders>
              <w:top w:val="single" w:sz="6" w:space="0" w:color="auto"/>
              <w:left w:val="single" w:sz="6" w:space="0" w:color="auto"/>
              <w:bottom w:val="single" w:sz="6" w:space="0" w:color="auto"/>
              <w:right w:val="single" w:sz="6" w:space="0" w:color="auto"/>
            </w:tcBorders>
            <w:vAlign w:val="center"/>
          </w:tcPr>
          <w:p w14:paraId="0E84BF54" w14:textId="77777777" w:rsidR="00184514" w:rsidRDefault="00184514">
            <w:pPr>
              <w:widowControl/>
              <w:spacing w:after="0" w:line="360" w:lineRule="auto"/>
              <w:ind w:firstLineChars="200" w:firstLine="42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15ACA3A1" w14:textId="77777777" w:rsidR="00184514" w:rsidRDefault="00184514">
            <w:pPr>
              <w:widowControl/>
              <w:spacing w:after="0" w:line="360" w:lineRule="auto"/>
              <w:ind w:firstLineChars="200" w:firstLine="42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1B0E0E1D" w14:textId="77777777" w:rsidR="00184514" w:rsidRDefault="00184514">
            <w:pPr>
              <w:widowControl/>
              <w:spacing w:after="0" w:line="360" w:lineRule="auto"/>
              <w:ind w:firstLineChars="200" w:firstLine="420"/>
              <w:jc w:val="left"/>
            </w:pPr>
          </w:p>
        </w:tc>
        <w:tc>
          <w:tcPr>
            <w:tcW w:w="1290" w:type="dxa"/>
            <w:tcBorders>
              <w:top w:val="single" w:sz="6" w:space="0" w:color="auto"/>
              <w:left w:val="single" w:sz="6" w:space="0" w:color="auto"/>
              <w:bottom w:val="single" w:sz="6" w:space="0" w:color="auto"/>
              <w:right w:val="single" w:sz="6" w:space="0" w:color="auto"/>
            </w:tcBorders>
            <w:vAlign w:val="center"/>
          </w:tcPr>
          <w:p w14:paraId="054031F9" w14:textId="77777777" w:rsidR="00184514" w:rsidRDefault="00184514">
            <w:pPr>
              <w:widowControl/>
              <w:spacing w:after="0" w:line="360" w:lineRule="auto"/>
              <w:ind w:firstLineChars="200" w:firstLine="420"/>
              <w:jc w:val="left"/>
            </w:pPr>
          </w:p>
        </w:tc>
        <w:tc>
          <w:tcPr>
            <w:tcW w:w="900" w:type="dxa"/>
            <w:tcBorders>
              <w:top w:val="single" w:sz="6" w:space="0" w:color="auto"/>
              <w:left w:val="single" w:sz="6" w:space="0" w:color="auto"/>
              <w:bottom w:val="single" w:sz="6" w:space="0" w:color="auto"/>
              <w:right w:val="single" w:sz="6" w:space="0" w:color="auto"/>
            </w:tcBorders>
            <w:vAlign w:val="center"/>
          </w:tcPr>
          <w:p w14:paraId="0AC9E338" w14:textId="77777777" w:rsidR="00184514" w:rsidRDefault="00184514">
            <w:pPr>
              <w:widowControl/>
              <w:spacing w:after="0" w:line="360" w:lineRule="auto"/>
              <w:ind w:firstLineChars="200" w:firstLine="420"/>
              <w:jc w:val="left"/>
            </w:pPr>
          </w:p>
        </w:tc>
      </w:tr>
      <w:tr w:rsidR="00184514" w14:paraId="1C3BE82E" w14:textId="77777777">
        <w:trPr>
          <w:trHeight w:val="640"/>
        </w:trPr>
        <w:tc>
          <w:tcPr>
            <w:tcW w:w="1578" w:type="dxa"/>
            <w:tcBorders>
              <w:top w:val="single" w:sz="6" w:space="0" w:color="auto"/>
              <w:left w:val="single" w:sz="6" w:space="0" w:color="auto"/>
              <w:bottom w:val="single" w:sz="6" w:space="0" w:color="auto"/>
              <w:right w:val="single" w:sz="6" w:space="0" w:color="auto"/>
            </w:tcBorders>
            <w:vAlign w:val="center"/>
          </w:tcPr>
          <w:p w14:paraId="75F7F8D8" w14:textId="77777777" w:rsidR="00184514" w:rsidRDefault="00184514">
            <w:pPr>
              <w:widowControl/>
              <w:spacing w:after="0" w:line="360" w:lineRule="auto"/>
              <w:ind w:firstLineChars="200" w:firstLine="42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451279D1" w14:textId="77777777" w:rsidR="00184514" w:rsidRDefault="00184514">
            <w:pPr>
              <w:widowControl/>
              <w:spacing w:after="0" w:line="360" w:lineRule="auto"/>
              <w:ind w:firstLineChars="200" w:firstLine="420"/>
              <w:jc w:val="left"/>
            </w:pPr>
          </w:p>
        </w:tc>
        <w:tc>
          <w:tcPr>
            <w:tcW w:w="1680" w:type="dxa"/>
            <w:tcBorders>
              <w:top w:val="single" w:sz="6" w:space="0" w:color="auto"/>
              <w:left w:val="single" w:sz="6" w:space="0" w:color="auto"/>
              <w:bottom w:val="single" w:sz="6" w:space="0" w:color="auto"/>
              <w:right w:val="single" w:sz="6" w:space="0" w:color="auto"/>
            </w:tcBorders>
            <w:vAlign w:val="center"/>
          </w:tcPr>
          <w:p w14:paraId="70D830CC" w14:textId="77777777" w:rsidR="00184514" w:rsidRDefault="00184514">
            <w:pPr>
              <w:widowControl/>
              <w:spacing w:after="0" w:line="360" w:lineRule="auto"/>
              <w:ind w:firstLineChars="200" w:firstLine="42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30D4F533" w14:textId="77777777" w:rsidR="00184514" w:rsidRDefault="00184514">
            <w:pPr>
              <w:widowControl/>
              <w:spacing w:after="0" w:line="360" w:lineRule="auto"/>
              <w:ind w:firstLineChars="200" w:firstLine="42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74CF7F5D" w14:textId="77777777" w:rsidR="00184514" w:rsidRDefault="00184514">
            <w:pPr>
              <w:widowControl/>
              <w:spacing w:after="0" w:line="360" w:lineRule="auto"/>
              <w:ind w:firstLineChars="200" w:firstLine="420"/>
              <w:jc w:val="left"/>
            </w:pPr>
          </w:p>
        </w:tc>
        <w:tc>
          <w:tcPr>
            <w:tcW w:w="1290" w:type="dxa"/>
            <w:tcBorders>
              <w:top w:val="single" w:sz="6" w:space="0" w:color="auto"/>
              <w:left w:val="single" w:sz="6" w:space="0" w:color="auto"/>
              <w:bottom w:val="single" w:sz="6" w:space="0" w:color="auto"/>
              <w:right w:val="single" w:sz="6" w:space="0" w:color="auto"/>
            </w:tcBorders>
            <w:vAlign w:val="center"/>
          </w:tcPr>
          <w:p w14:paraId="57560AD2" w14:textId="77777777" w:rsidR="00184514" w:rsidRDefault="00184514">
            <w:pPr>
              <w:widowControl/>
              <w:spacing w:after="0" w:line="360" w:lineRule="auto"/>
              <w:ind w:firstLineChars="200" w:firstLine="420"/>
              <w:jc w:val="left"/>
            </w:pPr>
          </w:p>
        </w:tc>
        <w:tc>
          <w:tcPr>
            <w:tcW w:w="900" w:type="dxa"/>
            <w:tcBorders>
              <w:top w:val="single" w:sz="6" w:space="0" w:color="auto"/>
              <w:left w:val="single" w:sz="6" w:space="0" w:color="auto"/>
              <w:bottom w:val="single" w:sz="6" w:space="0" w:color="auto"/>
              <w:right w:val="single" w:sz="6" w:space="0" w:color="auto"/>
            </w:tcBorders>
            <w:vAlign w:val="center"/>
          </w:tcPr>
          <w:p w14:paraId="1AE9F3D5" w14:textId="77777777" w:rsidR="00184514" w:rsidRDefault="00184514">
            <w:pPr>
              <w:widowControl/>
              <w:spacing w:after="0" w:line="360" w:lineRule="auto"/>
              <w:ind w:firstLineChars="200" w:firstLine="420"/>
              <w:jc w:val="left"/>
            </w:pPr>
          </w:p>
        </w:tc>
      </w:tr>
      <w:tr w:rsidR="00184514" w14:paraId="451027EE" w14:textId="77777777">
        <w:trPr>
          <w:trHeight w:val="640"/>
        </w:trPr>
        <w:tc>
          <w:tcPr>
            <w:tcW w:w="6198" w:type="dxa"/>
            <w:gridSpan w:val="5"/>
            <w:tcBorders>
              <w:top w:val="single" w:sz="6" w:space="0" w:color="auto"/>
              <w:left w:val="single" w:sz="6" w:space="0" w:color="auto"/>
              <w:bottom w:val="single" w:sz="6" w:space="0" w:color="auto"/>
              <w:right w:val="single" w:sz="6" w:space="0" w:color="auto"/>
            </w:tcBorders>
            <w:vAlign w:val="center"/>
          </w:tcPr>
          <w:p w14:paraId="4146F039" w14:textId="77777777" w:rsidR="00184514" w:rsidRDefault="003964AF">
            <w:pPr>
              <w:widowControl/>
              <w:spacing w:after="0" w:line="360" w:lineRule="auto"/>
              <w:ind w:firstLineChars="200" w:firstLine="560"/>
              <w:jc w:val="left"/>
            </w:pPr>
            <w:r>
              <w:rPr>
                <w:rFonts w:ascii="仿宋" w:eastAsia="仿宋" w:hAnsi="仿宋" w:cs="Times New Roman" w:hint="eastAsia"/>
                <w:sz w:val="28"/>
                <w:szCs w:val="28"/>
                <w:lang w:bidi="ar"/>
              </w:rPr>
              <w:t>合计</w:t>
            </w:r>
          </w:p>
        </w:tc>
        <w:tc>
          <w:tcPr>
            <w:tcW w:w="1290" w:type="dxa"/>
            <w:tcBorders>
              <w:top w:val="single" w:sz="6" w:space="0" w:color="auto"/>
              <w:left w:val="single" w:sz="6" w:space="0" w:color="auto"/>
              <w:bottom w:val="single" w:sz="6" w:space="0" w:color="auto"/>
              <w:right w:val="single" w:sz="6" w:space="0" w:color="auto"/>
            </w:tcBorders>
            <w:vAlign w:val="center"/>
          </w:tcPr>
          <w:p w14:paraId="597A876F" w14:textId="77777777" w:rsidR="00184514" w:rsidRDefault="00184514">
            <w:pPr>
              <w:widowControl/>
              <w:spacing w:after="0" w:line="360" w:lineRule="auto"/>
              <w:ind w:firstLineChars="200" w:firstLine="420"/>
              <w:jc w:val="left"/>
            </w:pPr>
          </w:p>
        </w:tc>
        <w:tc>
          <w:tcPr>
            <w:tcW w:w="900" w:type="dxa"/>
            <w:tcBorders>
              <w:top w:val="single" w:sz="6" w:space="0" w:color="auto"/>
              <w:left w:val="single" w:sz="6" w:space="0" w:color="auto"/>
              <w:bottom w:val="single" w:sz="6" w:space="0" w:color="auto"/>
              <w:right w:val="single" w:sz="6" w:space="0" w:color="auto"/>
            </w:tcBorders>
            <w:vAlign w:val="center"/>
          </w:tcPr>
          <w:p w14:paraId="4CAA872A" w14:textId="77777777" w:rsidR="00184514" w:rsidRDefault="00184514">
            <w:pPr>
              <w:widowControl/>
              <w:spacing w:after="0" w:line="360" w:lineRule="auto"/>
              <w:ind w:firstLineChars="200" w:firstLine="420"/>
              <w:jc w:val="left"/>
            </w:pPr>
          </w:p>
        </w:tc>
      </w:tr>
    </w:tbl>
    <w:p w14:paraId="17D8AEDA" w14:textId="77777777" w:rsidR="00184514" w:rsidRDefault="00184514">
      <w:pPr>
        <w:widowControl/>
        <w:spacing w:after="0" w:line="360" w:lineRule="auto"/>
        <w:ind w:firstLineChars="200" w:firstLine="420"/>
        <w:jc w:val="left"/>
      </w:pPr>
    </w:p>
    <w:p w14:paraId="6EB8AF6B"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注：</w:t>
      </w:r>
      <w:r>
        <w:rPr>
          <w:rFonts w:ascii="仿宋" w:eastAsia="仿宋" w:hAnsi="仿宋" w:cs="Times New Roman" w:hint="eastAsia"/>
          <w:kern w:val="0"/>
          <w:sz w:val="28"/>
          <w:szCs w:val="28"/>
          <w:lang w:bidi="ar"/>
        </w:rPr>
        <w:t>1.</w:t>
      </w:r>
      <w:r>
        <w:rPr>
          <w:rFonts w:ascii="仿宋" w:eastAsia="仿宋" w:hAnsi="仿宋" w:cs="Times New Roman" w:hint="eastAsia"/>
          <w:kern w:val="0"/>
          <w:sz w:val="28"/>
          <w:szCs w:val="28"/>
          <w:lang w:bidi="ar"/>
        </w:rPr>
        <w:t>表格长度根据需要自行调整，表中所列内容为必须填写项目，各供应商可根据自身情况增加内容。</w:t>
      </w:r>
    </w:p>
    <w:p w14:paraId="3E2E8DFD"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2.</w:t>
      </w:r>
      <w:r>
        <w:rPr>
          <w:rFonts w:ascii="仿宋" w:eastAsia="仿宋" w:hAnsi="仿宋" w:cs="Times New Roman" w:hint="eastAsia"/>
          <w:kern w:val="0"/>
          <w:sz w:val="28"/>
          <w:szCs w:val="28"/>
          <w:lang w:bidi="ar"/>
        </w:rPr>
        <w:t>“合计”</w:t>
      </w:r>
      <w:proofErr w:type="gramStart"/>
      <w:r>
        <w:rPr>
          <w:rFonts w:ascii="仿宋" w:eastAsia="仿宋" w:hAnsi="仿宋" w:cs="Times New Roman" w:hint="eastAsia"/>
          <w:kern w:val="0"/>
          <w:sz w:val="28"/>
          <w:szCs w:val="28"/>
          <w:lang w:bidi="ar"/>
        </w:rPr>
        <w:t>项价格</w:t>
      </w:r>
      <w:proofErr w:type="gramEnd"/>
      <w:r>
        <w:rPr>
          <w:rFonts w:ascii="仿宋" w:eastAsia="仿宋" w:hAnsi="仿宋" w:cs="Times New Roman" w:hint="eastAsia"/>
          <w:kern w:val="0"/>
          <w:sz w:val="28"/>
          <w:szCs w:val="28"/>
          <w:lang w:bidi="ar"/>
        </w:rPr>
        <w:t>应与“附件三</w:t>
      </w:r>
      <w:r>
        <w:rPr>
          <w:rFonts w:ascii="仿宋" w:eastAsia="仿宋" w:hAnsi="仿宋" w:cs="Times New Roman" w:hint="eastAsia"/>
          <w:kern w:val="0"/>
          <w:sz w:val="28"/>
          <w:szCs w:val="28"/>
          <w:lang w:bidi="ar"/>
        </w:rPr>
        <w:t xml:space="preserve"> </w:t>
      </w:r>
      <w:r>
        <w:rPr>
          <w:rFonts w:ascii="仿宋" w:eastAsia="仿宋" w:hAnsi="仿宋" w:cs="Times New Roman" w:hint="eastAsia"/>
          <w:kern w:val="0"/>
          <w:sz w:val="28"/>
          <w:szCs w:val="28"/>
          <w:lang w:bidi="ar"/>
        </w:rPr>
        <w:t>价格表”中“备品备件价”一致。</w:t>
      </w:r>
    </w:p>
    <w:p w14:paraId="1B09EEF7"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3.</w:t>
      </w:r>
      <w:r>
        <w:rPr>
          <w:rFonts w:ascii="仿宋" w:eastAsia="仿宋" w:hAnsi="仿宋" w:cs="Times New Roman" w:hint="eastAsia"/>
          <w:kern w:val="0"/>
          <w:sz w:val="28"/>
          <w:szCs w:val="28"/>
          <w:lang w:bidi="ar"/>
        </w:rPr>
        <w:t>保证设备正常运行两年的备件。</w:t>
      </w:r>
    </w:p>
    <w:p w14:paraId="67213B37" w14:textId="77777777" w:rsidR="00184514" w:rsidRDefault="00184514">
      <w:pPr>
        <w:widowControl/>
        <w:spacing w:after="0" w:line="360" w:lineRule="auto"/>
        <w:ind w:firstLineChars="200" w:firstLine="420"/>
        <w:jc w:val="left"/>
      </w:pPr>
    </w:p>
    <w:p w14:paraId="00E9A3BF" w14:textId="77777777" w:rsidR="00184514" w:rsidRDefault="00184514">
      <w:pPr>
        <w:widowControl/>
        <w:spacing w:after="0" w:line="360" w:lineRule="auto"/>
        <w:ind w:firstLineChars="200" w:firstLine="420"/>
        <w:jc w:val="left"/>
      </w:pPr>
    </w:p>
    <w:p w14:paraId="1E3B860B" w14:textId="77777777" w:rsidR="00184514" w:rsidRDefault="00184514">
      <w:pPr>
        <w:widowControl/>
        <w:spacing w:after="0" w:line="360" w:lineRule="auto"/>
        <w:ind w:firstLineChars="200" w:firstLine="420"/>
        <w:jc w:val="left"/>
      </w:pPr>
    </w:p>
    <w:p w14:paraId="6C921B8D" w14:textId="77777777" w:rsidR="00184514" w:rsidRDefault="003964AF">
      <w:pPr>
        <w:widowControl/>
        <w:spacing w:after="0" w:line="360" w:lineRule="auto"/>
        <w:ind w:firstLineChars="2200" w:firstLine="6160"/>
        <w:jc w:val="left"/>
      </w:pPr>
      <w:r>
        <w:rPr>
          <w:rFonts w:ascii="仿宋" w:eastAsia="仿宋" w:hAnsi="仿宋" w:cs="Times New Roman" w:hint="eastAsia"/>
          <w:kern w:val="0"/>
          <w:sz w:val="28"/>
          <w:szCs w:val="28"/>
          <w:lang w:bidi="ar"/>
        </w:rPr>
        <w:t>全权代表签字：</w:t>
      </w:r>
    </w:p>
    <w:p w14:paraId="3C37E779" w14:textId="77777777" w:rsidR="00184514" w:rsidRDefault="00184514">
      <w:pPr>
        <w:widowControl/>
        <w:spacing w:after="0" w:line="360" w:lineRule="auto"/>
        <w:ind w:firstLineChars="200" w:firstLine="420"/>
        <w:jc w:val="left"/>
      </w:pPr>
    </w:p>
    <w:p w14:paraId="47B7D6C3" w14:textId="77777777" w:rsidR="00184514" w:rsidRDefault="003964AF">
      <w:pPr>
        <w:widowControl/>
        <w:spacing w:after="0" w:line="360" w:lineRule="auto"/>
        <w:ind w:firstLineChars="500" w:firstLine="1400"/>
        <w:jc w:val="left"/>
      </w:pPr>
      <w:r>
        <w:rPr>
          <w:rFonts w:ascii="仿宋" w:eastAsia="仿宋" w:hAnsi="仿宋" w:cs="Times New Roman" w:hint="eastAsia"/>
          <w:sz w:val="28"/>
          <w:szCs w:val="28"/>
          <w:lang w:val="zh-CN" w:bidi="ar"/>
        </w:rPr>
        <w:br w:type="page"/>
      </w:r>
      <w:r>
        <w:rPr>
          <w:rFonts w:ascii="仿宋" w:eastAsia="仿宋" w:hAnsi="仿宋" w:cs="Times New Roman" w:hint="eastAsia"/>
          <w:kern w:val="0"/>
          <w:sz w:val="28"/>
          <w:szCs w:val="28"/>
          <w:lang w:bidi="ar"/>
        </w:rPr>
        <w:lastRenderedPageBreak/>
        <w:t>附件三</w:t>
      </w:r>
      <w:r>
        <w:rPr>
          <w:rFonts w:ascii="仿宋" w:eastAsia="仿宋" w:hAnsi="仿宋" w:cs="Times New Roman" w:hint="eastAsia"/>
          <w:kern w:val="0"/>
          <w:sz w:val="28"/>
          <w:szCs w:val="28"/>
          <w:lang w:bidi="ar"/>
        </w:rPr>
        <w:t xml:space="preserve">-2            </w:t>
      </w:r>
      <w:r>
        <w:rPr>
          <w:rFonts w:ascii="仿宋" w:eastAsia="仿宋" w:hAnsi="仿宋" w:cs="Times New Roman" w:hint="eastAsia"/>
          <w:kern w:val="0"/>
          <w:sz w:val="28"/>
          <w:szCs w:val="28"/>
          <w:lang w:bidi="ar"/>
        </w:rPr>
        <w:t>专用工具清单及报价</w:t>
      </w: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如有</w:t>
      </w:r>
      <w:r>
        <w:rPr>
          <w:rFonts w:ascii="仿宋" w:eastAsia="仿宋" w:hAnsi="仿宋" w:cs="Times New Roman" w:hint="eastAsia"/>
          <w:kern w:val="0"/>
          <w:sz w:val="28"/>
          <w:szCs w:val="28"/>
          <w:lang w:bidi="ar"/>
        </w:rPr>
        <w:t>)</w:t>
      </w:r>
    </w:p>
    <w:p w14:paraId="72B6CD74" w14:textId="77777777" w:rsidR="00184514" w:rsidRDefault="00184514">
      <w:pPr>
        <w:widowControl/>
        <w:spacing w:after="0" w:line="360" w:lineRule="auto"/>
        <w:ind w:firstLineChars="200" w:firstLine="420"/>
        <w:jc w:val="left"/>
      </w:pPr>
    </w:p>
    <w:tbl>
      <w:tblPr>
        <w:tblW w:w="0" w:type="auto"/>
        <w:tblInd w:w="1035" w:type="dxa"/>
        <w:tblLayout w:type="fixed"/>
        <w:tblLook w:val="04A0" w:firstRow="1" w:lastRow="0" w:firstColumn="1" w:lastColumn="0" w:noHBand="0" w:noVBand="1"/>
      </w:tblPr>
      <w:tblGrid>
        <w:gridCol w:w="1008"/>
        <w:gridCol w:w="2520"/>
        <w:gridCol w:w="1074"/>
        <w:gridCol w:w="1275"/>
        <w:gridCol w:w="1431"/>
        <w:gridCol w:w="1080"/>
      </w:tblGrid>
      <w:tr w:rsidR="00184514" w14:paraId="17D9BC78"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69F4DA71" w14:textId="77777777" w:rsidR="00184514" w:rsidRDefault="003964AF">
            <w:pPr>
              <w:widowControl/>
              <w:spacing w:after="0" w:line="360" w:lineRule="auto"/>
              <w:jc w:val="left"/>
            </w:pPr>
            <w:r>
              <w:rPr>
                <w:rFonts w:ascii="仿宋" w:eastAsia="仿宋" w:hAnsi="仿宋" w:cs="Times New Roman" w:hint="eastAsia"/>
                <w:sz w:val="28"/>
                <w:szCs w:val="28"/>
                <w:lang w:bidi="ar"/>
              </w:rPr>
              <w:t>序号</w:t>
            </w:r>
          </w:p>
        </w:tc>
        <w:tc>
          <w:tcPr>
            <w:tcW w:w="2520" w:type="dxa"/>
            <w:tcBorders>
              <w:top w:val="single" w:sz="6" w:space="0" w:color="auto"/>
              <w:left w:val="single" w:sz="6" w:space="0" w:color="auto"/>
              <w:bottom w:val="single" w:sz="6" w:space="0" w:color="auto"/>
              <w:right w:val="single" w:sz="6" w:space="0" w:color="auto"/>
            </w:tcBorders>
            <w:vAlign w:val="center"/>
          </w:tcPr>
          <w:p w14:paraId="716D1244" w14:textId="77777777" w:rsidR="00184514" w:rsidRDefault="003964AF">
            <w:pPr>
              <w:widowControl/>
              <w:spacing w:after="0" w:line="360" w:lineRule="auto"/>
              <w:ind w:firstLineChars="300" w:firstLine="840"/>
              <w:jc w:val="left"/>
            </w:pPr>
            <w:r>
              <w:rPr>
                <w:rFonts w:ascii="仿宋" w:eastAsia="仿宋" w:hAnsi="仿宋" w:cs="Times New Roman" w:hint="eastAsia"/>
                <w:sz w:val="28"/>
                <w:szCs w:val="28"/>
                <w:lang w:bidi="ar"/>
              </w:rPr>
              <w:t>名称</w:t>
            </w:r>
          </w:p>
        </w:tc>
        <w:tc>
          <w:tcPr>
            <w:tcW w:w="1074" w:type="dxa"/>
            <w:tcBorders>
              <w:top w:val="single" w:sz="6" w:space="0" w:color="auto"/>
              <w:left w:val="single" w:sz="6" w:space="0" w:color="auto"/>
              <w:bottom w:val="single" w:sz="6" w:space="0" w:color="auto"/>
              <w:right w:val="single" w:sz="6" w:space="0" w:color="auto"/>
            </w:tcBorders>
            <w:vAlign w:val="center"/>
          </w:tcPr>
          <w:p w14:paraId="0062A628" w14:textId="77777777" w:rsidR="00184514" w:rsidRDefault="003964AF">
            <w:pPr>
              <w:widowControl/>
              <w:spacing w:after="0" w:line="360" w:lineRule="auto"/>
              <w:ind w:firstLineChars="100" w:firstLine="280"/>
              <w:jc w:val="left"/>
            </w:pPr>
            <w:r>
              <w:rPr>
                <w:rFonts w:ascii="仿宋" w:eastAsia="仿宋" w:hAnsi="仿宋" w:cs="Times New Roman" w:hint="eastAsia"/>
                <w:sz w:val="28"/>
                <w:szCs w:val="28"/>
                <w:lang w:bidi="ar"/>
              </w:rPr>
              <w:t>数量</w:t>
            </w:r>
          </w:p>
        </w:tc>
        <w:tc>
          <w:tcPr>
            <w:tcW w:w="1275" w:type="dxa"/>
            <w:tcBorders>
              <w:top w:val="single" w:sz="6" w:space="0" w:color="auto"/>
              <w:left w:val="single" w:sz="6" w:space="0" w:color="auto"/>
              <w:bottom w:val="single" w:sz="6" w:space="0" w:color="auto"/>
              <w:right w:val="single" w:sz="6" w:space="0" w:color="auto"/>
            </w:tcBorders>
            <w:vAlign w:val="center"/>
          </w:tcPr>
          <w:p w14:paraId="638CEBED" w14:textId="77777777" w:rsidR="00184514" w:rsidRDefault="003964AF">
            <w:pPr>
              <w:widowControl/>
              <w:spacing w:after="0" w:line="360" w:lineRule="auto"/>
              <w:ind w:firstLineChars="100" w:firstLine="280"/>
              <w:jc w:val="left"/>
            </w:pPr>
            <w:r>
              <w:rPr>
                <w:rFonts w:ascii="仿宋" w:eastAsia="仿宋" w:hAnsi="仿宋" w:cs="Times New Roman" w:hint="eastAsia"/>
                <w:sz w:val="28"/>
                <w:szCs w:val="28"/>
                <w:lang w:bidi="ar"/>
              </w:rPr>
              <w:t>单价</w:t>
            </w:r>
          </w:p>
        </w:tc>
        <w:tc>
          <w:tcPr>
            <w:tcW w:w="1431" w:type="dxa"/>
            <w:tcBorders>
              <w:top w:val="single" w:sz="6" w:space="0" w:color="auto"/>
              <w:left w:val="single" w:sz="6" w:space="0" w:color="auto"/>
              <w:bottom w:val="single" w:sz="6" w:space="0" w:color="auto"/>
              <w:right w:val="single" w:sz="6" w:space="0" w:color="auto"/>
            </w:tcBorders>
            <w:vAlign w:val="center"/>
          </w:tcPr>
          <w:p w14:paraId="3043C10F" w14:textId="77777777" w:rsidR="00184514" w:rsidRDefault="003964AF">
            <w:pPr>
              <w:widowControl/>
              <w:spacing w:after="0" w:line="360" w:lineRule="auto"/>
              <w:ind w:firstLineChars="100" w:firstLine="280"/>
              <w:jc w:val="left"/>
            </w:pPr>
            <w:r>
              <w:rPr>
                <w:rFonts w:ascii="仿宋" w:eastAsia="仿宋" w:hAnsi="仿宋" w:cs="Times New Roman" w:hint="eastAsia"/>
                <w:sz w:val="28"/>
                <w:szCs w:val="28"/>
                <w:lang w:bidi="ar"/>
              </w:rPr>
              <w:t>总价</w:t>
            </w:r>
          </w:p>
        </w:tc>
        <w:tc>
          <w:tcPr>
            <w:tcW w:w="1080" w:type="dxa"/>
            <w:tcBorders>
              <w:top w:val="single" w:sz="6" w:space="0" w:color="auto"/>
              <w:left w:val="single" w:sz="6" w:space="0" w:color="auto"/>
              <w:bottom w:val="single" w:sz="6" w:space="0" w:color="auto"/>
              <w:right w:val="single" w:sz="6" w:space="0" w:color="auto"/>
            </w:tcBorders>
            <w:vAlign w:val="center"/>
          </w:tcPr>
          <w:p w14:paraId="32523C22" w14:textId="77777777" w:rsidR="00184514" w:rsidRDefault="003964AF">
            <w:pPr>
              <w:widowControl/>
              <w:spacing w:after="0" w:line="360" w:lineRule="auto"/>
              <w:ind w:firstLineChars="100" w:firstLine="280"/>
              <w:jc w:val="left"/>
            </w:pPr>
            <w:r>
              <w:rPr>
                <w:rFonts w:ascii="仿宋" w:eastAsia="仿宋" w:hAnsi="仿宋" w:cs="Times New Roman" w:hint="eastAsia"/>
                <w:sz w:val="28"/>
                <w:szCs w:val="28"/>
                <w:lang w:bidi="ar"/>
              </w:rPr>
              <w:t>备注</w:t>
            </w:r>
          </w:p>
        </w:tc>
      </w:tr>
      <w:tr w:rsidR="00184514" w14:paraId="33955D32"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17201273" w14:textId="77777777" w:rsidR="00184514" w:rsidRDefault="00184514">
            <w:pPr>
              <w:widowControl/>
              <w:spacing w:after="0" w:line="360" w:lineRule="auto"/>
              <w:ind w:firstLineChars="200" w:firstLine="42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44708ADC" w14:textId="77777777" w:rsidR="00184514" w:rsidRDefault="00184514">
            <w:pPr>
              <w:widowControl/>
              <w:spacing w:after="0" w:line="360" w:lineRule="auto"/>
              <w:ind w:firstLineChars="200" w:firstLine="420"/>
              <w:jc w:val="left"/>
            </w:pPr>
          </w:p>
        </w:tc>
        <w:tc>
          <w:tcPr>
            <w:tcW w:w="1074" w:type="dxa"/>
            <w:tcBorders>
              <w:top w:val="single" w:sz="6" w:space="0" w:color="auto"/>
              <w:left w:val="single" w:sz="6" w:space="0" w:color="auto"/>
              <w:bottom w:val="single" w:sz="6" w:space="0" w:color="auto"/>
              <w:right w:val="single" w:sz="6" w:space="0" w:color="auto"/>
            </w:tcBorders>
            <w:vAlign w:val="center"/>
          </w:tcPr>
          <w:p w14:paraId="2C8C05E5" w14:textId="77777777" w:rsidR="00184514" w:rsidRDefault="00184514">
            <w:pPr>
              <w:widowControl/>
              <w:spacing w:after="0" w:line="360" w:lineRule="auto"/>
              <w:ind w:firstLineChars="200" w:firstLine="420"/>
              <w:jc w:val="left"/>
            </w:pPr>
          </w:p>
        </w:tc>
        <w:tc>
          <w:tcPr>
            <w:tcW w:w="1275" w:type="dxa"/>
            <w:tcBorders>
              <w:top w:val="single" w:sz="6" w:space="0" w:color="auto"/>
              <w:left w:val="single" w:sz="6" w:space="0" w:color="auto"/>
              <w:bottom w:val="single" w:sz="6" w:space="0" w:color="auto"/>
              <w:right w:val="single" w:sz="6" w:space="0" w:color="auto"/>
            </w:tcBorders>
            <w:vAlign w:val="center"/>
          </w:tcPr>
          <w:p w14:paraId="12CAF238" w14:textId="77777777" w:rsidR="00184514" w:rsidRDefault="00184514">
            <w:pPr>
              <w:widowControl/>
              <w:spacing w:after="0" w:line="360" w:lineRule="auto"/>
              <w:ind w:firstLineChars="200" w:firstLine="420"/>
              <w:jc w:val="left"/>
            </w:pPr>
          </w:p>
        </w:tc>
        <w:tc>
          <w:tcPr>
            <w:tcW w:w="1431" w:type="dxa"/>
            <w:tcBorders>
              <w:top w:val="single" w:sz="6" w:space="0" w:color="auto"/>
              <w:left w:val="single" w:sz="6" w:space="0" w:color="auto"/>
              <w:bottom w:val="single" w:sz="6" w:space="0" w:color="auto"/>
              <w:right w:val="single" w:sz="6" w:space="0" w:color="auto"/>
            </w:tcBorders>
            <w:vAlign w:val="center"/>
          </w:tcPr>
          <w:p w14:paraId="0EBB0186" w14:textId="77777777" w:rsidR="00184514" w:rsidRDefault="00184514">
            <w:pPr>
              <w:widowControl/>
              <w:spacing w:after="0" w:line="360" w:lineRule="auto"/>
              <w:ind w:firstLineChars="200" w:firstLine="420"/>
              <w:jc w:val="left"/>
            </w:pPr>
          </w:p>
        </w:tc>
        <w:tc>
          <w:tcPr>
            <w:tcW w:w="1080" w:type="dxa"/>
            <w:tcBorders>
              <w:top w:val="single" w:sz="6" w:space="0" w:color="auto"/>
              <w:left w:val="single" w:sz="6" w:space="0" w:color="auto"/>
              <w:bottom w:val="single" w:sz="6" w:space="0" w:color="auto"/>
              <w:right w:val="single" w:sz="6" w:space="0" w:color="auto"/>
            </w:tcBorders>
            <w:vAlign w:val="center"/>
          </w:tcPr>
          <w:p w14:paraId="3736277B" w14:textId="77777777" w:rsidR="00184514" w:rsidRDefault="00184514">
            <w:pPr>
              <w:widowControl/>
              <w:spacing w:after="0" w:line="360" w:lineRule="auto"/>
              <w:ind w:firstLineChars="200" w:firstLine="420"/>
              <w:jc w:val="left"/>
            </w:pPr>
          </w:p>
        </w:tc>
      </w:tr>
      <w:tr w:rsidR="00184514" w14:paraId="0C99B651"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042513E5" w14:textId="77777777" w:rsidR="00184514" w:rsidRDefault="00184514">
            <w:pPr>
              <w:widowControl/>
              <w:spacing w:after="0" w:line="360" w:lineRule="auto"/>
              <w:ind w:firstLineChars="200" w:firstLine="42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1D78EBAB" w14:textId="77777777" w:rsidR="00184514" w:rsidRDefault="00184514">
            <w:pPr>
              <w:widowControl/>
              <w:spacing w:after="0" w:line="360" w:lineRule="auto"/>
              <w:ind w:firstLineChars="200" w:firstLine="420"/>
              <w:jc w:val="left"/>
            </w:pPr>
          </w:p>
        </w:tc>
        <w:tc>
          <w:tcPr>
            <w:tcW w:w="1074" w:type="dxa"/>
            <w:tcBorders>
              <w:top w:val="single" w:sz="6" w:space="0" w:color="auto"/>
              <w:left w:val="single" w:sz="6" w:space="0" w:color="auto"/>
              <w:bottom w:val="single" w:sz="6" w:space="0" w:color="auto"/>
              <w:right w:val="single" w:sz="6" w:space="0" w:color="auto"/>
            </w:tcBorders>
            <w:vAlign w:val="center"/>
          </w:tcPr>
          <w:p w14:paraId="42F5D0CB" w14:textId="77777777" w:rsidR="00184514" w:rsidRDefault="00184514">
            <w:pPr>
              <w:widowControl/>
              <w:spacing w:after="0" w:line="360" w:lineRule="auto"/>
              <w:ind w:firstLineChars="200" w:firstLine="420"/>
              <w:jc w:val="left"/>
            </w:pPr>
          </w:p>
        </w:tc>
        <w:tc>
          <w:tcPr>
            <w:tcW w:w="1275" w:type="dxa"/>
            <w:tcBorders>
              <w:top w:val="single" w:sz="6" w:space="0" w:color="auto"/>
              <w:left w:val="single" w:sz="6" w:space="0" w:color="auto"/>
              <w:bottom w:val="single" w:sz="6" w:space="0" w:color="auto"/>
              <w:right w:val="single" w:sz="6" w:space="0" w:color="auto"/>
            </w:tcBorders>
            <w:vAlign w:val="center"/>
          </w:tcPr>
          <w:p w14:paraId="6B57D522" w14:textId="77777777" w:rsidR="00184514" w:rsidRDefault="00184514">
            <w:pPr>
              <w:widowControl/>
              <w:spacing w:after="0" w:line="360" w:lineRule="auto"/>
              <w:ind w:firstLineChars="200" w:firstLine="420"/>
              <w:jc w:val="left"/>
            </w:pPr>
          </w:p>
        </w:tc>
        <w:tc>
          <w:tcPr>
            <w:tcW w:w="1431" w:type="dxa"/>
            <w:tcBorders>
              <w:top w:val="single" w:sz="6" w:space="0" w:color="auto"/>
              <w:left w:val="single" w:sz="6" w:space="0" w:color="auto"/>
              <w:bottom w:val="single" w:sz="6" w:space="0" w:color="auto"/>
              <w:right w:val="single" w:sz="6" w:space="0" w:color="auto"/>
            </w:tcBorders>
            <w:vAlign w:val="center"/>
          </w:tcPr>
          <w:p w14:paraId="23986DF1" w14:textId="77777777" w:rsidR="00184514" w:rsidRDefault="00184514">
            <w:pPr>
              <w:widowControl/>
              <w:spacing w:after="0" w:line="360" w:lineRule="auto"/>
              <w:ind w:firstLineChars="200" w:firstLine="420"/>
              <w:jc w:val="left"/>
            </w:pPr>
          </w:p>
        </w:tc>
        <w:tc>
          <w:tcPr>
            <w:tcW w:w="1080" w:type="dxa"/>
            <w:tcBorders>
              <w:top w:val="single" w:sz="6" w:space="0" w:color="auto"/>
              <w:left w:val="single" w:sz="6" w:space="0" w:color="auto"/>
              <w:bottom w:val="single" w:sz="6" w:space="0" w:color="auto"/>
              <w:right w:val="single" w:sz="6" w:space="0" w:color="auto"/>
            </w:tcBorders>
            <w:vAlign w:val="center"/>
          </w:tcPr>
          <w:p w14:paraId="29BE824E" w14:textId="77777777" w:rsidR="00184514" w:rsidRDefault="00184514">
            <w:pPr>
              <w:widowControl/>
              <w:spacing w:after="0" w:line="360" w:lineRule="auto"/>
              <w:ind w:firstLineChars="200" w:firstLine="420"/>
              <w:jc w:val="left"/>
            </w:pPr>
          </w:p>
        </w:tc>
      </w:tr>
      <w:tr w:rsidR="00184514" w14:paraId="63433152"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7FF3FBF1" w14:textId="77777777" w:rsidR="00184514" w:rsidRDefault="00184514">
            <w:pPr>
              <w:widowControl/>
              <w:spacing w:after="0" w:line="360" w:lineRule="auto"/>
              <w:ind w:firstLineChars="200" w:firstLine="42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4E15476F" w14:textId="77777777" w:rsidR="00184514" w:rsidRDefault="00184514">
            <w:pPr>
              <w:widowControl/>
              <w:spacing w:after="0" w:line="360" w:lineRule="auto"/>
              <w:ind w:firstLineChars="200" w:firstLine="420"/>
              <w:jc w:val="left"/>
            </w:pPr>
          </w:p>
        </w:tc>
        <w:tc>
          <w:tcPr>
            <w:tcW w:w="1074" w:type="dxa"/>
            <w:tcBorders>
              <w:top w:val="single" w:sz="6" w:space="0" w:color="auto"/>
              <w:left w:val="single" w:sz="6" w:space="0" w:color="auto"/>
              <w:bottom w:val="single" w:sz="6" w:space="0" w:color="auto"/>
              <w:right w:val="single" w:sz="6" w:space="0" w:color="auto"/>
            </w:tcBorders>
            <w:vAlign w:val="center"/>
          </w:tcPr>
          <w:p w14:paraId="216242F8" w14:textId="77777777" w:rsidR="00184514" w:rsidRDefault="00184514">
            <w:pPr>
              <w:widowControl/>
              <w:spacing w:after="0" w:line="360" w:lineRule="auto"/>
              <w:ind w:firstLineChars="200" w:firstLine="420"/>
              <w:jc w:val="left"/>
            </w:pPr>
          </w:p>
        </w:tc>
        <w:tc>
          <w:tcPr>
            <w:tcW w:w="1275" w:type="dxa"/>
            <w:tcBorders>
              <w:top w:val="single" w:sz="6" w:space="0" w:color="auto"/>
              <w:left w:val="single" w:sz="6" w:space="0" w:color="auto"/>
              <w:bottom w:val="single" w:sz="6" w:space="0" w:color="auto"/>
              <w:right w:val="single" w:sz="6" w:space="0" w:color="auto"/>
            </w:tcBorders>
            <w:vAlign w:val="center"/>
          </w:tcPr>
          <w:p w14:paraId="51AFEF2C" w14:textId="77777777" w:rsidR="00184514" w:rsidRDefault="00184514">
            <w:pPr>
              <w:widowControl/>
              <w:spacing w:after="0" w:line="360" w:lineRule="auto"/>
              <w:ind w:firstLineChars="200" w:firstLine="420"/>
              <w:jc w:val="left"/>
            </w:pPr>
          </w:p>
        </w:tc>
        <w:tc>
          <w:tcPr>
            <w:tcW w:w="1431" w:type="dxa"/>
            <w:tcBorders>
              <w:top w:val="single" w:sz="6" w:space="0" w:color="auto"/>
              <w:left w:val="single" w:sz="6" w:space="0" w:color="auto"/>
              <w:bottom w:val="single" w:sz="6" w:space="0" w:color="auto"/>
              <w:right w:val="single" w:sz="6" w:space="0" w:color="auto"/>
            </w:tcBorders>
            <w:vAlign w:val="center"/>
          </w:tcPr>
          <w:p w14:paraId="657744F9" w14:textId="77777777" w:rsidR="00184514" w:rsidRDefault="00184514">
            <w:pPr>
              <w:widowControl/>
              <w:spacing w:after="0" w:line="360" w:lineRule="auto"/>
              <w:ind w:firstLineChars="200" w:firstLine="420"/>
              <w:jc w:val="left"/>
            </w:pPr>
          </w:p>
        </w:tc>
        <w:tc>
          <w:tcPr>
            <w:tcW w:w="1080" w:type="dxa"/>
            <w:tcBorders>
              <w:top w:val="single" w:sz="6" w:space="0" w:color="auto"/>
              <w:left w:val="single" w:sz="6" w:space="0" w:color="auto"/>
              <w:bottom w:val="single" w:sz="6" w:space="0" w:color="auto"/>
              <w:right w:val="single" w:sz="6" w:space="0" w:color="auto"/>
            </w:tcBorders>
            <w:vAlign w:val="center"/>
          </w:tcPr>
          <w:p w14:paraId="2B9DE411" w14:textId="77777777" w:rsidR="00184514" w:rsidRDefault="00184514">
            <w:pPr>
              <w:widowControl/>
              <w:spacing w:after="0" w:line="360" w:lineRule="auto"/>
              <w:ind w:firstLineChars="200" w:firstLine="420"/>
              <w:jc w:val="left"/>
            </w:pPr>
          </w:p>
        </w:tc>
      </w:tr>
      <w:tr w:rsidR="00184514" w14:paraId="6040D0A7"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23C80C21" w14:textId="77777777" w:rsidR="00184514" w:rsidRDefault="00184514">
            <w:pPr>
              <w:widowControl/>
              <w:spacing w:after="0" w:line="360" w:lineRule="auto"/>
              <w:ind w:firstLineChars="200" w:firstLine="42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4C8612B2" w14:textId="77777777" w:rsidR="00184514" w:rsidRDefault="00184514">
            <w:pPr>
              <w:widowControl/>
              <w:spacing w:after="0" w:line="360" w:lineRule="auto"/>
              <w:ind w:firstLineChars="200" w:firstLine="420"/>
              <w:jc w:val="left"/>
            </w:pPr>
          </w:p>
        </w:tc>
        <w:tc>
          <w:tcPr>
            <w:tcW w:w="1074" w:type="dxa"/>
            <w:tcBorders>
              <w:top w:val="single" w:sz="6" w:space="0" w:color="auto"/>
              <w:left w:val="single" w:sz="6" w:space="0" w:color="auto"/>
              <w:bottom w:val="single" w:sz="6" w:space="0" w:color="auto"/>
              <w:right w:val="single" w:sz="6" w:space="0" w:color="auto"/>
            </w:tcBorders>
            <w:vAlign w:val="center"/>
          </w:tcPr>
          <w:p w14:paraId="4E882628" w14:textId="77777777" w:rsidR="00184514" w:rsidRDefault="00184514">
            <w:pPr>
              <w:widowControl/>
              <w:spacing w:after="0" w:line="360" w:lineRule="auto"/>
              <w:ind w:firstLineChars="200" w:firstLine="420"/>
              <w:jc w:val="left"/>
            </w:pPr>
          </w:p>
        </w:tc>
        <w:tc>
          <w:tcPr>
            <w:tcW w:w="1275" w:type="dxa"/>
            <w:tcBorders>
              <w:top w:val="single" w:sz="6" w:space="0" w:color="auto"/>
              <w:left w:val="single" w:sz="6" w:space="0" w:color="auto"/>
              <w:bottom w:val="single" w:sz="6" w:space="0" w:color="auto"/>
              <w:right w:val="single" w:sz="6" w:space="0" w:color="auto"/>
            </w:tcBorders>
            <w:vAlign w:val="center"/>
          </w:tcPr>
          <w:p w14:paraId="582CB129" w14:textId="77777777" w:rsidR="00184514" w:rsidRDefault="00184514">
            <w:pPr>
              <w:widowControl/>
              <w:spacing w:after="0" w:line="360" w:lineRule="auto"/>
              <w:ind w:firstLineChars="200" w:firstLine="420"/>
              <w:jc w:val="left"/>
            </w:pPr>
          </w:p>
        </w:tc>
        <w:tc>
          <w:tcPr>
            <w:tcW w:w="1431" w:type="dxa"/>
            <w:tcBorders>
              <w:top w:val="single" w:sz="6" w:space="0" w:color="auto"/>
              <w:left w:val="single" w:sz="6" w:space="0" w:color="auto"/>
              <w:bottom w:val="single" w:sz="6" w:space="0" w:color="auto"/>
              <w:right w:val="single" w:sz="6" w:space="0" w:color="auto"/>
            </w:tcBorders>
            <w:vAlign w:val="center"/>
          </w:tcPr>
          <w:p w14:paraId="45954990" w14:textId="77777777" w:rsidR="00184514" w:rsidRDefault="00184514">
            <w:pPr>
              <w:widowControl/>
              <w:spacing w:after="0" w:line="360" w:lineRule="auto"/>
              <w:ind w:firstLineChars="200" w:firstLine="420"/>
              <w:jc w:val="left"/>
            </w:pPr>
          </w:p>
        </w:tc>
        <w:tc>
          <w:tcPr>
            <w:tcW w:w="1080" w:type="dxa"/>
            <w:tcBorders>
              <w:top w:val="single" w:sz="6" w:space="0" w:color="auto"/>
              <w:left w:val="single" w:sz="6" w:space="0" w:color="auto"/>
              <w:bottom w:val="single" w:sz="6" w:space="0" w:color="auto"/>
              <w:right w:val="single" w:sz="6" w:space="0" w:color="auto"/>
            </w:tcBorders>
            <w:vAlign w:val="center"/>
          </w:tcPr>
          <w:p w14:paraId="0B33E0B9" w14:textId="77777777" w:rsidR="00184514" w:rsidRDefault="00184514">
            <w:pPr>
              <w:widowControl/>
              <w:spacing w:after="0" w:line="360" w:lineRule="auto"/>
              <w:ind w:firstLineChars="200" w:firstLine="420"/>
              <w:jc w:val="left"/>
            </w:pPr>
          </w:p>
        </w:tc>
      </w:tr>
      <w:tr w:rsidR="00184514" w14:paraId="272CA58F"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31918065" w14:textId="77777777" w:rsidR="00184514" w:rsidRDefault="00184514">
            <w:pPr>
              <w:widowControl/>
              <w:spacing w:after="0" w:line="360" w:lineRule="auto"/>
              <w:ind w:firstLineChars="200" w:firstLine="42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35F7617B" w14:textId="77777777" w:rsidR="00184514" w:rsidRDefault="00184514">
            <w:pPr>
              <w:widowControl/>
              <w:spacing w:after="0" w:line="360" w:lineRule="auto"/>
              <w:ind w:firstLineChars="200" w:firstLine="420"/>
              <w:jc w:val="left"/>
            </w:pPr>
          </w:p>
        </w:tc>
        <w:tc>
          <w:tcPr>
            <w:tcW w:w="1074" w:type="dxa"/>
            <w:tcBorders>
              <w:top w:val="single" w:sz="6" w:space="0" w:color="auto"/>
              <w:left w:val="single" w:sz="6" w:space="0" w:color="auto"/>
              <w:bottom w:val="single" w:sz="6" w:space="0" w:color="auto"/>
              <w:right w:val="single" w:sz="6" w:space="0" w:color="auto"/>
            </w:tcBorders>
            <w:vAlign w:val="center"/>
          </w:tcPr>
          <w:p w14:paraId="6E638DC3" w14:textId="77777777" w:rsidR="00184514" w:rsidRDefault="00184514">
            <w:pPr>
              <w:widowControl/>
              <w:spacing w:after="0" w:line="360" w:lineRule="auto"/>
              <w:ind w:firstLineChars="200" w:firstLine="420"/>
              <w:jc w:val="left"/>
            </w:pPr>
          </w:p>
        </w:tc>
        <w:tc>
          <w:tcPr>
            <w:tcW w:w="1275" w:type="dxa"/>
            <w:tcBorders>
              <w:top w:val="single" w:sz="6" w:space="0" w:color="auto"/>
              <w:left w:val="single" w:sz="6" w:space="0" w:color="auto"/>
              <w:bottom w:val="single" w:sz="6" w:space="0" w:color="auto"/>
              <w:right w:val="single" w:sz="6" w:space="0" w:color="auto"/>
            </w:tcBorders>
            <w:vAlign w:val="center"/>
          </w:tcPr>
          <w:p w14:paraId="7C42691F" w14:textId="77777777" w:rsidR="00184514" w:rsidRDefault="00184514">
            <w:pPr>
              <w:widowControl/>
              <w:spacing w:after="0" w:line="360" w:lineRule="auto"/>
              <w:ind w:firstLineChars="200" w:firstLine="420"/>
              <w:jc w:val="left"/>
            </w:pPr>
          </w:p>
        </w:tc>
        <w:tc>
          <w:tcPr>
            <w:tcW w:w="1431" w:type="dxa"/>
            <w:tcBorders>
              <w:top w:val="single" w:sz="6" w:space="0" w:color="auto"/>
              <w:left w:val="single" w:sz="6" w:space="0" w:color="auto"/>
              <w:bottom w:val="single" w:sz="6" w:space="0" w:color="auto"/>
              <w:right w:val="single" w:sz="6" w:space="0" w:color="auto"/>
            </w:tcBorders>
            <w:vAlign w:val="center"/>
          </w:tcPr>
          <w:p w14:paraId="1AC7D10F" w14:textId="77777777" w:rsidR="00184514" w:rsidRDefault="00184514">
            <w:pPr>
              <w:widowControl/>
              <w:spacing w:after="0" w:line="360" w:lineRule="auto"/>
              <w:ind w:firstLineChars="200" w:firstLine="420"/>
              <w:jc w:val="left"/>
            </w:pPr>
          </w:p>
        </w:tc>
        <w:tc>
          <w:tcPr>
            <w:tcW w:w="1080" w:type="dxa"/>
            <w:tcBorders>
              <w:top w:val="single" w:sz="6" w:space="0" w:color="auto"/>
              <w:left w:val="single" w:sz="6" w:space="0" w:color="auto"/>
              <w:bottom w:val="single" w:sz="6" w:space="0" w:color="auto"/>
              <w:right w:val="single" w:sz="6" w:space="0" w:color="auto"/>
            </w:tcBorders>
            <w:vAlign w:val="center"/>
          </w:tcPr>
          <w:p w14:paraId="7EABFD98" w14:textId="77777777" w:rsidR="00184514" w:rsidRDefault="00184514">
            <w:pPr>
              <w:widowControl/>
              <w:spacing w:after="0" w:line="360" w:lineRule="auto"/>
              <w:ind w:firstLineChars="200" w:firstLine="420"/>
              <w:jc w:val="left"/>
            </w:pPr>
          </w:p>
        </w:tc>
      </w:tr>
      <w:tr w:rsidR="00184514" w14:paraId="39230B3F"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76D823CE" w14:textId="77777777" w:rsidR="00184514" w:rsidRDefault="00184514">
            <w:pPr>
              <w:widowControl/>
              <w:spacing w:after="0" w:line="360" w:lineRule="auto"/>
              <w:ind w:firstLineChars="200" w:firstLine="42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5CE29344" w14:textId="77777777" w:rsidR="00184514" w:rsidRDefault="00184514">
            <w:pPr>
              <w:widowControl/>
              <w:spacing w:after="0" w:line="360" w:lineRule="auto"/>
              <w:ind w:firstLineChars="200" w:firstLine="420"/>
              <w:jc w:val="left"/>
            </w:pPr>
          </w:p>
        </w:tc>
        <w:tc>
          <w:tcPr>
            <w:tcW w:w="1074" w:type="dxa"/>
            <w:tcBorders>
              <w:top w:val="single" w:sz="6" w:space="0" w:color="auto"/>
              <w:left w:val="single" w:sz="6" w:space="0" w:color="auto"/>
              <w:bottom w:val="single" w:sz="6" w:space="0" w:color="auto"/>
              <w:right w:val="single" w:sz="6" w:space="0" w:color="auto"/>
            </w:tcBorders>
            <w:vAlign w:val="center"/>
          </w:tcPr>
          <w:p w14:paraId="7B38743C" w14:textId="77777777" w:rsidR="00184514" w:rsidRDefault="00184514">
            <w:pPr>
              <w:widowControl/>
              <w:spacing w:after="0" w:line="360" w:lineRule="auto"/>
              <w:ind w:firstLineChars="200" w:firstLine="420"/>
              <w:jc w:val="left"/>
            </w:pPr>
          </w:p>
        </w:tc>
        <w:tc>
          <w:tcPr>
            <w:tcW w:w="1275" w:type="dxa"/>
            <w:tcBorders>
              <w:top w:val="single" w:sz="6" w:space="0" w:color="auto"/>
              <w:left w:val="single" w:sz="6" w:space="0" w:color="auto"/>
              <w:bottom w:val="single" w:sz="6" w:space="0" w:color="auto"/>
              <w:right w:val="single" w:sz="6" w:space="0" w:color="auto"/>
            </w:tcBorders>
            <w:vAlign w:val="center"/>
          </w:tcPr>
          <w:p w14:paraId="3FD02E83" w14:textId="77777777" w:rsidR="00184514" w:rsidRDefault="00184514">
            <w:pPr>
              <w:widowControl/>
              <w:spacing w:after="0" w:line="360" w:lineRule="auto"/>
              <w:ind w:firstLineChars="200" w:firstLine="420"/>
              <w:jc w:val="left"/>
            </w:pPr>
          </w:p>
        </w:tc>
        <w:tc>
          <w:tcPr>
            <w:tcW w:w="1431" w:type="dxa"/>
            <w:tcBorders>
              <w:top w:val="single" w:sz="6" w:space="0" w:color="auto"/>
              <w:left w:val="single" w:sz="6" w:space="0" w:color="auto"/>
              <w:bottom w:val="single" w:sz="6" w:space="0" w:color="auto"/>
              <w:right w:val="single" w:sz="6" w:space="0" w:color="auto"/>
            </w:tcBorders>
            <w:vAlign w:val="center"/>
          </w:tcPr>
          <w:p w14:paraId="3095363A" w14:textId="77777777" w:rsidR="00184514" w:rsidRDefault="00184514">
            <w:pPr>
              <w:widowControl/>
              <w:spacing w:after="0" w:line="360" w:lineRule="auto"/>
              <w:ind w:firstLineChars="200" w:firstLine="420"/>
              <w:jc w:val="left"/>
            </w:pPr>
          </w:p>
        </w:tc>
        <w:tc>
          <w:tcPr>
            <w:tcW w:w="1080" w:type="dxa"/>
            <w:tcBorders>
              <w:top w:val="single" w:sz="6" w:space="0" w:color="auto"/>
              <w:left w:val="single" w:sz="6" w:space="0" w:color="auto"/>
              <w:bottom w:val="single" w:sz="6" w:space="0" w:color="auto"/>
              <w:right w:val="single" w:sz="6" w:space="0" w:color="auto"/>
            </w:tcBorders>
            <w:vAlign w:val="center"/>
          </w:tcPr>
          <w:p w14:paraId="674E125B" w14:textId="77777777" w:rsidR="00184514" w:rsidRDefault="00184514">
            <w:pPr>
              <w:widowControl/>
              <w:spacing w:after="0" w:line="360" w:lineRule="auto"/>
              <w:ind w:firstLineChars="200" w:firstLine="420"/>
              <w:jc w:val="left"/>
            </w:pPr>
          </w:p>
        </w:tc>
      </w:tr>
      <w:tr w:rsidR="00184514" w14:paraId="237DE5E4"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10732FBB" w14:textId="77777777" w:rsidR="00184514" w:rsidRDefault="00184514">
            <w:pPr>
              <w:widowControl/>
              <w:spacing w:after="0" w:line="360" w:lineRule="auto"/>
              <w:ind w:firstLineChars="200" w:firstLine="42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2DFAC31F" w14:textId="77777777" w:rsidR="00184514" w:rsidRDefault="00184514">
            <w:pPr>
              <w:widowControl/>
              <w:spacing w:after="0" w:line="360" w:lineRule="auto"/>
              <w:ind w:firstLineChars="200" w:firstLine="420"/>
              <w:jc w:val="left"/>
            </w:pPr>
          </w:p>
        </w:tc>
        <w:tc>
          <w:tcPr>
            <w:tcW w:w="1074" w:type="dxa"/>
            <w:tcBorders>
              <w:top w:val="single" w:sz="6" w:space="0" w:color="auto"/>
              <w:left w:val="single" w:sz="6" w:space="0" w:color="auto"/>
              <w:bottom w:val="single" w:sz="6" w:space="0" w:color="auto"/>
              <w:right w:val="single" w:sz="6" w:space="0" w:color="auto"/>
            </w:tcBorders>
            <w:vAlign w:val="center"/>
          </w:tcPr>
          <w:p w14:paraId="081C39DB" w14:textId="77777777" w:rsidR="00184514" w:rsidRDefault="00184514">
            <w:pPr>
              <w:widowControl/>
              <w:spacing w:after="0" w:line="360" w:lineRule="auto"/>
              <w:ind w:firstLineChars="200" w:firstLine="420"/>
              <w:jc w:val="left"/>
            </w:pPr>
          </w:p>
        </w:tc>
        <w:tc>
          <w:tcPr>
            <w:tcW w:w="1275" w:type="dxa"/>
            <w:tcBorders>
              <w:top w:val="single" w:sz="6" w:space="0" w:color="auto"/>
              <w:left w:val="single" w:sz="6" w:space="0" w:color="auto"/>
              <w:bottom w:val="single" w:sz="6" w:space="0" w:color="auto"/>
              <w:right w:val="single" w:sz="6" w:space="0" w:color="auto"/>
            </w:tcBorders>
            <w:vAlign w:val="center"/>
          </w:tcPr>
          <w:p w14:paraId="3DE445E0" w14:textId="77777777" w:rsidR="00184514" w:rsidRDefault="00184514">
            <w:pPr>
              <w:widowControl/>
              <w:spacing w:after="0" w:line="360" w:lineRule="auto"/>
              <w:ind w:firstLineChars="200" w:firstLine="420"/>
              <w:jc w:val="left"/>
            </w:pPr>
          </w:p>
        </w:tc>
        <w:tc>
          <w:tcPr>
            <w:tcW w:w="1431" w:type="dxa"/>
            <w:tcBorders>
              <w:top w:val="single" w:sz="6" w:space="0" w:color="auto"/>
              <w:left w:val="single" w:sz="6" w:space="0" w:color="auto"/>
              <w:bottom w:val="single" w:sz="6" w:space="0" w:color="auto"/>
              <w:right w:val="single" w:sz="6" w:space="0" w:color="auto"/>
            </w:tcBorders>
            <w:vAlign w:val="center"/>
          </w:tcPr>
          <w:p w14:paraId="79596881" w14:textId="77777777" w:rsidR="00184514" w:rsidRDefault="00184514">
            <w:pPr>
              <w:widowControl/>
              <w:spacing w:after="0" w:line="360" w:lineRule="auto"/>
              <w:ind w:firstLineChars="200" w:firstLine="420"/>
              <w:jc w:val="left"/>
            </w:pPr>
          </w:p>
        </w:tc>
        <w:tc>
          <w:tcPr>
            <w:tcW w:w="1080" w:type="dxa"/>
            <w:tcBorders>
              <w:top w:val="single" w:sz="6" w:space="0" w:color="auto"/>
              <w:left w:val="single" w:sz="6" w:space="0" w:color="auto"/>
              <w:bottom w:val="single" w:sz="6" w:space="0" w:color="auto"/>
              <w:right w:val="single" w:sz="6" w:space="0" w:color="auto"/>
            </w:tcBorders>
            <w:vAlign w:val="center"/>
          </w:tcPr>
          <w:p w14:paraId="760B1DA9" w14:textId="77777777" w:rsidR="00184514" w:rsidRDefault="00184514">
            <w:pPr>
              <w:widowControl/>
              <w:spacing w:after="0" w:line="360" w:lineRule="auto"/>
              <w:ind w:firstLineChars="200" w:firstLine="420"/>
              <w:jc w:val="left"/>
            </w:pPr>
          </w:p>
        </w:tc>
      </w:tr>
      <w:tr w:rsidR="00184514" w14:paraId="2EAB9891" w14:textId="77777777">
        <w:trPr>
          <w:trHeight w:val="640"/>
        </w:trPr>
        <w:tc>
          <w:tcPr>
            <w:tcW w:w="5877" w:type="dxa"/>
            <w:gridSpan w:val="4"/>
            <w:tcBorders>
              <w:top w:val="single" w:sz="6" w:space="0" w:color="auto"/>
              <w:left w:val="single" w:sz="6" w:space="0" w:color="auto"/>
              <w:bottom w:val="single" w:sz="6" w:space="0" w:color="auto"/>
              <w:right w:val="single" w:sz="6" w:space="0" w:color="auto"/>
            </w:tcBorders>
            <w:vAlign w:val="center"/>
          </w:tcPr>
          <w:p w14:paraId="2FE91B4B" w14:textId="77777777" w:rsidR="00184514" w:rsidRDefault="003964AF">
            <w:pPr>
              <w:widowControl/>
              <w:spacing w:after="0" w:line="360" w:lineRule="auto"/>
              <w:ind w:firstLineChars="200" w:firstLine="560"/>
              <w:jc w:val="left"/>
            </w:pPr>
            <w:r>
              <w:rPr>
                <w:rFonts w:ascii="仿宋" w:eastAsia="仿宋" w:hAnsi="仿宋" w:cs="Times New Roman" w:hint="eastAsia"/>
                <w:sz w:val="28"/>
                <w:szCs w:val="28"/>
                <w:lang w:bidi="ar"/>
              </w:rPr>
              <w:t>合计</w:t>
            </w:r>
          </w:p>
        </w:tc>
        <w:tc>
          <w:tcPr>
            <w:tcW w:w="1431" w:type="dxa"/>
            <w:tcBorders>
              <w:top w:val="single" w:sz="6" w:space="0" w:color="auto"/>
              <w:left w:val="single" w:sz="6" w:space="0" w:color="auto"/>
              <w:bottom w:val="single" w:sz="6" w:space="0" w:color="auto"/>
              <w:right w:val="single" w:sz="6" w:space="0" w:color="auto"/>
            </w:tcBorders>
            <w:vAlign w:val="center"/>
          </w:tcPr>
          <w:p w14:paraId="1CC8E051" w14:textId="77777777" w:rsidR="00184514" w:rsidRDefault="00184514">
            <w:pPr>
              <w:widowControl/>
              <w:spacing w:after="0" w:line="360" w:lineRule="auto"/>
              <w:ind w:firstLineChars="200" w:firstLine="420"/>
              <w:jc w:val="left"/>
            </w:pPr>
          </w:p>
        </w:tc>
        <w:tc>
          <w:tcPr>
            <w:tcW w:w="1080" w:type="dxa"/>
            <w:tcBorders>
              <w:top w:val="single" w:sz="6" w:space="0" w:color="auto"/>
              <w:left w:val="single" w:sz="6" w:space="0" w:color="auto"/>
              <w:bottom w:val="single" w:sz="6" w:space="0" w:color="auto"/>
              <w:right w:val="single" w:sz="6" w:space="0" w:color="auto"/>
            </w:tcBorders>
            <w:vAlign w:val="center"/>
          </w:tcPr>
          <w:p w14:paraId="6152559F" w14:textId="77777777" w:rsidR="00184514" w:rsidRDefault="00184514">
            <w:pPr>
              <w:widowControl/>
              <w:spacing w:after="0" w:line="360" w:lineRule="auto"/>
              <w:ind w:firstLineChars="200" w:firstLine="420"/>
              <w:jc w:val="left"/>
            </w:pPr>
          </w:p>
        </w:tc>
      </w:tr>
    </w:tbl>
    <w:p w14:paraId="0808CA6C" w14:textId="77777777" w:rsidR="00184514" w:rsidRDefault="00184514">
      <w:pPr>
        <w:widowControl/>
        <w:spacing w:after="0" w:line="360" w:lineRule="auto"/>
        <w:ind w:firstLineChars="200" w:firstLine="420"/>
        <w:jc w:val="left"/>
      </w:pPr>
    </w:p>
    <w:p w14:paraId="544A393F"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注：</w:t>
      </w:r>
      <w:r>
        <w:rPr>
          <w:rFonts w:ascii="仿宋" w:eastAsia="仿宋" w:hAnsi="仿宋" w:cs="Times New Roman" w:hint="eastAsia"/>
          <w:kern w:val="0"/>
          <w:sz w:val="28"/>
          <w:szCs w:val="28"/>
          <w:lang w:bidi="ar"/>
        </w:rPr>
        <w:t>1.</w:t>
      </w:r>
      <w:r>
        <w:rPr>
          <w:rFonts w:ascii="仿宋" w:eastAsia="仿宋" w:hAnsi="仿宋" w:cs="Times New Roman" w:hint="eastAsia"/>
          <w:kern w:val="0"/>
          <w:sz w:val="28"/>
          <w:szCs w:val="28"/>
          <w:lang w:bidi="ar"/>
        </w:rPr>
        <w:t>表格长度根据需要自行调整，表中所列内容为必须填写项目，各供应商可根据自身情况增加内容。</w:t>
      </w:r>
    </w:p>
    <w:p w14:paraId="3E82FF94" w14:textId="77777777" w:rsidR="00184514" w:rsidRDefault="003964AF">
      <w:pPr>
        <w:widowControl/>
        <w:spacing w:after="0" w:line="360" w:lineRule="auto"/>
        <w:ind w:firstLineChars="300" w:firstLine="840"/>
        <w:jc w:val="left"/>
      </w:pPr>
      <w:r>
        <w:rPr>
          <w:rFonts w:ascii="仿宋" w:eastAsia="仿宋" w:hAnsi="仿宋" w:cs="Times New Roman" w:hint="eastAsia"/>
          <w:kern w:val="0"/>
          <w:sz w:val="28"/>
          <w:szCs w:val="28"/>
          <w:lang w:bidi="ar"/>
        </w:rPr>
        <w:t>2.</w:t>
      </w:r>
      <w:r>
        <w:rPr>
          <w:rFonts w:ascii="仿宋" w:eastAsia="仿宋" w:hAnsi="仿宋" w:cs="Times New Roman" w:hint="eastAsia"/>
          <w:kern w:val="0"/>
          <w:sz w:val="28"/>
          <w:szCs w:val="28"/>
          <w:lang w:bidi="ar"/>
        </w:rPr>
        <w:t>“合计”</w:t>
      </w:r>
      <w:proofErr w:type="gramStart"/>
      <w:r>
        <w:rPr>
          <w:rFonts w:ascii="仿宋" w:eastAsia="仿宋" w:hAnsi="仿宋" w:cs="Times New Roman" w:hint="eastAsia"/>
          <w:kern w:val="0"/>
          <w:sz w:val="28"/>
          <w:szCs w:val="28"/>
          <w:lang w:bidi="ar"/>
        </w:rPr>
        <w:t>项价格</w:t>
      </w:r>
      <w:proofErr w:type="gramEnd"/>
      <w:r>
        <w:rPr>
          <w:rFonts w:ascii="仿宋" w:eastAsia="仿宋" w:hAnsi="仿宋" w:cs="Times New Roman" w:hint="eastAsia"/>
          <w:kern w:val="0"/>
          <w:sz w:val="28"/>
          <w:szCs w:val="28"/>
          <w:lang w:bidi="ar"/>
        </w:rPr>
        <w:t>应与“附件三</w:t>
      </w:r>
      <w:r>
        <w:rPr>
          <w:rFonts w:ascii="仿宋" w:eastAsia="仿宋" w:hAnsi="仿宋" w:cs="Times New Roman" w:hint="eastAsia"/>
          <w:kern w:val="0"/>
          <w:sz w:val="28"/>
          <w:szCs w:val="28"/>
          <w:lang w:bidi="ar"/>
        </w:rPr>
        <w:t xml:space="preserve"> </w:t>
      </w:r>
      <w:r>
        <w:rPr>
          <w:rFonts w:ascii="仿宋" w:eastAsia="仿宋" w:hAnsi="仿宋" w:cs="Times New Roman" w:hint="eastAsia"/>
          <w:kern w:val="0"/>
          <w:sz w:val="28"/>
          <w:szCs w:val="28"/>
          <w:lang w:bidi="ar"/>
        </w:rPr>
        <w:t>价格表”中“专用工具价”一致。</w:t>
      </w:r>
    </w:p>
    <w:p w14:paraId="42939480" w14:textId="77777777" w:rsidR="00184514" w:rsidRDefault="00184514">
      <w:pPr>
        <w:widowControl/>
        <w:spacing w:after="0" w:line="360" w:lineRule="auto"/>
        <w:ind w:firstLineChars="200" w:firstLine="420"/>
        <w:jc w:val="left"/>
      </w:pPr>
    </w:p>
    <w:p w14:paraId="32B4D422" w14:textId="77777777" w:rsidR="00184514" w:rsidRDefault="00184514">
      <w:pPr>
        <w:widowControl/>
        <w:spacing w:after="0" w:line="360" w:lineRule="auto"/>
        <w:ind w:firstLineChars="200" w:firstLine="420"/>
        <w:jc w:val="left"/>
      </w:pPr>
    </w:p>
    <w:p w14:paraId="5E3AE9D3" w14:textId="77777777" w:rsidR="00184514" w:rsidRDefault="00184514">
      <w:pPr>
        <w:widowControl/>
        <w:spacing w:after="0" w:line="360" w:lineRule="auto"/>
        <w:ind w:firstLineChars="200" w:firstLine="420"/>
        <w:jc w:val="left"/>
      </w:pPr>
    </w:p>
    <w:p w14:paraId="15293CD0" w14:textId="77777777" w:rsidR="00184514" w:rsidRDefault="003964AF">
      <w:pPr>
        <w:widowControl/>
        <w:spacing w:after="0" w:line="360" w:lineRule="auto"/>
        <w:ind w:firstLineChars="2100" w:firstLine="5880"/>
        <w:jc w:val="left"/>
      </w:pPr>
      <w:r>
        <w:rPr>
          <w:rFonts w:ascii="仿宋" w:eastAsia="仿宋" w:hAnsi="仿宋" w:cs="Times New Roman" w:hint="eastAsia"/>
          <w:kern w:val="0"/>
          <w:sz w:val="28"/>
          <w:szCs w:val="28"/>
          <w:lang w:bidi="ar"/>
        </w:rPr>
        <w:t>全权代表签字：</w:t>
      </w:r>
    </w:p>
    <w:p w14:paraId="6A0EC663" w14:textId="77777777" w:rsidR="00184514" w:rsidRDefault="003964AF">
      <w:pPr>
        <w:widowControl/>
        <w:spacing w:after="0" w:line="360" w:lineRule="auto"/>
        <w:ind w:firstLineChars="200" w:firstLine="560"/>
        <w:jc w:val="left"/>
      </w:pPr>
      <w:r>
        <w:rPr>
          <w:rFonts w:ascii="仿宋" w:eastAsia="仿宋" w:hAnsi="仿宋" w:cs="Times New Roman" w:hint="eastAsia"/>
          <w:sz w:val="28"/>
          <w:szCs w:val="28"/>
          <w:lang w:val="zh-CN" w:bidi="ar"/>
        </w:rPr>
        <w:br w:type="page"/>
      </w:r>
      <w:r>
        <w:rPr>
          <w:rFonts w:ascii="仿宋" w:eastAsia="仿宋" w:hAnsi="仿宋" w:cs="Times New Roman" w:hint="eastAsia"/>
          <w:kern w:val="0"/>
          <w:sz w:val="28"/>
          <w:szCs w:val="28"/>
          <w:lang w:bidi="ar"/>
        </w:rPr>
        <w:lastRenderedPageBreak/>
        <w:t>附件三</w:t>
      </w:r>
      <w:r>
        <w:rPr>
          <w:rFonts w:ascii="仿宋" w:eastAsia="仿宋" w:hAnsi="仿宋" w:cs="Times New Roman" w:hint="eastAsia"/>
          <w:kern w:val="0"/>
          <w:sz w:val="28"/>
          <w:szCs w:val="28"/>
          <w:lang w:bidi="ar"/>
        </w:rPr>
        <w:t xml:space="preserve">-3       </w:t>
      </w:r>
      <w:r>
        <w:rPr>
          <w:rFonts w:ascii="仿宋" w:eastAsia="仿宋" w:hAnsi="仿宋" w:cs="Times New Roman" w:hint="eastAsia"/>
          <w:kern w:val="0"/>
          <w:sz w:val="28"/>
          <w:szCs w:val="28"/>
          <w:lang w:bidi="ar"/>
        </w:rPr>
        <w:t>主要外购配套件清单（每单台）及报价</w:t>
      </w:r>
    </w:p>
    <w:p w14:paraId="53DDA11A" w14:textId="77777777" w:rsidR="00184514" w:rsidRDefault="00184514">
      <w:pPr>
        <w:widowControl/>
        <w:spacing w:after="0" w:line="360" w:lineRule="auto"/>
        <w:ind w:firstLineChars="200" w:firstLine="420"/>
        <w:jc w:val="left"/>
      </w:pPr>
    </w:p>
    <w:tbl>
      <w:tblPr>
        <w:tblW w:w="0" w:type="auto"/>
        <w:tblInd w:w="1035" w:type="dxa"/>
        <w:tblLayout w:type="fixed"/>
        <w:tblLook w:val="04A0" w:firstRow="1" w:lastRow="0" w:firstColumn="1" w:lastColumn="0" w:noHBand="0" w:noVBand="1"/>
      </w:tblPr>
      <w:tblGrid>
        <w:gridCol w:w="1008"/>
        <w:gridCol w:w="2520"/>
        <w:gridCol w:w="989"/>
        <w:gridCol w:w="1171"/>
        <w:gridCol w:w="1260"/>
        <w:gridCol w:w="1440"/>
      </w:tblGrid>
      <w:tr w:rsidR="00184514" w14:paraId="2F943DBA"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787A33D0" w14:textId="77777777" w:rsidR="00184514" w:rsidRDefault="003964AF">
            <w:pPr>
              <w:widowControl/>
              <w:spacing w:after="0" w:line="360" w:lineRule="auto"/>
              <w:jc w:val="center"/>
            </w:pPr>
            <w:r>
              <w:rPr>
                <w:rFonts w:ascii="仿宋" w:eastAsia="仿宋" w:hAnsi="仿宋" w:cs="Times New Roman" w:hint="eastAsia"/>
                <w:sz w:val="28"/>
                <w:szCs w:val="28"/>
                <w:lang w:bidi="ar"/>
              </w:rPr>
              <w:t>序号</w:t>
            </w:r>
          </w:p>
        </w:tc>
        <w:tc>
          <w:tcPr>
            <w:tcW w:w="2520" w:type="dxa"/>
            <w:tcBorders>
              <w:top w:val="single" w:sz="6" w:space="0" w:color="auto"/>
              <w:left w:val="single" w:sz="6" w:space="0" w:color="auto"/>
              <w:bottom w:val="single" w:sz="6" w:space="0" w:color="auto"/>
              <w:right w:val="single" w:sz="6" w:space="0" w:color="auto"/>
            </w:tcBorders>
            <w:vAlign w:val="center"/>
          </w:tcPr>
          <w:p w14:paraId="0322BCCF" w14:textId="77777777" w:rsidR="00184514" w:rsidRDefault="003964AF">
            <w:pPr>
              <w:widowControl/>
              <w:spacing w:after="0" w:line="360" w:lineRule="auto"/>
              <w:ind w:firstLineChars="200" w:firstLine="560"/>
              <w:jc w:val="left"/>
            </w:pPr>
            <w:r>
              <w:rPr>
                <w:rFonts w:ascii="仿宋" w:eastAsia="仿宋" w:hAnsi="仿宋" w:cs="Times New Roman" w:hint="eastAsia"/>
                <w:sz w:val="28"/>
                <w:szCs w:val="28"/>
                <w:lang w:bidi="ar"/>
              </w:rPr>
              <w:t>名称</w:t>
            </w:r>
          </w:p>
        </w:tc>
        <w:tc>
          <w:tcPr>
            <w:tcW w:w="989" w:type="dxa"/>
            <w:tcBorders>
              <w:top w:val="single" w:sz="6" w:space="0" w:color="auto"/>
              <w:left w:val="single" w:sz="6" w:space="0" w:color="auto"/>
              <w:bottom w:val="single" w:sz="6" w:space="0" w:color="auto"/>
              <w:right w:val="single" w:sz="6" w:space="0" w:color="auto"/>
            </w:tcBorders>
            <w:vAlign w:val="center"/>
          </w:tcPr>
          <w:p w14:paraId="66B2099E" w14:textId="77777777" w:rsidR="00184514" w:rsidRDefault="003964AF">
            <w:pPr>
              <w:widowControl/>
              <w:spacing w:after="0" w:line="360" w:lineRule="auto"/>
              <w:jc w:val="left"/>
            </w:pPr>
            <w:r>
              <w:rPr>
                <w:rFonts w:ascii="仿宋" w:eastAsia="仿宋" w:hAnsi="仿宋" w:cs="Times New Roman" w:hint="eastAsia"/>
                <w:sz w:val="28"/>
                <w:szCs w:val="28"/>
                <w:lang w:bidi="ar"/>
              </w:rPr>
              <w:t>数量</w:t>
            </w:r>
          </w:p>
        </w:tc>
        <w:tc>
          <w:tcPr>
            <w:tcW w:w="1171" w:type="dxa"/>
            <w:tcBorders>
              <w:top w:val="single" w:sz="6" w:space="0" w:color="auto"/>
              <w:left w:val="single" w:sz="6" w:space="0" w:color="auto"/>
              <w:bottom w:val="single" w:sz="6" w:space="0" w:color="auto"/>
              <w:right w:val="single" w:sz="6" w:space="0" w:color="auto"/>
            </w:tcBorders>
            <w:vAlign w:val="center"/>
          </w:tcPr>
          <w:p w14:paraId="5727E9FC" w14:textId="77777777" w:rsidR="00184514" w:rsidRDefault="003964AF">
            <w:pPr>
              <w:widowControl/>
              <w:spacing w:after="0" w:line="360" w:lineRule="auto"/>
              <w:jc w:val="center"/>
            </w:pPr>
            <w:r>
              <w:rPr>
                <w:rFonts w:ascii="仿宋" w:eastAsia="仿宋" w:hAnsi="仿宋" w:cs="Times New Roman" w:hint="eastAsia"/>
                <w:sz w:val="28"/>
                <w:szCs w:val="28"/>
                <w:lang w:bidi="ar"/>
              </w:rPr>
              <w:t>单价</w:t>
            </w:r>
          </w:p>
        </w:tc>
        <w:tc>
          <w:tcPr>
            <w:tcW w:w="1260" w:type="dxa"/>
            <w:tcBorders>
              <w:top w:val="single" w:sz="6" w:space="0" w:color="auto"/>
              <w:left w:val="single" w:sz="6" w:space="0" w:color="auto"/>
              <w:bottom w:val="single" w:sz="6" w:space="0" w:color="auto"/>
              <w:right w:val="single" w:sz="6" w:space="0" w:color="auto"/>
            </w:tcBorders>
            <w:vAlign w:val="center"/>
          </w:tcPr>
          <w:p w14:paraId="3148557E" w14:textId="77777777" w:rsidR="00184514" w:rsidRDefault="003964AF">
            <w:pPr>
              <w:widowControl/>
              <w:spacing w:after="0" w:line="360" w:lineRule="auto"/>
              <w:jc w:val="center"/>
            </w:pPr>
            <w:r>
              <w:rPr>
                <w:rFonts w:ascii="仿宋" w:eastAsia="仿宋" w:hAnsi="仿宋" w:cs="Times New Roman" w:hint="eastAsia"/>
                <w:sz w:val="28"/>
                <w:szCs w:val="28"/>
                <w:lang w:bidi="ar"/>
              </w:rPr>
              <w:t>总价</w:t>
            </w:r>
          </w:p>
        </w:tc>
        <w:tc>
          <w:tcPr>
            <w:tcW w:w="1440" w:type="dxa"/>
            <w:tcBorders>
              <w:top w:val="single" w:sz="6" w:space="0" w:color="auto"/>
              <w:left w:val="single" w:sz="6" w:space="0" w:color="auto"/>
              <w:bottom w:val="single" w:sz="6" w:space="0" w:color="auto"/>
              <w:right w:val="single" w:sz="6" w:space="0" w:color="auto"/>
            </w:tcBorders>
            <w:vAlign w:val="center"/>
          </w:tcPr>
          <w:p w14:paraId="3F04A0A9" w14:textId="77777777" w:rsidR="00184514" w:rsidRDefault="003964AF">
            <w:pPr>
              <w:widowControl/>
              <w:spacing w:after="0" w:line="360" w:lineRule="auto"/>
              <w:jc w:val="left"/>
            </w:pPr>
            <w:r>
              <w:rPr>
                <w:rFonts w:ascii="仿宋" w:eastAsia="仿宋" w:hAnsi="仿宋" w:cs="Times New Roman" w:hint="eastAsia"/>
                <w:sz w:val="28"/>
                <w:szCs w:val="28"/>
                <w:lang w:bidi="ar"/>
              </w:rPr>
              <w:t>生产厂家</w:t>
            </w:r>
          </w:p>
        </w:tc>
      </w:tr>
      <w:tr w:rsidR="00184514" w14:paraId="0D433440"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6510C33D" w14:textId="77777777" w:rsidR="00184514" w:rsidRDefault="00184514">
            <w:pPr>
              <w:widowControl/>
              <w:spacing w:after="0" w:line="360" w:lineRule="auto"/>
              <w:ind w:firstLineChars="200" w:firstLine="42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4F1EDD9E" w14:textId="77777777" w:rsidR="00184514" w:rsidRDefault="00184514">
            <w:pPr>
              <w:widowControl/>
              <w:spacing w:after="0" w:line="360" w:lineRule="auto"/>
              <w:ind w:firstLineChars="200" w:firstLine="420"/>
              <w:jc w:val="left"/>
            </w:pPr>
          </w:p>
        </w:tc>
        <w:tc>
          <w:tcPr>
            <w:tcW w:w="989" w:type="dxa"/>
            <w:tcBorders>
              <w:top w:val="single" w:sz="6" w:space="0" w:color="auto"/>
              <w:left w:val="single" w:sz="6" w:space="0" w:color="auto"/>
              <w:bottom w:val="single" w:sz="6" w:space="0" w:color="auto"/>
              <w:right w:val="single" w:sz="6" w:space="0" w:color="auto"/>
            </w:tcBorders>
            <w:vAlign w:val="center"/>
          </w:tcPr>
          <w:p w14:paraId="6E28C3CC" w14:textId="77777777" w:rsidR="00184514" w:rsidRDefault="00184514">
            <w:pPr>
              <w:widowControl/>
              <w:spacing w:after="0" w:line="360" w:lineRule="auto"/>
              <w:ind w:firstLineChars="200" w:firstLine="420"/>
              <w:jc w:val="left"/>
            </w:pPr>
          </w:p>
        </w:tc>
        <w:tc>
          <w:tcPr>
            <w:tcW w:w="1171" w:type="dxa"/>
            <w:tcBorders>
              <w:top w:val="single" w:sz="6" w:space="0" w:color="auto"/>
              <w:left w:val="single" w:sz="6" w:space="0" w:color="auto"/>
              <w:bottom w:val="single" w:sz="6" w:space="0" w:color="auto"/>
              <w:right w:val="single" w:sz="6" w:space="0" w:color="auto"/>
            </w:tcBorders>
            <w:vAlign w:val="center"/>
          </w:tcPr>
          <w:p w14:paraId="2CEC5B4D" w14:textId="77777777" w:rsidR="00184514" w:rsidRDefault="00184514">
            <w:pPr>
              <w:widowControl/>
              <w:spacing w:after="0" w:line="360" w:lineRule="auto"/>
              <w:ind w:firstLineChars="200" w:firstLine="42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02776BEC" w14:textId="77777777" w:rsidR="00184514" w:rsidRDefault="00184514">
            <w:pPr>
              <w:widowControl/>
              <w:spacing w:after="0" w:line="360" w:lineRule="auto"/>
              <w:ind w:firstLineChars="200" w:firstLine="420"/>
              <w:jc w:val="left"/>
            </w:pPr>
          </w:p>
        </w:tc>
        <w:tc>
          <w:tcPr>
            <w:tcW w:w="1440" w:type="dxa"/>
            <w:tcBorders>
              <w:top w:val="single" w:sz="6" w:space="0" w:color="auto"/>
              <w:left w:val="single" w:sz="6" w:space="0" w:color="auto"/>
              <w:bottom w:val="single" w:sz="6" w:space="0" w:color="auto"/>
              <w:right w:val="single" w:sz="6" w:space="0" w:color="auto"/>
            </w:tcBorders>
            <w:vAlign w:val="center"/>
          </w:tcPr>
          <w:p w14:paraId="3A73F322" w14:textId="77777777" w:rsidR="00184514" w:rsidRDefault="00184514">
            <w:pPr>
              <w:widowControl/>
              <w:spacing w:after="0" w:line="360" w:lineRule="auto"/>
              <w:ind w:firstLineChars="200" w:firstLine="420"/>
              <w:jc w:val="left"/>
            </w:pPr>
          </w:p>
        </w:tc>
      </w:tr>
      <w:tr w:rsidR="00184514" w14:paraId="6071D7EB"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66383E02" w14:textId="77777777" w:rsidR="00184514" w:rsidRDefault="00184514">
            <w:pPr>
              <w:widowControl/>
              <w:spacing w:after="0" w:line="360" w:lineRule="auto"/>
              <w:ind w:firstLineChars="200" w:firstLine="42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16AFCCDD" w14:textId="77777777" w:rsidR="00184514" w:rsidRDefault="00184514">
            <w:pPr>
              <w:widowControl/>
              <w:spacing w:after="0" w:line="360" w:lineRule="auto"/>
              <w:ind w:firstLineChars="200" w:firstLine="420"/>
              <w:jc w:val="left"/>
            </w:pPr>
          </w:p>
        </w:tc>
        <w:tc>
          <w:tcPr>
            <w:tcW w:w="989" w:type="dxa"/>
            <w:tcBorders>
              <w:top w:val="single" w:sz="6" w:space="0" w:color="auto"/>
              <w:left w:val="single" w:sz="6" w:space="0" w:color="auto"/>
              <w:bottom w:val="single" w:sz="6" w:space="0" w:color="auto"/>
              <w:right w:val="single" w:sz="6" w:space="0" w:color="auto"/>
            </w:tcBorders>
            <w:vAlign w:val="center"/>
          </w:tcPr>
          <w:p w14:paraId="7152F09B" w14:textId="77777777" w:rsidR="00184514" w:rsidRDefault="00184514">
            <w:pPr>
              <w:widowControl/>
              <w:spacing w:after="0" w:line="360" w:lineRule="auto"/>
              <w:ind w:firstLineChars="200" w:firstLine="420"/>
              <w:jc w:val="left"/>
            </w:pPr>
          </w:p>
        </w:tc>
        <w:tc>
          <w:tcPr>
            <w:tcW w:w="1171" w:type="dxa"/>
            <w:tcBorders>
              <w:top w:val="single" w:sz="6" w:space="0" w:color="auto"/>
              <w:left w:val="single" w:sz="6" w:space="0" w:color="auto"/>
              <w:bottom w:val="single" w:sz="6" w:space="0" w:color="auto"/>
              <w:right w:val="single" w:sz="6" w:space="0" w:color="auto"/>
            </w:tcBorders>
            <w:vAlign w:val="center"/>
          </w:tcPr>
          <w:p w14:paraId="15E55E9A" w14:textId="77777777" w:rsidR="00184514" w:rsidRDefault="00184514">
            <w:pPr>
              <w:widowControl/>
              <w:spacing w:after="0" w:line="360" w:lineRule="auto"/>
              <w:ind w:firstLineChars="200" w:firstLine="42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1B6AE9D4" w14:textId="77777777" w:rsidR="00184514" w:rsidRDefault="00184514">
            <w:pPr>
              <w:widowControl/>
              <w:spacing w:after="0" w:line="360" w:lineRule="auto"/>
              <w:ind w:firstLineChars="200" w:firstLine="420"/>
              <w:jc w:val="left"/>
            </w:pPr>
          </w:p>
        </w:tc>
        <w:tc>
          <w:tcPr>
            <w:tcW w:w="1440" w:type="dxa"/>
            <w:tcBorders>
              <w:top w:val="single" w:sz="6" w:space="0" w:color="auto"/>
              <w:left w:val="single" w:sz="6" w:space="0" w:color="auto"/>
              <w:bottom w:val="single" w:sz="6" w:space="0" w:color="auto"/>
              <w:right w:val="single" w:sz="6" w:space="0" w:color="auto"/>
            </w:tcBorders>
            <w:vAlign w:val="center"/>
          </w:tcPr>
          <w:p w14:paraId="6F99201C" w14:textId="77777777" w:rsidR="00184514" w:rsidRDefault="00184514">
            <w:pPr>
              <w:widowControl/>
              <w:spacing w:after="0" w:line="360" w:lineRule="auto"/>
              <w:ind w:firstLineChars="200" w:firstLine="420"/>
              <w:jc w:val="left"/>
            </w:pPr>
          </w:p>
        </w:tc>
      </w:tr>
      <w:tr w:rsidR="00184514" w14:paraId="7D5B9F86"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0A75350E" w14:textId="77777777" w:rsidR="00184514" w:rsidRDefault="00184514">
            <w:pPr>
              <w:widowControl/>
              <w:spacing w:after="0" w:line="360" w:lineRule="auto"/>
              <w:ind w:firstLineChars="200" w:firstLine="42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4D811607" w14:textId="77777777" w:rsidR="00184514" w:rsidRDefault="00184514">
            <w:pPr>
              <w:widowControl/>
              <w:spacing w:after="0" w:line="360" w:lineRule="auto"/>
              <w:ind w:firstLineChars="200" w:firstLine="420"/>
              <w:jc w:val="left"/>
            </w:pPr>
          </w:p>
        </w:tc>
        <w:tc>
          <w:tcPr>
            <w:tcW w:w="989" w:type="dxa"/>
            <w:tcBorders>
              <w:top w:val="single" w:sz="6" w:space="0" w:color="auto"/>
              <w:left w:val="single" w:sz="6" w:space="0" w:color="auto"/>
              <w:bottom w:val="single" w:sz="6" w:space="0" w:color="auto"/>
              <w:right w:val="single" w:sz="6" w:space="0" w:color="auto"/>
            </w:tcBorders>
            <w:vAlign w:val="center"/>
          </w:tcPr>
          <w:p w14:paraId="6C36F05E" w14:textId="77777777" w:rsidR="00184514" w:rsidRDefault="00184514">
            <w:pPr>
              <w:widowControl/>
              <w:spacing w:after="0" w:line="360" w:lineRule="auto"/>
              <w:ind w:firstLineChars="200" w:firstLine="420"/>
              <w:jc w:val="left"/>
            </w:pPr>
          </w:p>
        </w:tc>
        <w:tc>
          <w:tcPr>
            <w:tcW w:w="1171" w:type="dxa"/>
            <w:tcBorders>
              <w:top w:val="single" w:sz="6" w:space="0" w:color="auto"/>
              <w:left w:val="single" w:sz="6" w:space="0" w:color="auto"/>
              <w:bottom w:val="single" w:sz="6" w:space="0" w:color="auto"/>
              <w:right w:val="single" w:sz="6" w:space="0" w:color="auto"/>
            </w:tcBorders>
            <w:vAlign w:val="center"/>
          </w:tcPr>
          <w:p w14:paraId="12B04096" w14:textId="77777777" w:rsidR="00184514" w:rsidRDefault="00184514">
            <w:pPr>
              <w:widowControl/>
              <w:spacing w:after="0" w:line="360" w:lineRule="auto"/>
              <w:ind w:firstLineChars="200" w:firstLine="42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0EAA667A" w14:textId="77777777" w:rsidR="00184514" w:rsidRDefault="00184514">
            <w:pPr>
              <w:widowControl/>
              <w:spacing w:after="0" w:line="360" w:lineRule="auto"/>
              <w:ind w:firstLineChars="200" w:firstLine="420"/>
              <w:jc w:val="left"/>
            </w:pPr>
          </w:p>
        </w:tc>
        <w:tc>
          <w:tcPr>
            <w:tcW w:w="1440" w:type="dxa"/>
            <w:tcBorders>
              <w:top w:val="single" w:sz="6" w:space="0" w:color="auto"/>
              <w:left w:val="single" w:sz="6" w:space="0" w:color="auto"/>
              <w:bottom w:val="single" w:sz="6" w:space="0" w:color="auto"/>
              <w:right w:val="single" w:sz="6" w:space="0" w:color="auto"/>
            </w:tcBorders>
            <w:vAlign w:val="center"/>
          </w:tcPr>
          <w:p w14:paraId="3A2A21B3" w14:textId="77777777" w:rsidR="00184514" w:rsidRDefault="00184514">
            <w:pPr>
              <w:widowControl/>
              <w:spacing w:after="0" w:line="360" w:lineRule="auto"/>
              <w:ind w:firstLineChars="200" w:firstLine="420"/>
              <w:jc w:val="left"/>
            </w:pPr>
          </w:p>
        </w:tc>
      </w:tr>
      <w:tr w:rsidR="00184514" w14:paraId="726D673A"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3F03CD2B" w14:textId="77777777" w:rsidR="00184514" w:rsidRDefault="00184514">
            <w:pPr>
              <w:widowControl/>
              <w:spacing w:after="0" w:line="360" w:lineRule="auto"/>
              <w:ind w:firstLineChars="200" w:firstLine="42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0FE2BD45" w14:textId="77777777" w:rsidR="00184514" w:rsidRDefault="00184514">
            <w:pPr>
              <w:widowControl/>
              <w:spacing w:after="0" w:line="360" w:lineRule="auto"/>
              <w:ind w:firstLineChars="200" w:firstLine="420"/>
              <w:jc w:val="left"/>
            </w:pPr>
          </w:p>
        </w:tc>
        <w:tc>
          <w:tcPr>
            <w:tcW w:w="989" w:type="dxa"/>
            <w:tcBorders>
              <w:top w:val="single" w:sz="6" w:space="0" w:color="auto"/>
              <w:left w:val="single" w:sz="6" w:space="0" w:color="auto"/>
              <w:bottom w:val="single" w:sz="6" w:space="0" w:color="auto"/>
              <w:right w:val="single" w:sz="6" w:space="0" w:color="auto"/>
            </w:tcBorders>
            <w:vAlign w:val="center"/>
          </w:tcPr>
          <w:p w14:paraId="0883C0F5" w14:textId="77777777" w:rsidR="00184514" w:rsidRDefault="00184514">
            <w:pPr>
              <w:widowControl/>
              <w:spacing w:after="0" w:line="360" w:lineRule="auto"/>
              <w:ind w:firstLineChars="200" w:firstLine="420"/>
              <w:jc w:val="left"/>
            </w:pPr>
          </w:p>
        </w:tc>
        <w:tc>
          <w:tcPr>
            <w:tcW w:w="1171" w:type="dxa"/>
            <w:tcBorders>
              <w:top w:val="single" w:sz="6" w:space="0" w:color="auto"/>
              <w:left w:val="single" w:sz="6" w:space="0" w:color="auto"/>
              <w:bottom w:val="single" w:sz="6" w:space="0" w:color="auto"/>
              <w:right w:val="single" w:sz="6" w:space="0" w:color="auto"/>
            </w:tcBorders>
            <w:vAlign w:val="center"/>
          </w:tcPr>
          <w:p w14:paraId="418E3605" w14:textId="77777777" w:rsidR="00184514" w:rsidRDefault="00184514">
            <w:pPr>
              <w:widowControl/>
              <w:spacing w:after="0" w:line="360" w:lineRule="auto"/>
              <w:ind w:firstLineChars="200" w:firstLine="42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07BB2E71" w14:textId="77777777" w:rsidR="00184514" w:rsidRDefault="00184514">
            <w:pPr>
              <w:widowControl/>
              <w:spacing w:after="0" w:line="360" w:lineRule="auto"/>
              <w:ind w:firstLineChars="200" w:firstLine="420"/>
              <w:jc w:val="left"/>
            </w:pPr>
          </w:p>
        </w:tc>
        <w:tc>
          <w:tcPr>
            <w:tcW w:w="1440" w:type="dxa"/>
            <w:tcBorders>
              <w:top w:val="single" w:sz="6" w:space="0" w:color="auto"/>
              <w:left w:val="single" w:sz="6" w:space="0" w:color="auto"/>
              <w:bottom w:val="single" w:sz="6" w:space="0" w:color="auto"/>
              <w:right w:val="single" w:sz="6" w:space="0" w:color="auto"/>
            </w:tcBorders>
            <w:vAlign w:val="center"/>
          </w:tcPr>
          <w:p w14:paraId="32F1699C" w14:textId="77777777" w:rsidR="00184514" w:rsidRDefault="00184514">
            <w:pPr>
              <w:widowControl/>
              <w:spacing w:after="0" w:line="360" w:lineRule="auto"/>
              <w:ind w:firstLineChars="200" w:firstLine="420"/>
              <w:jc w:val="left"/>
            </w:pPr>
          </w:p>
        </w:tc>
      </w:tr>
      <w:tr w:rsidR="00184514" w14:paraId="35974637"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6A1E08F0" w14:textId="77777777" w:rsidR="00184514" w:rsidRDefault="00184514">
            <w:pPr>
              <w:widowControl/>
              <w:spacing w:after="0" w:line="360" w:lineRule="auto"/>
              <w:ind w:firstLineChars="200" w:firstLine="42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1D49DC8C" w14:textId="77777777" w:rsidR="00184514" w:rsidRDefault="00184514">
            <w:pPr>
              <w:widowControl/>
              <w:spacing w:after="0" w:line="360" w:lineRule="auto"/>
              <w:ind w:firstLineChars="200" w:firstLine="420"/>
              <w:jc w:val="left"/>
            </w:pPr>
          </w:p>
        </w:tc>
        <w:tc>
          <w:tcPr>
            <w:tcW w:w="989" w:type="dxa"/>
            <w:tcBorders>
              <w:top w:val="single" w:sz="6" w:space="0" w:color="auto"/>
              <w:left w:val="single" w:sz="6" w:space="0" w:color="auto"/>
              <w:bottom w:val="single" w:sz="6" w:space="0" w:color="auto"/>
              <w:right w:val="single" w:sz="6" w:space="0" w:color="auto"/>
            </w:tcBorders>
            <w:vAlign w:val="center"/>
          </w:tcPr>
          <w:p w14:paraId="359E95EA" w14:textId="77777777" w:rsidR="00184514" w:rsidRDefault="00184514">
            <w:pPr>
              <w:widowControl/>
              <w:spacing w:after="0" w:line="360" w:lineRule="auto"/>
              <w:ind w:firstLineChars="200" w:firstLine="420"/>
              <w:jc w:val="left"/>
            </w:pPr>
          </w:p>
        </w:tc>
        <w:tc>
          <w:tcPr>
            <w:tcW w:w="1171" w:type="dxa"/>
            <w:tcBorders>
              <w:top w:val="single" w:sz="6" w:space="0" w:color="auto"/>
              <w:left w:val="single" w:sz="6" w:space="0" w:color="auto"/>
              <w:bottom w:val="single" w:sz="6" w:space="0" w:color="auto"/>
              <w:right w:val="single" w:sz="6" w:space="0" w:color="auto"/>
            </w:tcBorders>
            <w:vAlign w:val="center"/>
          </w:tcPr>
          <w:p w14:paraId="1FEA0E8C" w14:textId="77777777" w:rsidR="00184514" w:rsidRDefault="00184514">
            <w:pPr>
              <w:widowControl/>
              <w:spacing w:after="0" w:line="360" w:lineRule="auto"/>
              <w:ind w:firstLineChars="200" w:firstLine="42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713CD0D8" w14:textId="77777777" w:rsidR="00184514" w:rsidRDefault="00184514">
            <w:pPr>
              <w:widowControl/>
              <w:spacing w:after="0" w:line="360" w:lineRule="auto"/>
              <w:ind w:firstLineChars="200" w:firstLine="420"/>
              <w:jc w:val="left"/>
            </w:pPr>
          </w:p>
        </w:tc>
        <w:tc>
          <w:tcPr>
            <w:tcW w:w="1440" w:type="dxa"/>
            <w:tcBorders>
              <w:top w:val="single" w:sz="6" w:space="0" w:color="auto"/>
              <w:left w:val="single" w:sz="6" w:space="0" w:color="auto"/>
              <w:bottom w:val="single" w:sz="6" w:space="0" w:color="auto"/>
              <w:right w:val="single" w:sz="6" w:space="0" w:color="auto"/>
            </w:tcBorders>
            <w:vAlign w:val="center"/>
          </w:tcPr>
          <w:p w14:paraId="4524F351" w14:textId="77777777" w:rsidR="00184514" w:rsidRDefault="00184514">
            <w:pPr>
              <w:widowControl/>
              <w:spacing w:after="0" w:line="360" w:lineRule="auto"/>
              <w:ind w:firstLineChars="200" w:firstLine="420"/>
              <w:jc w:val="left"/>
            </w:pPr>
          </w:p>
        </w:tc>
      </w:tr>
      <w:tr w:rsidR="00184514" w14:paraId="130152FD"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076D7304" w14:textId="77777777" w:rsidR="00184514" w:rsidRDefault="00184514">
            <w:pPr>
              <w:widowControl/>
              <w:spacing w:after="0" w:line="360" w:lineRule="auto"/>
              <w:ind w:firstLineChars="200" w:firstLine="42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0CE21B6D" w14:textId="77777777" w:rsidR="00184514" w:rsidRDefault="00184514">
            <w:pPr>
              <w:widowControl/>
              <w:spacing w:after="0" w:line="360" w:lineRule="auto"/>
              <w:ind w:firstLineChars="200" w:firstLine="420"/>
              <w:jc w:val="left"/>
            </w:pPr>
          </w:p>
        </w:tc>
        <w:tc>
          <w:tcPr>
            <w:tcW w:w="989" w:type="dxa"/>
            <w:tcBorders>
              <w:top w:val="single" w:sz="6" w:space="0" w:color="auto"/>
              <w:left w:val="single" w:sz="6" w:space="0" w:color="auto"/>
              <w:bottom w:val="single" w:sz="6" w:space="0" w:color="auto"/>
              <w:right w:val="single" w:sz="6" w:space="0" w:color="auto"/>
            </w:tcBorders>
            <w:vAlign w:val="center"/>
          </w:tcPr>
          <w:p w14:paraId="5942D633" w14:textId="77777777" w:rsidR="00184514" w:rsidRDefault="00184514">
            <w:pPr>
              <w:widowControl/>
              <w:spacing w:after="0" w:line="360" w:lineRule="auto"/>
              <w:ind w:firstLineChars="200" w:firstLine="420"/>
              <w:jc w:val="left"/>
            </w:pPr>
          </w:p>
        </w:tc>
        <w:tc>
          <w:tcPr>
            <w:tcW w:w="1171" w:type="dxa"/>
            <w:tcBorders>
              <w:top w:val="single" w:sz="6" w:space="0" w:color="auto"/>
              <w:left w:val="single" w:sz="6" w:space="0" w:color="auto"/>
              <w:bottom w:val="single" w:sz="6" w:space="0" w:color="auto"/>
              <w:right w:val="single" w:sz="6" w:space="0" w:color="auto"/>
            </w:tcBorders>
            <w:vAlign w:val="center"/>
          </w:tcPr>
          <w:p w14:paraId="742045CE" w14:textId="77777777" w:rsidR="00184514" w:rsidRDefault="00184514">
            <w:pPr>
              <w:widowControl/>
              <w:spacing w:after="0" w:line="360" w:lineRule="auto"/>
              <w:ind w:firstLineChars="200" w:firstLine="42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1522E387" w14:textId="77777777" w:rsidR="00184514" w:rsidRDefault="00184514">
            <w:pPr>
              <w:widowControl/>
              <w:spacing w:after="0" w:line="360" w:lineRule="auto"/>
              <w:ind w:firstLineChars="200" w:firstLine="420"/>
              <w:jc w:val="left"/>
            </w:pPr>
          </w:p>
        </w:tc>
        <w:tc>
          <w:tcPr>
            <w:tcW w:w="1440" w:type="dxa"/>
            <w:tcBorders>
              <w:top w:val="single" w:sz="6" w:space="0" w:color="auto"/>
              <w:left w:val="single" w:sz="6" w:space="0" w:color="auto"/>
              <w:bottom w:val="single" w:sz="6" w:space="0" w:color="auto"/>
              <w:right w:val="single" w:sz="6" w:space="0" w:color="auto"/>
            </w:tcBorders>
            <w:vAlign w:val="center"/>
          </w:tcPr>
          <w:p w14:paraId="767F76E6" w14:textId="77777777" w:rsidR="00184514" w:rsidRDefault="00184514">
            <w:pPr>
              <w:widowControl/>
              <w:spacing w:after="0" w:line="360" w:lineRule="auto"/>
              <w:ind w:firstLineChars="200" w:firstLine="420"/>
              <w:jc w:val="left"/>
            </w:pPr>
          </w:p>
        </w:tc>
      </w:tr>
      <w:tr w:rsidR="00184514" w14:paraId="62689679"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34D96A16" w14:textId="77777777" w:rsidR="00184514" w:rsidRDefault="00184514">
            <w:pPr>
              <w:widowControl/>
              <w:spacing w:after="0" w:line="360" w:lineRule="auto"/>
              <w:ind w:firstLineChars="200" w:firstLine="42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13C78DFC" w14:textId="77777777" w:rsidR="00184514" w:rsidRDefault="00184514">
            <w:pPr>
              <w:widowControl/>
              <w:spacing w:after="0" w:line="360" w:lineRule="auto"/>
              <w:ind w:firstLineChars="200" w:firstLine="420"/>
              <w:jc w:val="left"/>
            </w:pPr>
          </w:p>
        </w:tc>
        <w:tc>
          <w:tcPr>
            <w:tcW w:w="989" w:type="dxa"/>
            <w:tcBorders>
              <w:top w:val="single" w:sz="6" w:space="0" w:color="auto"/>
              <w:left w:val="single" w:sz="6" w:space="0" w:color="auto"/>
              <w:bottom w:val="single" w:sz="6" w:space="0" w:color="auto"/>
              <w:right w:val="single" w:sz="6" w:space="0" w:color="auto"/>
            </w:tcBorders>
            <w:vAlign w:val="center"/>
          </w:tcPr>
          <w:p w14:paraId="699EB4AA" w14:textId="77777777" w:rsidR="00184514" w:rsidRDefault="00184514">
            <w:pPr>
              <w:widowControl/>
              <w:spacing w:after="0" w:line="360" w:lineRule="auto"/>
              <w:ind w:firstLineChars="200" w:firstLine="420"/>
              <w:jc w:val="left"/>
            </w:pPr>
          </w:p>
        </w:tc>
        <w:tc>
          <w:tcPr>
            <w:tcW w:w="1171" w:type="dxa"/>
            <w:tcBorders>
              <w:top w:val="single" w:sz="6" w:space="0" w:color="auto"/>
              <w:left w:val="single" w:sz="6" w:space="0" w:color="auto"/>
              <w:bottom w:val="single" w:sz="6" w:space="0" w:color="auto"/>
              <w:right w:val="single" w:sz="6" w:space="0" w:color="auto"/>
            </w:tcBorders>
            <w:vAlign w:val="center"/>
          </w:tcPr>
          <w:p w14:paraId="0885DFD6" w14:textId="77777777" w:rsidR="00184514" w:rsidRDefault="00184514">
            <w:pPr>
              <w:widowControl/>
              <w:spacing w:after="0" w:line="360" w:lineRule="auto"/>
              <w:ind w:firstLineChars="200" w:firstLine="42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12E8D4CF" w14:textId="77777777" w:rsidR="00184514" w:rsidRDefault="00184514">
            <w:pPr>
              <w:widowControl/>
              <w:spacing w:after="0" w:line="360" w:lineRule="auto"/>
              <w:ind w:firstLineChars="200" w:firstLine="420"/>
              <w:jc w:val="left"/>
            </w:pPr>
          </w:p>
        </w:tc>
        <w:tc>
          <w:tcPr>
            <w:tcW w:w="1440" w:type="dxa"/>
            <w:tcBorders>
              <w:top w:val="single" w:sz="6" w:space="0" w:color="auto"/>
              <w:left w:val="single" w:sz="6" w:space="0" w:color="auto"/>
              <w:bottom w:val="single" w:sz="6" w:space="0" w:color="auto"/>
              <w:right w:val="single" w:sz="6" w:space="0" w:color="auto"/>
            </w:tcBorders>
            <w:vAlign w:val="center"/>
          </w:tcPr>
          <w:p w14:paraId="0938C84B" w14:textId="77777777" w:rsidR="00184514" w:rsidRDefault="00184514">
            <w:pPr>
              <w:widowControl/>
              <w:spacing w:after="0" w:line="360" w:lineRule="auto"/>
              <w:ind w:firstLineChars="200" w:firstLine="420"/>
              <w:jc w:val="left"/>
            </w:pPr>
          </w:p>
        </w:tc>
      </w:tr>
      <w:tr w:rsidR="00184514" w14:paraId="11F22FD1" w14:textId="77777777">
        <w:trPr>
          <w:trHeight w:val="640"/>
        </w:trPr>
        <w:tc>
          <w:tcPr>
            <w:tcW w:w="5688" w:type="dxa"/>
            <w:gridSpan w:val="4"/>
            <w:tcBorders>
              <w:top w:val="single" w:sz="6" w:space="0" w:color="auto"/>
              <w:left w:val="single" w:sz="6" w:space="0" w:color="auto"/>
              <w:bottom w:val="single" w:sz="6" w:space="0" w:color="auto"/>
              <w:right w:val="single" w:sz="6" w:space="0" w:color="auto"/>
            </w:tcBorders>
            <w:vAlign w:val="center"/>
          </w:tcPr>
          <w:p w14:paraId="616186C2" w14:textId="77777777" w:rsidR="00184514" w:rsidRDefault="003964AF">
            <w:pPr>
              <w:widowControl/>
              <w:spacing w:after="0" w:line="360" w:lineRule="auto"/>
              <w:ind w:firstLineChars="200" w:firstLine="560"/>
              <w:jc w:val="left"/>
            </w:pPr>
            <w:r>
              <w:rPr>
                <w:rFonts w:ascii="仿宋" w:eastAsia="仿宋" w:hAnsi="仿宋" w:cs="Times New Roman" w:hint="eastAsia"/>
                <w:sz w:val="28"/>
                <w:szCs w:val="28"/>
                <w:lang w:bidi="ar"/>
              </w:rPr>
              <w:t>合计</w:t>
            </w:r>
          </w:p>
        </w:tc>
        <w:tc>
          <w:tcPr>
            <w:tcW w:w="1260" w:type="dxa"/>
            <w:tcBorders>
              <w:top w:val="single" w:sz="6" w:space="0" w:color="auto"/>
              <w:left w:val="single" w:sz="6" w:space="0" w:color="auto"/>
              <w:bottom w:val="single" w:sz="6" w:space="0" w:color="auto"/>
              <w:right w:val="single" w:sz="6" w:space="0" w:color="auto"/>
            </w:tcBorders>
            <w:vAlign w:val="center"/>
          </w:tcPr>
          <w:p w14:paraId="757BA268" w14:textId="77777777" w:rsidR="00184514" w:rsidRDefault="00184514">
            <w:pPr>
              <w:widowControl/>
              <w:spacing w:after="0" w:line="360" w:lineRule="auto"/>
              <w:ind w:firstLineChars="200" w:firstLine="420"/>
              <w:jc w:val="left"/>
            </w:pPr>
          </w:p>
        </w:tc>
        <w:tc>
          <w:tcPr>
            <w:tcW w:w="1440" w:type="dxa"/>
            <w:tcBorders>
              <w:top w:val="single" w:sz="6" w:space="0" w:color="auto"/>
              <w:left w:val="single" w:sz="6" w:space="0" w:color="auto"/>
              <w:bottom w:val="single" w:sz="6" w:space="0" w:color="auto"/>
              <w:right w:val="single" w:sz="6" w:space="0" w:color="auto"/>
            </w:tcBorders>
            <w:vAlign w:val="center"/>
          </w:tcPr>
          <w:p w14:paraId="23125922" w14:textId="77777777" w:rsidR="00184514" w:rsidRDefault="00184514">
            <w:pPr>
              <w:widowControl/>
              <w:spacing w:after="0" w:line="360" w:lineRule="auto"/>
              <w:ind w:firstLineChars="200" w:firstLine="420"/>
              <w:jc w:val="left"/>
            </w:pPr>
          </w:p>
        </w:tc>
      </w:tr>
    </w:tbl>
    <w:p w14:paraId="13211CD3" w14:textId="77777777" w:rsidR="00184514" w:rsidRDefault="00184514">
      <w:pPr>
        <w:widowControl/>
        <w:spacing w:after="0" w:line="360" w:lineRule="auto"/>
        <w:ind w:firstLineChars="200" w:firstLine="420"/>
        <w:jc w:val="left"/>
      </w:pPr>
    </w:p>
    <w:p w14:paraId="785B9175"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注：</w:t>
      </w:r>
      <w:r>
        <w:rPr>
          <w:rFonts w:ascii="仿宋" w:eastAsia="仿宋" w:hAnsi="仿宋" w:cs="Times New Roman" w:hint="eastAsia"/>
          <w:kern w:val="0"/>
          <w:sz w:val="28"/>
          <w:szCs w:val="28"/>
          <w:lang w:bidi="ar"/>
        </w:rPr>
        <w:t>1.</w:t>
      </w:r>
      <w:r>
        <w:rPr>
          <w:rFonts w:ascii="仿宋" w:eastAsia="仿宋" w:hAnsi="仿宋" w:cs="Times New Roman" w:hint="eastAsia"/>
          <w:kern w:val="0"/>
          <w:sz w:val="28"/>
          <w:szCs w:val="28"/>
          <w:lang w:bidi="ar"/>
        </w:rPr>
        <w:t>表格长度根据需要自行调整，各供应商可根据自身情况填写内容。</w:t>
      </w:r>
    </w:p>
    <w:p w14:paraId="6BE8284B"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2.</w:t>
      </w:r>
      <w:r>
        <w:rPr>
          <w:rFonts w:ascii="仿宋" w:eastAsia="仿宋" w:hAnsi="仿宋" w:cs="Times New Roman" w:hint="eastAsia"/>
          <w:kern w:val="0"/>
          <w:sz w:val="28"/>
          <w:szCs w:val="28"/>
          <w:lang w:bidi="ar"/>
        </w:rPr>
        <w:t>如有国外采购件，则供应商必须填写此表，人民币报价中已含有关税、增值税等相关费用。</w:t>
      </w:r>
    </w:p>
    <w:p w14:paraId="445EA993" w14:textId="77777777" w:rsidR="00184514" w:rsidRDefault="00184514">
      <w:pPr>
        <w:widowControl/>
        <w:spacing w:after="0" w:line="360" w:lineRule="auto"/>
        <w:ind w:firstLineChars="200" w:firstLine="420"/>
        <w:jc w:val="left"/>
      </w:pPr>
    </w:p>
    <w:p w14:paraId="7E9C4EA1" w14:textId="77777777" w:rsidR="00184514" w:rsidRDefault="00184514">
      <w:pPr>
        <w:widowControl/>
        <w:spacing w:after="0" w:line="360" w:lineRule="auto"/>
        <w:ind w:firstLineChars="200" w:firstLine="420"/>
        <w:jc w:val="left"/>
      </w:pPr>
    </w:p>
    <w:p w14:paraId="4D817BB6" w14:textId="77777777" w:rsidR="00184514" w:rsidRDefault="00184514">
      <w:pPr>
        <w:widowControl/>
        <w:spacing w:after="0" w:line="360" w:lineRule="auto"/>
        <w:ind w:firstLineChars="200" w:firstLine="420"/>
        <w:jc w:val="left"/>
      </w:pPr>
    </w:p>
    <w:p w14:paraId="7B73CD74" w14:textId="77777777" w:rsidR="00184514" w:rsidRDefault="003964AF">
      <w:pPr>
        <w:widowControl/>
        <w:spacing w:after="0" w:line="360" w:lineRule="auto"/>
        <w:ind w:firstLineChars="2000" w:firstLine="5600"/>
        <w:jc w:val="left"/>
      </w:pPr>
      <w:r>
        <w:rPr>
          <w:rFonts w:ascii="仿宋" w:eastAsia="仿宋" w:hAnsi="仿宋" w:cs="Times New Roman" w:hint="eastAsia"/>
          <w:kern w:val="0"/>
          <w:sz w:val="28"/>
          <w:szCs w:val="28"/>
          <w:lang w:bidi="ar"/>
        </w:rPr>
        <w:t>全权代表签字：</w:t>
      </w:r>
    </w:p>
    <w:p w14:paraId="249DE144" w14:textId="77777777" w:rsidR="00184514" w:rsidRDefault="00184514">
      <w:pPr>
        <w:widowControl/>
        <w:spacing w:after="0" w:line="360" w:lineRule="auto"/>
        <w:ind w:firstLineChars="200" w:firstLine="420"/>
        <w:jc w:val="left"/>
      </w:pPr>
    </w:p>
    <w:p w14:paraId="57D7A693" w14:textId="77777777" w:rsidR="00184514" w:rsidRDefault="003964AF">
      <w:pPr>
        <w:widowControl/>
        <w:spacing w:after="0" w:line="360" w:lineRule="auto"/>
        <w:ind w:firstLineChars="300" w:firstLine="840"/>
        <w:jc w:val="left"/>
        <w:rPr>
          <w:b/>
        </w:rPr>
      </w:pPr>
      <w:r>
        <w:rPr>
          <w:rFonts w:ascii="仿宋" w:eastAsia="仿宋" w:hAnsi="仿宋" w:cs="Times New Roman" w:hint="eastAsia"/>
          <w:sz w:val="28"/>
          <w:szCs w:val="28"/>
          <w:lang w:val="zh-CN" w:bidi="ar"/>
        </w:rPr>
        <w:br w:type="page"/>
      </w:r>
      <w:r>
        <w:rPr>
          <w:rFonts w:ascii="仿宋" w:eastAsia="仿宋" w:hAnsi="仿宋" w:cs="Times New Roman" w:hint="eastAsia"/>
          <w:kern w:val="0"/>
          <w:sz w:val="28"/>
          <w:szCs w:val="28"/>
          <w:lang w:bidi="ar"/>
        </w:rPr>
        <w:lastRenderedPageBreak/>
        <w:t>附件三</w:t>
      </w:r>
      <w:r>
        <w:rPr>
          <w:rFonts w:ascii="仿宋" w:eastAsia="仿宋" w:hAnsi="仿宋" w:cs="Times New Roman" w:hint="eastAsia"/>
          <w:kern w:val="0"/>
          <w:sz w:val="28"/>
          <w:szCs w:val="28"/>
          <w:lang w:bidi="ar"/>
        </w:rPr>
        <w:t>-4</w:t>
      </w:r>
      <w:r>
        <w:rPr>
          <w:rFonts w:ascii="仿宋" w:eastAsia="仿宋" w:hAnsi="仿宋" w:cs="Times New Roman" w:hint="eastAsia"/>
          <w:bCs/>
          <w:kern w:val="0"/>
          <w:sz w:val="28"/>
          <w:szCs w:val="28"/>
          <w:lang w:bidi="ar"/>
        </w:rPr>
        <w:t>选购件清单及报价</w:t>
      </w:r>
    </w:p>
    <w:p w14:paraId="071E2A13" w14:textId="77777777" w:rsidR="00184514" w:rsidRDefault="00184514">
      <w:pPr>
        <w:widowControl/>
        <w:spacing w:after="0" w:line="360" w:lineRule="auto"/>
        <w:ind w:firstLineChars="200" w:firstLine="420"/>
        <w:jc w:val="left"/>
      </w:pPr>
    </w:p>
    <w:tbl>
      <w:tblPr>
        <w:tblW w:w="0" w:type="auto"/>
        <w:tblInd w:w="563" w:type="dxa"/>
        <w:tblBorders>
          <w:top w:val="single" w:sz="4" w:space="0" w:color="auto"/>
          <w:left w:val="single" w:sz="4" w:space="0" w:color="auto"/>
          <w:bottom w:val="single" w:sz="4" w:space="0" w:color="auto"/>
          <w:right w:val="single" w:sz="4" w:space="0" w:color="auto"/>
          <w:insideH w:val="outset" w:sz="6" w:space="0" w:color="auto"/>
          <w:insideV w:val="outset" w:sz="6" w:space="0" w:color="auto"/>
        </w:tblBorders>
        <w:tblLayout w:type="fixed"/>
        <w:tblLook w:val="04A0" w:firstRow="1" w:lastRow="0" w:firstColumn="1" w:lastColumn="0" w:noHBand="0" w:noVBand="1"/>
      </w:tblPr>
      <w:tblGrid>
        <w:gridCol w:w="876"/>
        <w:gridCol w:w="1642"/>
        <w:gridCol w:w="1418"/>
        <w:gridCol w:w="850"/>
        <w:gridCol w:w="1135"/>
        <w:gridCol w:w="1208"/>
        <w:gridCol w:w="1260"/>
      </w:tblGrid>
      <w:tr w:rsidR="00184514" w14:paraId="0278AE2C" w14:textId="77777777">
        <w:trPr>
          <w:trHeight w:val="640"/>
        </w:trPr>
        <w:tc>
          <w:tcPr>
            <w:tcW w:w="876" w:type="dxa"/>
            <w:tcBorders>
              <w:top w:val="single" w:sz="4" w:space="0" w:color="auto"/>
              <w:left w:val="single" w:sz="4" w:space="0" w:color="auto"/>
              <w:bottom w:val="single" w:sz="4" w:space="0" w:color="auto"/>
              <w:right w:val="single" w:sz="4" w:space="0" w:color="auto"/>
            </w:tcBorders>
            <w:vAlign w:val="center"/>
          </w:tcPr>
          <w:p w14:paraId="2B40D81F" w14:textId="77777777" w:rsidR="00184514" w:rsidRDefault="003964AF">
            <w:pPr>
              <w:widowControl/>
              <w:spacing w:after="0" w:line="360" w:lineRule="auto"/>
              <w:jc w:val="center"/>
            </w:pPr>
            <w:r>
              <w:rPr>
                <w:rFonts w:ascii="仿宋" w:eastAsia="仿宋" w:hAnsi="仿宋" w:cs="Times New Roman" w:hint="eastAsia"/>
                <w:sz w:val="28"/>
                <w:szCs w:val="28"/>
                <w:lang w:bidi="ar"/>
              </w:rPr>
              <w:t>序号</w:t>
            </w:r>
          </w:p>
        </w:tc>
        <w:tc>
          <w:tcPr>
            <w:tcW w:w="1642" w:type="dxa"/>
            <w:tcBorders>
              <w:top w:val="single" w:sz="4" w:space="0" w:color="auto"/>
              <w:left w:val="single" w:sz="4" w:space="0" w:color="auto"/>
              <w:bottom w:val="single" w:sz="4" w:space="0" w:color="auto"/>
              <w:right w:val="single" w:sz="4" w:space="0" w:color="auto"/>
            </w:tcBorders>
            <w:vAlign w:val="center"/>
          </w:tcPr>
          <w:p w14:paraId="71AFE018" w14:textId="77777777" w:rsidR="00184514" w:rsidRDefault="003964AF">
            <w:pPr>
              <w:widowControl/>
              <w:spacing w:after="0" w:line="360" w:lineRule="auto"/>
              <w:ind w:firstLineChars="100" w:firstLine="280"/>
              <w:jc w:val="left"/>
            </w:pPr>
            <w:r>
              <w:rPr>
                <w:rFonts w:ascii="仿宋" w:eastAsia="仿宋" w:hAnsi="仿宋" w:cs="Times New Roman" w:hint="eastAsia"/>
                <w:sz w:val="28"/>
                <w:szCs w:val="28"/>
                <w:lang w:bidi="ar"/>
              </w:rPr>
              <w:t>名称</w:t>
            </w:r>
          </w:p>
        </w:tc>
        <w:tc>
          <w:tcPr>
            <w:tcW w:w="1418" w:type="dxa"/>
            <w:tcBorders>
              <w:top w:val="single" w:sz="4" w:space="0" w:color="auto"/>
              <w:left w:val="single" w:sz="4" w:space="0" w:color="auto"/>
              <w:bottom w:val="single" w:sz="4" w:space="0" w:color="auto"/>
              <w:right w:val="single" w:sz="4" w:space="0" w:color="auto"/>
            </w:tcBorders>
            <w:vAlign w:val="center"/>
          </w:tcPr>
          <w:p w14:paraId="0334F9D3" w14:textId="77777777" w:rsidR="00184514" w:rsidRDefault="003964AF">
            <w:pPr>
              <w:widowControl/>
              <w:spacing w:after="0" w:line="360" w:lineRule="auto"/>
              <w:jc w:val="center"/>
            </w:pPr>
            <w:r>
              <w:rPr>
                <w:rFonts w:ascii="仿宋" w:eastAsia="仿宋" w:hAnsi="仿宋" w:cs="Times New Roman" w:hint="eastAsia"/>
                <w:sz w:val="28"/>
                <w:szCs w:val="28"/>
                <w:lang w:bidi="ar"/>
              </w:rPr>
              <w:t>生产厂家</w:t>
            </w:r>
            <w:r>
              <w:rPr>
                <w:rFonts w:ascii="仿宋" w:eastAsia="仿宋" w:hAnsi="仿宋" w:cs="Times New Roman" w:hint="eastAsia"/>
                <w:sz w:val="28"/>
                <w:szCs w:val="28"/>
                <w:lang w:bidi="ar"/>
              </w:rPr>
              <w:t>/</w:t>
            </w:r>
            <w:r>
              <w:rPr>
                <w:rFonts w:ascii="仿宋" w:eastAsia="仿宋" w:hAnsi="仿宋" w:cs="Times New Roman" w:hint="eastAsia"/>
                <w:sz w:val="28"/>
                <w:szCs w:val="28"/>
                <w:lang w:bidi="ar"/>
              </w:rPr>
              <w:t>产地</w:t>
            </w:r>
          </w:p>
        </w:tc>
        <w:tc>
          <w:tcPr>
            <w:tcW w:w="850" w:type="dxa"/>
            <w:tcBorders>
              <w:top w:val="single" w:sz="4" w:space="0" w:color="auto"/>
              <w:left w:val="single" w:sz="4" w:space="0" w:color="auto"/>
              <w:bottom w:val="single" w:sz="4" w:space="0" w:color="auto"/>
              <w:right w:val="single" w:sz="4" w:space="0" w:color="auto"/>
            </w:tcBorders>
            <w:vAlign w:val="center"/>
          </w:tcPr>
          <w:p w14:paraId="2260C5EE" w14:textId="77777777" w:rsidR="00184514" w:rsidRDefault="003964AF">
            <w:pPr>
              <w:widowControl/>
              <w:spacing w:after="0" w:line="360" w:lineRule="auto"/>
              <w:jc w:val="center"/>
            </w:pPr>
            <w:r>
              <w:rPr>
                <w:rFonts w:ascii="仿宋" w:eastAsia="仿宋" w:hAnsi="仿宋" w:cs="Times New Roman" w:hint="eastAsia"/>
                <w:sz w:val="28"/>
                <w:szCs w:val="28"/>
                <w:lang w:bidi="ar"/>
              </w:rPr>
              <w:t>数量</w:t>
            </w:r>
          </w:p>
        </w:tc>
        <w:tc>
          <w:tcPr>
            <w:tcW w:w="1135" w:type="dxa"/>
            <w:tcBorders>
              <w:top w:val="single" w:sz="4" w:space="0" w:color="auto"/>
              <w:left w:val="single" w:sz="4" w:space="0" w:color="auto"/>
              <w:bottom w:val="single" w:sz="4" w:space="0" w:color="auto"/>
              <w:right w:val="single" w:sz="4" w:space="0" w:color="auto"/>
            </w:tcBorders>
            <w:vAlign w:val="center"/>
          </w:tcPr>
          <w:p w14:paraId="759610BB" w14:textId="77777777" w:rsidR="00184514" w:rsidRDefault="003964AF">
            <w:pPr>
              <w:widowControl/>
              <w:spacing w:after="0" w:line="360" w:lineRule="auto"/>
              <w:jc w:val="center"/>
            </w:pPr>
            <w:r>
              <w:rPr>
                <w:rFonts w:ascii="仿宋" w:eastAsia="仿宋" w:hAnsi="仿宋" w:cs="Times New Roman" w:hint="eastAsia"/>
                <w:sz w:val="28"/>
                <w:szCs w:val="28"/>
                <w:lang w:bidi="ar"/>
              </w:rPr>
              <w:t>单价</w:t>
            </w:r>
          </w:p>
        </w:tc>
        <w:tc>
          <w:tcPr>
            <w:tcW w:w="1208" w:type="dxa"/>
            <w:tcBorders>
              <w:top w:val="single" w:sz="4" w:space="0" w:color="auto"/>
              <w:left w:val="single" w:sz="4" w:space="0" w:color="auto"/>
              <w:bottom w:val="single" w:sz="4" w:space="0" w:color="auto"/>
              <w:right w:val="single" w:sz="4" w:space="0" w:color="auto"/>
            </w:tcBorders>
            <w:vAlign w:val="center"/>
          </w:tcPr>
          <w:p w14:paraId="190CBB8A" w14:textId="77777777" w:rsidR="00184514" w:rsidRDefault="003964AF">
            <w:pPr>
              <w:widowControl/>
              <w:spacing w:after="0" w:line="360" w:lineRule="auto"/>
              <w:jc w:val="center"/>
            </w:pPr>
            <w:r>
              <w:rPr>
                <w:rFonts w:ascii="仿宋" w:eastAsia="仿宋" w:hAnsi="仿宋" w:cs="Times New Roman" w:hint="eastAsia"/>
                <w:sz w:val="28"/>
                <w:szCs w:val="28"/>
                <w:lang w:bidi="ar"/>
              </w:rPr>
              <w:t>总价</w:t>
            </w:r>
          </w:p>
        </w:tc>
        <w:tc>
          <w:tcPr>
            <w:tcW w:w="1260" w:type="dxa"/>
            <w:tcBorders>
              <w:top w:val="single" w:sz="4" w:space="0" w:color="auto"/>
              <w:left w:val="single" w:sz="4" w:space="0" w:color="auto"/>
              <w:bottom w:val="single" w:sz="4" w:space="0" w:color="auto"/>
              <w:right w:val="single" w:sz="4" w:space="0" w:color="auto"/>
            </w:tcBorders>
            <w:vAlign w:val="center"/>
          </w:tcPr>
          <w:p w14:paraId="18835C4D" w14:textId="77777777" w:rsidR="00184514" w:rsidRDefault="003964AF">
            <w:pPr>
              <w:widowControl/>
              <w:spacing w:after="0" w:line="360" w:lineRule="auto"/>
              <w:jc w:val="center"/>
            </w:pPr>
            <w:r>
              <w:rPr>
                <w:rFonts w:ascii="仿宋" w:eastAsia="仿宋" w:hAnsi="仿宋" w:cs="Times New Roman" w:hint="eastAsia"/>
                <w:sz w:val="28"/>
                <w:szCs w:val="28"/>
                <w:lang w:bidi="ar"/>
              </w:rPr>
              <w:t>备注</w:t>
            </w:r>
          </w:p>
        </w:tc>
      </w:tr>
      <w:tr w:rsidR="00184514" w14:paraId="72602749" w14:textId="77777777">
        <w:trPr>
          <w:trHeight w:val="640"/>
        </w:trPr>
        <w:tc>
          <w:tcPr>
            <w:tcW w:w="876" w:type="dxa"/>
            <w:tcBorders>
              <w:top w:val="single" w:sz="4" w:space="0" w:color="auto"/>
              <w:left w:val="single" w:sz="4" w:space="0" w:color="auto"/>
              <w:bottom w:val="single" w:sz="4" w:space="0" w:color="auto"/>
              <w:right w:val="single" w:sz="4" w:space="0" w:color="auto"/>
            </w:tcBorders>
            <w:vAlign w:val="center"/>
          </w:tcPr>
          <w:p w14:paraId="6ABE8A4D" w14:textId="77777777" w:rsidR="00184514" w:rsidRDefault="00184514">
            <w:pPr>
              <w:widowControl/>
              <w:spacing w:after="0" w:line="360" w:lineRule="auto"/>
              <w:ind w:firstLineChars="200" w:firstLine="420"/>
              <w:jc w:val="left"/>
            </w:pPr>
          </w:p>
        </w:tc>
        <w:tc>
          <w:tcPr>
            <w:tcW w:w="1642" w:type="dxa"/>
            <w:tcBorders>
              <w:top w:val="single" w:sz="4" w:space="0" w:color="auto"/>
              <w:left w:val="single" w:sz="4" w:space="0" w:color="auto"/>
              <w:bottom w:val="single" w:sz="4" w:space="0" w:color="auto"/>
              <w:right w:val="single" w:sz="4" w:space="0" w:color="auto"/>
            </w:tcBorders>
            <w:vAlign w:val="center"/>
          </w:tcPr>
          <w:p w14:paraId="2ACC8E48" w14:textId="77777777" w:rsidR="00184514" w:rsidRDefault="00184514">
            <w:pPr>
              <w:widowControl/>
              <w:spacing w:after="0" w:line="360" w:lineRule="auto"/>
              <w:ind w:firstLineChars="200" w:firstLine="420"/>
              <w:jc w:val="left"/>
            </w:pPr>
          </w:p>
        </w:tc>
        <w:tc>
          <w:tcPr>
            <w:tcW w:w="1418" w:type="dxa"/>
            <w:tcBorders>
              <w:top w:val="single" w:sz="4" w:space="0" w:color="auto"/>
              <w:left w:val="single" w:sz="4" w:space="0" w:color="auto"/>
              <w:bottom w:val="single" w:sz="4" w:space="0" w:color="auto"/>
              <w:right w:val="single" w:sz="4" w:space="0" w:color="auto"/>
            </w:tcBorders>
            <w:vAlign w:val="center"/>
          </w:tcPr>
          <w:p w14:paraId="047B36A1" w14:textId="77777777" w:rsidR="00184514" w:rsidRDefault="00184514">
            <w:pPr>
              <w:widowControl/>
              <w:spacing w:after="0" w:line="360" w:lineRule="auto"/>
              <w:ind w:firstLineChars="200" w:firstLine="420"/>
              <w:jc w:val="left"/>
            </w:pPr>
          </w:p>
        </w:tc>
        <w:tc>
          <w:tcPr>
            <w:tcW w:w="850" w:type="dxa"/>
            <w:tcBorders>
              <w:top w:val="single" w:sz="4" w:space="0" w:color="auto"/>
              <w:left w:val="single" w:sz="4" w:space="0" w:color="auto"/>
              <w:bottom w:val="single" w:sz="4" w:space="0" w:color="auto"/>
              <w:right w:val="single" w:sz="4" w:space="0" w:color="auto"/>
            </w:tcBorders>
            <w:vAlign w:val="center"/>
          </w:tcPr>
          <w:p w14:paraId="05EB6322" w14:textId="77777777" w:rsidR="00184514" w:rsidRDefault="00184514">
            <w:pPr>
              <w:widowControl/>
              <w:spacing w:after="0" w:line="360" w:lineRule="auto"/>
              <w:ind w:firstLineChars="200" w:firstLine="420"/>
              <w:jc w:val="left"/>
            </w:pPr>
          </w:p>
        </w:tc>
        <w:tc>
          <w:tcPr>
            <w:tcW w:w="1135" w:type="dxa"/>
            <w:tcBorders>
              <w:top w:val="single" w:sz="4" w:space="0" w:color="auto"/>
              <w:left w:val="single" w:sz="4" w:space="0" w:color="auto"/>
              <w:bottom w:val="single" w:sz="4" w:space="0" w:color="auto"/>
              <w:right w:val="single" w:sz="4" w:space="0" w:color="auto"/>
            </w:tcBorders>
            <w:vAlign w:val="center"/>
          </w:tcPr>
          <w:p w14:paraId="3246BC03" w14:textId="77777777" w:rsidR="00184514" w:rsidRDefault="00184514">
            <w:pPr>
              <w:widowControl/>
              <w:spacing w:after="0" w:line="360" w:lineRule="auto"/>
              <w:ind w:firstLineChars="200" w:firstLine="420"/>
              <w:jc w:val="left"/>
            </w:pPr>
          </w:p>
        </w:tc>
        <w:tc>
          <w:tcPr>
            <w:tcW w:w="1208" w:type="dxa"/>
            <w:tcBorders>
              <w:top w:val="single" w:sz="4" w:space="0" w:color="auto"/>
              <w:left w:val="single" w:sz="4" w:space="0" w:color="auto"/>
              <w:bottom w:val="single" w:sz="4" w:space="0" w:color="auto"/>
              <w:right w:val="single" w:sz="4" w:space="0" w:color="auto"/>
            </w:tcBorders>
            <w:vAlign w:val="center"/>
          </w:tcPr>
          <w:p w14:paraId="5EA77C74" w14:textId="77777777" w:rsidR="00184514" w:rsidRDefault="00184514">
            <w:pPr>
              <w:widowControl/>
              <w:spacing w:after="0" w:line="360" w:lineRule="auto"/>
              <w:ind w:firstLineChars="200" w:firstLine="420"/>
              <w:jc w:val="left"/>
            </w:pPr>
          </w:p>
        </w:tc>
        <w:tc>
          <w:tcPr>
            <w:tcW w:w="1260" w:type="dxa"/>
            <w:tcBorders>
              <w:top w:val="single" w:sz="4" w:space="0" w:color="auto"/>
              <w:left w:val="single" w:sz="4" w:space="0" w:color="auto"/>
              <w:bottom w:val="single" w:sz="4" w:space="0" w:color="auto"/>
              <w:right w:val="single" w:sz="4" w:space="0" w:color="auto"/>
            </w:tcBorders>
            <w:vAlign w:val="center"/>
          </w:tcPr>
          <w:p w14:paraId="5A5E6546" w14:textId="77777777" w:rsidR="00184514" w:rsidRDefault="00184514">
            <w:pPr>
              <w:widowControl/>
              <w:spacing w:after="0" w:line="360" w:lineRule="auto"/>
              <w:ind w:firstLineChars="200" w:firstLine="420"/>
              <w:jc w:val="left"/>
            </w:pPr>
          </w:p>
        </w:tc>
      </w:tr>
      <w:tr w:rsidR="00184514" w14:paraId="41EAFD32" w14:textId="77777777">
        <w:trPr>
          <w:trHeight w:val="640"/>
        </w:trPr>
        <w:tc>
          <w:tcPr>
            <w:tcW w:w="876" w:type="dxa"/>
            <w:tcBorders>
              <w:top w:val="single" w:sz="4" w:space="0" w:color="auto"/>
              <w:left w:val="single" w:sz="4" w:space="0" w:color="auto"/>
              <w:bottom w:val="single" w:sz="4" w:space="0" w:color="auto"/>
              <w:right w:val="single" w:sz="4" w:space="0" w:color="auto"/>
            </w:tcBorders>
            <w:vAlign w:val="center"/>
          </w:tcPr>
          <w:p w14:paraId="6DD01B32" w14:textId="77777777" w:rsidR="00184514" w:rsidRDefault="00184514">
            <w:pPr>
              <w:widowControl/>
              <w:spacing w:after="0" w:line="360" w:lineRule="auto"/>
              <w:ind w:firstLineChars="200" w:firstLine="420"/>
              <w:jc w:val="left"/>
            </w:pPr>
          </w:p>
        </w:tc>
        <w:tc>
          <w:tcPr>
            <w:tcW w:w="1642" w:type="dxa"/>
            <w:tcBorders>
              <w:top w:val="single" w:sz="4" w:space="0" w:color="auto"/>
              <w:left w:val="single" w:sz="4" w:space="0" w:color="auto"/>
              <w:bottom w:val="single" w:sz="4" w:space="0" w:color="auto"/>
              <w:right w:val="single" w:sz="4" w:space="0" w:color="auto"/>
            </w:tcBorders>
            <w:vAlign w:val="center"/>
          </w:tcPr>
          <w:p w14:paraId="63B03AC8" w14:textId="77777777" w:rsidR="00184514" w:rsidRDefault="00184514">
            <w:pPr>
              <w:widowControl/>
              <w:spacing w:after="0" w:line="360" w:lineRule="auto"/>
              <w:ind w:firstLineChars="200" w:firstLine="420"/>
              <w:jc w:val="left"/>
            </w:pPr>
          </w:p>
        </w:tc>
        <w:tc>
          <w:tcPr>
            <w:tcW w:w="1418" w:type="dxa"/>
            <w:tcBorders>
              <w:top w:val="single" w:sz="4" w:space="0" w:color="auto"/>
              <w:left w:val="single" w:sz="4" w:space="0" w:color="auto"/>
              <w:bottom w:val="single" w:sz="4" w:space="0" w:color="auto"/>
              <w:right w:val="single" w:sz="4" w:space="0" w:color="auto"/>
            </w:tcBorders>
            <w:vAlign w:val="center"/>
          </w:tcPr>
          <w:p w14:paraId="7ACC00F7" w14:textId="77777777" w:rsidR="00184514" w:rsidRDefault="00184514">
            <w:pPr>
              <w:widowControl/>
              <w:spacing w:after="0" w:line="360" w:lineRule="auto"/>
              <w:ind w:firstLineChars="200" w:firstLine="420"/>
              <w:jc w:val="left"/>
            </w:pPr>
          </w:p>
        </w:tc>
        <w:tc>
          <w:tcPr>
            <w:tcW w:w="850" w:type="dxa"/>
            <w:tcBorders>
              <w:top w:val="single" w:sz="4" w:space="0" w:color="auto"/>
              <w:left w:val="single" w:sz="4" w:space="0" w:color="auto"/>
              <w:bottom w:val="single" w:sz="4" w:space="0" w:color="auto"/>
              <w:right w:val="single" w:sz="4" w:space="0" w:color="auto"/>
            </w:tcBorders>
            <w:vAlign w:val="center"/>
          </w:tcPr>
          <w:p w14:paraId="7F4DFCA9" w14:textId="77777777" w:rsidR="00184514" w:rsidRDefault="00184514">
            <w:pPr>
              <w:widowControl/>
              <w:spacing w:after="0" w:line="360" w:lineRule="auto"/>
              <w:ind w:firstLineChars="200" w:firstLine="420"/>
              <w:jc w:val="left"/>
            </w:pPr>
          </w:p>
        </w:tc>
        <w:tc>
          <w:tcPr>
            <w:tcW w:w="1135" w:type="dxa"/>
            <w:tcBorders>
              <w:top w:val="single" w:sz="4" w:space="0" w:color="auto"/>
              <w:left w:val="single" w:sz="4" w:space="0" w:color="auto"/>
              <w:bottom w:val="single" w:sz="4" w:space="0" w:color="auto"/>
              <w:right w:val="single" w:sz="4" w:space="0" w:color="auto"/>
            </w:tcBorders>
            <w:vAlign w:val="center"/>
          </w:tcPr>
          <w:p w14:paraId="6DE2E630" w14:textId="77777777" w:rsidR="00184514" w:rsidRDefault="00184514">
            <w:pPr>
              <w:widowControl/>
              <w:spacing w:after="0" w:line="360" w:lineRule="auto"/>
              <w:ind w:firstLineChars="200" w:firstLine="420"/>
              <w:jc w:val="left"/>
            </w:pPr>
          </w:p>
        </w:tc>
        <w:tc>
          <w:tcPr>
            <w:tcW w:w="1208" w:type="dxa"/>
            <w:tcBorders>
              <w:top w:val="single" w:sz="4" w:space="0" w:color="auto"/>
              <w:left w:val="single" w:sz="4" w:space="0" w:color="auto"/>
              <w:bottom w:val="single" w:sz="4" w:space="0" w:color="auto"/>
              <w:right w:val="single" w:sz="4" w:space="0" w:color="auto"/>
            </w:tcBorders>
            <w:vAlign w:val="center"/>
          </w:tcPr>
          <w:p w14:paraId="34A5B6F3" w14:textId="77777777" w:rsidR="00184514" w:rsidRDefault="00184514">
            <w:pPr>
              <w:widowControl/>
              <w:spacing w:after="0" w:line="360" w:lineRule="auto"/>
              <w:ind w:firstLineChars="200" w:firstLine="420"/>
              <w:jc w:val="left"/>
            </w:pPr>
          </w:p>
        </w:tc>
        <w:tc>
          <w:tcPr>
            <w:tcW w:w="1260" w:type="dxa"/>
            <w:tcBorders>
              <w:top w:val="single" w:sz="4" w:space="0" w:color="auto"/>
              <w:left w:val="single" w:sz="4" w:space="0" w:color="auto"/>
              <w:bottom w:val="single" w:sz="4" w:space="0" w:color="auto"/>
              <w:right w:val="single" w:sz="4" w:space="0" w:color="auto"/>
            </w:tcBorders>
            <w:vAlign w:val="center"/>
          </w:tcPr>
          <w:p w14:paraId="54685753" w14:textId="77777777" w:rsidR="00184514" w:rsidRDefault="00184514">
            <w:pPr>
              <w:widowControl/>
              <w:spacing w:after="0" w:line="360" w:lineRule="auto"/>
              <w:ind w:firstLineChars="200" w:firstLine="420"/>
              <w:jc w:val="left"/>
            </w:pPr>
          </w:p>
        </w:tc>
      </w:tr>
      <w:tr w:rsidR="00184514" w14:paraId="396C3070" w14:textId="77777777">
        <w:trPr>
          <w:trHeight w:val="640"/>
        </w:trPr>
        <w:tc>
          <w:tcPr>
            <w:tcW w:w="876" w:type="dxa"/>
            <w:tcBorders>
              <w:top w:val="single" w:sz="4" w:space="0" w:color="auto"/>
              <w:left w:val="single" w:sz="4" w:space="0" w:color="auto"/>
              <w:bottom w:val="single" w:sz="4" w:space="0" w:color="auto"/>
              <w:right w:val="single" w:sz="4" w:space="0" w:color="auto"/>
            </w:tcBorders>
            <w:vAlign w:val="center"/>
          </w:tcPr>
          <w:p w14:paraId="6F002C2C" w14:textId="77777777" w:rsidR="00184514" w:rsidRDefault="00184514">
            <w:pPr>
              <w:widowControl/>
              <w:spacing w:after="0" w:line="360" w:lineRule="auto"/>
              <w:ind w:firstLineChars="200" w:firstLine="420"/>
              <w:jc w:val="left"/>
            </w:pPr>
          </w:p>
        </w:tc>
        <w:tc>
          <w:tcPr>
            <w:tcW w:w="1642" w:type="dxa"/>
            <w:tcBorders>
              <w:top w:val="single" w:sz="4" w:space="0" w:color="auto"/>
              <w:left w:val="single" w:sz="4" w:space="0" w:color="auto"/>
              <w:bottom w:val="single" w:sz="4" w:space="0" w:color="auto"/>
              <w:right w:val="single" w:sz="4" w:space="0" w:color="auto"/>
            </w:tcBorders>
            <w:vAlign w:val="center"/>
          </w:tcPr>
          <w:p w14:paraId="74AB78FC" w14:textId="77777777" w:rsidR="00184514" w:rsidRDefault="00184514">
            <w:pPr>
              <w:widowControl/>
              <w:spacing w:after="0" w:line="360" w:lineRule="auto"/>
              <w:ind w:firstLineChars="200" w:firstLine="420"/>
              <w:jc w:val="left"/>
            </w:pPr>
          </w:p>
        </w:tc>
        <w:tc>
          <w:tcPr>
            <w:tcW w:w="1418" w:type="dxa"/>
            <w:tcBorders>
              <w:top w:val="single" w:sz="4" w:space="0" w:color="auto"/>
              <w:left w:val="single" w:sz="4" w:space="0" w:color="auto"/>
              <w:bottom w:val="single" w:sz="4" w:space="0" w:color="auto"/>
              <w:right w:val="single" w:sz="4" w:space="0" w:color="auto"/>
            </w:tcBorders>
            <w:vAlign w:val="center"/>
          </w:tcPr>
          <w:p w14:paraId="714D560D" w14:textId="77777777" w:rsidR="00184514" w:rsidRDefault="00184514">
            <w:pPr>
              <w:widowControl/>
              <w:spacing w:after="0" w:line="360" w:lineRule="auto"/>
              <w:ind w:firstLineChars="200" w:firstLine="420"/>
              <w:jc w:val="left"/>
            </w:pPr>
          </w:p>
        </w:tc>
        <w:tc>
          <w:tcPr>
            <w:tcW w:w="850" w:type="dxa"/>
            <w:tcBorders>
              <w:top w:val="single" w:sz="4" w:space="0" w:color="auto"/>
              <w:left w:val="single" w:sz="4" w:space="0" w:color="auto"/>
              <w:bottom w:val="single" w:sz="4" w:space="0" w:color="auto"/>
              <w:right w:val="single" w:sz="4" w:space="0" w:color="auto"/>
            </w:tcBorders>
            <w:vAlign w:val="center"/>
          </w:tcPr>
          <w:p w14:paraId="3EEB3053" w14:textId="77777777" w:rsidR="00184514" w:rsidRDefault="00184514">
            <w:pPr>
              <w:widowControl/>
              <w:spacing w:after="0" w:line="360" w:lineRule="auto"/>
              <w:ind w:firstLineChars="200" w:firstLine="420"/>
              <w:jc w:val="left"/>
            </w:pPr>
          </w:p>
        </w:tc>
        <w:tc>
          <w:tcPr>
            <w:tcW w:w="1135" w:type="dxa"/>
            <w:tcBorders>
              <w:top w:val="single" w:sz="4" w:space="0" w:color="auto"/>
              <w:left w:val="single" w:sz="4" w:space="0" w:color="auto"/>
              <w:bottom w:val="single" w:sz="4" w:space="0" w:color="auto"/>
              <w:right w:val="single" w:sz="4" w:space="0" w:color="auto"/>
            </w:tcBorders>
            <w:vAlign w:val="center"/>
          </w:tcPr>
          <w:p w14:paraId="5FA9C6E1" w14:textId="77777777" w:rsidR="00184514" w:rsidRDefault="00184514">
            <w:pPr>
              <w:widowControl/>
              <w:spacing w:after="0" w:line="360" w:lineRule="auto"/>
              <w:ind w:firstLineChars="200" w:firstLine="420"/>
              <w:jc w:val="left"/>
            </w:pPr>
          </w:p>
        </w:tc>
        <w:tc>
          <w:tcPr>
            <w:tcW w:w="1208" w:type="dxa"/>
            <w:tcBorders>
              <w:top w:val="single" w:sz="4" w:space="0" w:color="auto"/>
              <w:left w:val="single" w:sz="4" w:space="0" w:color="auto"/>
              <w:bottom w:val="single" w:sz="4" w:space="0" w:color="auto"/>
              <w:right w:val="single" w:sz="4" w:space="0" w:color="auto"/>
            </w:tcBorders>
            <w:vAlign w:val="center"/>
          </w:tcPr>
          <w:p w14:paraId="0F3F80B4" w14:textId="77777777" w:rsidR="00184514" w:rsidRDefault="00184514">
            <w:pPr>
              <w:widowControl/>
              <w:spacing w:after="0" w:line="360" w:lineRule="auto"/>
              <w:ind w:firstLineChars="200" w:firstLine="420"/>
              <w:jc w:val="left"/>
            </w:pPr>
          </w:p>
        </w:tc>
        <w:tc>
          <w:tcPr>
            <w:tcW w:w="1260" w:type="dxa"/>
            <w:tcBorders>
              <w:top w:val="single" w:sz="4" w:space="0" w:color="auto"/>
              <w:left w:val="single" w:sz="4" w:space="0" w:color="auto"/>
              <w:bottom w:val="single" w:sz="4" w:space="0" w:color="auto"/>
              <w:right w:val="single" w:sz="4" w:space="0" w:color="auto"/>
            </w:tcBorders>
            <w:vAlign w:val="center"/>
          </w:tcPr>
          <w:p w14:paraId="12394080" w14:textId="77777777" w:rsidR="00184514" w:rsidRDefault="00184514">
            <w:pPr>
              <w:widowControl/>
              <w:spacing w:after="0" w:line="360" w:lineRule="auto"/>
              <w:ind w:firstLineChars="200" w:firstLine="420"/>
              <w:jc w:val="left"/>
            </w:pPr>
          </w:p>
        </w:tc>
      </w:tr>
      <w:tr w:rsidR="00184514" w14:paraId="3BAA51A2" w14:textId="77777777">
        <w:trPr>
          <w:trHeight w:val="640"/>
        </w:trPr>
        <w:tc>
          <w:tcPr>
            <w:tcW w:w="876" w:type="dxa"/>
            <w:tcBorders>
              <w:top w:val="single" w:sz="4" w:space="0" w:color="auto"/>
              <w:left w:val="single" w:sz="4" w:space="0" w:color="auto"/>
              <w:bottom w:val="single" w:sz="4" w:space="0" w:color="auto"/>
              <w:right w:val="single" w:sz="4" w:space="0" w:color="auto"/>
            </w:tcBorders>
            <w:vAlign w:val="center"/>
          </w:tcPr>
          <w:p w14:paraId="068B0C89" w14:textId="77777777" w:rsidR="00184514" w:rsidRDefault="00184514">
            <w:pPr>
              <w:widowControl/>
              <w:spacing w:after="0" w:line="360" w:lineRule="auto"/>
              <w:ind w:firstLineChars="200" w:firstLine="420"/>
              <w:jc w:val="left"/>
            </w:pPr>
          </w:p>
        </w:tc>
        <w:tc>
          <w:tcPr>
            <w:tcW w:w="1642" w:type="dxa"/>
            <w:tcBorders>
              <w:top w:val="single" w:sz="4" w:space="0" w:color="auto"/>
              <w:left w:val="single" w:sz="4" w:space="0" w:color="auto"/>
              <w:bottom w:val="single" w:sz="4" w:space="0" w:color="auto"/>
              <w:right w:val="single" w:sz="4" w:space="0" w:color="auto"/>
            </w:tcBorders>
            <w:vAlign w:val="center"/>
          </w:tcPr>
          <w:p w14:paraId="1F6CA110" w14:textId="77777777" w:rsidR="00184514" w:rsidRDefault="00184514">
            <w:pPr>
              <w:widowControl/>
              <w:spacing w:after="0" w:line="360" w:lineRule="auto"/>
              <w:ind w:firstLineChars="200" w:firstLine="420"/>
              <w:jc w:val="left"/>
            </w:pPr>
          </w:p>
        </w:tc>
        <w:tc>
          <w:tcPr>
            <w:tcW w:w="1418" w:type="dxa"/>
            <w:tcBorders>
              <w:top w:val="single" w:sz="4" w:space="0" w:color="auto"/>
              <w:left w:val="single" w:sz="4" w:space="0" w:color="auto"/>
              <w:bottom w:val="single" w:sz="4" w:space="0" w:color="auto"/>
              <w:right w:val="single" w:sz="4" w:space="0" w:color="auto"/>
            </w:tcBorders>
            <w:vAlign w:val="center"/>
          </w:tcPr>
          <w:p w14:paraId="256BAC9E" w14:textId="77777777" w:rsidR="00184514" w:rsidRDefault="00184514">
            <w:pPr>
              <w:widowControl/>
              <w:spacing w:after="0" w:line="360" w:lineRule="auto"/>
              <w:ind w:firstLineChars="200" w:firstLine="420"/>
              <w:jc w:val="left"/>
            </w:pPr>
          </w:p>
        </w:tc>
        <w:tc>
          <w:tcPr>
            <w:tcW w:w="850" w:type="dxa"/>
            <w:tcBorders>
              <w:top w:val="single" w:sz="4" w:space="0" w:color="auto"/>
              <w:left w:val="single" w:sz="4" w:space="0" w:color="auto"/>
              <w:bottom w:val="single" w:sz="4" w:space="0" w:color="auto"/>
              <w:right w:val="single" w:sz="4" w:space="0" w:color="auto"/>
            </w:tcBorders>
            <w:vAlign w:val="center"/>
          </w:tcPr>
          <w:p w14:paraId="2ECA0004" w14:textId="77777777" w:rsidR="00184514" w:rsidRDefault="00184514">
            <w:pPr>
              <w:widowControl/>
              <w:spacing w:after="0" w:line="360" w:lineRule="auto"/>
              <w:ind w:firstLineChars="200" w:firstLine="420"/>
              <w:jc w:val="left"/>
            </w:pPr>
          </w:p>
        </w:tc>
        <w:tc>
          <w:tcPr>
            <w:tcW w:w="1135" w:type="dxa"/>
            <w:tcBorders>
              <w:top w:val="single" w:sz="4" w:space="0" w:color="auto"/>
              <w:left w:val="single" w:sz="4" w:space="0" w:color="auto"/>
              <w:bottom w:val="single" w:sz="4" w:space="0" w:color="auto"/>
              <w:right w:val="single" w:sz="4" w:space="0" w:color="auto"/>
            </w:tcBorders>
            <w:vAlign w:val="center"/>
          </w:tcPr>
          <w:p w14:paraId="166F7265" w14:textId="77777777" w:rsidR="00184514" w:rsidRDefault="00184514">
            <w:pPr>
              <w:widowControl/>
              <w:spacing w:after="0" w:line="360" w:lineRule="auto"/>
              <w:ind w:firstLineChars="200" w:firstLine="420"/>
              <w:jc w:val="left"/>
            </w:pPr>
          </w:p>
        </w:tc>
        <w:tc>
          <w:tcPr>
            <w:tcW w:w="1208" w:type="dxa"/>
            <w:tcBorders>
              <w:top w:val="single" w:sz="4" w:space="0" w:color="auto"/>
              <w:left w:val="single" w:sz="4" w:space="0" w:color="auto"/>
              <w:bottom w:val="single" w:sz="4" w:space="0" w:color="auto"/>
              <w:right w:val="single" w:sz="4" w:space="0" w:color="auto"/>
            </w:tcBorders>
            <w:vAlign w:val="center"/>
          </w:tcPr>
          <w:p w14:paraId="4C845778" w14:textId="77777777" w:rsidR="00184514" w:rsidRDefault="00184514">
            <w:pPr>
              <w:widowControl/>
              <w:spacing w:after="0" w:line="360" w:lineRule="auto"/>
              <w:ind w:firstLineChars="200" w:firstLine="420"/>
              <w:jc w:val="left"/>
            </w:pPr>
          </w:p>
        </w:tc>
        <w:tc>
          <w:tcPr>
            <w:tcW w:w="1260" w:type="dxa"/>
            <w:tcBorders>
              <w:top w:val="single" w:sz="4" w:space="0" w:color="auto"/>
              <w:left w:val="single" w:sz="4" w:space="0" w:color="auto"/>
              <w:bottom w:val="single" w:sz="4" w:space="0" w:color="auto"/>
              <w:right w:val="single" w:sz="4" w:space="0" w:color="auto"/>
            </w:tcBorders>
            <w:vAlign w:val="center"/>
          </w:tcPr>
          <w:p w14:paraId="0C1C7B13" w14:textId="77777777" w:rsidR="00184514" w:rsidRDefault="00184514">
            <w:pPr>
              <w:widowControl/>
              <w:spacing w:after="0" w:line="360" w:lineRule="auto"/>
              <w:ind w:firstLineChars="200" w:firstLine="420"/>
              <w:jc w:val="left"/>
            </w:pPr>
          </w:p>
        </w:tc>
      </w:tr>
      <w:tr w:rsidR="00184514" w14:paraId="445465C1" w14:textId="77777777">
        <w:trPr>
          <w:trHeight w:val="640"/>
        </w:trPr>
        <w:tc>
          <w:tcPr>
            <w:tcW w:w="876" w:type="dxa"/>
            <w:tcBorders>
              <w:top w:val="single" w:sz="4" w:space="0" w:color="auto"/>
              <w:left w:val="single" w:sz="4" w:space="0" w:color="auto"/>
              <w:bottom w:val="single" w:sz="4" w:space="0" w:color="auto"/>
              <w:right w:val="single" w:sz="4" w:space="0" w:color="auto"/>
            </w:tcBorders>
            <w:vAlign w:val="center"/>
          </w:tcPr>
          <w:p w14:paraId="100A8381" w14:textId="77777777" w:rsidR="00184514" w:rsidRDefault="00184514">
            <w:pPr>
              <w:widowControl/>
              <w:spacing w:after="0" w:line="360" w:lineRule="auto"/>
              <w:ind w:firstLineChars="200" w:firstLine="420"/>
              <w:jc w:val="left"/>
            </w:pPr>
          </w:p>
        </w:tc>
        <w:tc>
          <w:tcPr>
            <w:tcW w:w="1642" w:type="dxa"/>
            <w:tcBorders>
              <w:top w:val="single" w:sz="4" w:space="0" w:color="auto"/>
              <w:left w:val="single" w:sz="4" w:space="0" w:color="auto"/>
              <w:bottom w:val="single" w:sz="4" w:space="0" w:color="auto"/>
              <w:right w:val="single" w:sz="4" w:space="0" w:color="auto"/>
            </w:tcBorders>
            <w:vAlign w:val="center"/>
          </w:tcPr>
          <w:p w14:paraId="7E63A28F" w14:textId="77777777" w:rsidR="00184514" w:rsidRDefault="00184514">
            <w:pPr>
              <w:widowControl/>
              <w:spacing w:after="0" w:line="360" w:lineRule="auto"/>
              <w:ind w:firstLineChars="200" w:firstLine="420"/>
              <w:jc w:val="left"/>
            </w:pPr>
          </w:p>
        </w:tc>
        <w:tc>
          <w:tcPr>
            <w:tcW w:w="1418" w:type="dxa"/>
            <w:tcBorders>
              <w:top w:val="single" w:sz="4" w:space="0" w:color="auto"/>
              <w:left w:val="single" w:sz="4" w:space="0" w:color="auto"/>
              <w:bottom w:val="single" w:sz="4" w:space="0" w:color="auto"/>
              <w:right w:val="single" w:sz="4" w:space="0" w:color="auto"/>
            </w:tcBorders>
            <w:vAlign w:val="center"/>
          </w:tcPr>
          <w:p w14:paraId="4F6038B7" w14:textId="77777777" w:rsidR="00184514" w:rsidRDefault="00184514">
            <w:pPr>
              <w:widowControl/>
              <w:spacing w:after="0" w:line="360" w:lineRule="auto"/>
              <w:ind w:firstLineChars="200" w:firstLine="420"/>
              <w:jc w:val="left"/>
            </w:pPr>
          </w:p>
        </w:tc>
        <w:tc>
          <w:tcPr>
            <w:tcW w:w="850" w:type="dxa"/>
            <w:tcBorders>
              <w:top w:val="single" w:sz="4" w:space="0" w:color="auto"/>
              <w:left w:val="single" w:sz="4" w:space="0" w:color="auto"/>
              <w:bottom w:val="single" w:sz="4" w:space="0" w:color="auto"/>
              <w:right w:val="single" w:sz="4" w:space="0" w:color="auto"/>
            </w:tcBorders>
            <w:vAlign w:val="center"/>
          </w:tcPr>
          <w:p w14:paraId="396CAC8E" w14:textId="77777777" w:rsidR="00184514" w:rsidRDefault="00184514">
            <w:pPr>
              <w:widowControl/>
              <w:spacing w:after="0" w:line="360" w:lineRule="auto"/>
              <w:ind w:firstLineChars="200" w:firstLine="420"/>
              <w:jc w:val="left"/>
            </w:pPr>
          </w:p>
        </w:tc>
        <w:tc>
          <w:tcPr>
            <w:tcW w:w="1135" w:type="dxa"/>
            <w:tcBorders>
              <w:top w:val="single" w:sz="4" w:space="0" w:color="auto"/>
              <w:left w:val="single" w:sz="4" w:space="0" w:color="auto"/>
              <w:bottom w:val="single" w:sz="4" w:space="0" w:color="auto"/>
              <w:right w:val="single" w:sz="4" w:space="0" w:color="auto"/>
            </w:tcBorders>
            <w:vAlign w:val="center"/>
          </w:tcPr>
          <w:p w14:paraId="1924A8E4" w14:textId="77777777" w:rsidR="00184514" w:rsidRDefault="00184514">
            <w:pPr>
              <w:widowControl/>
              <w:spacing w:after="0" w:line="360" w:lineRule="auto"/>
              <w:ind w:firstLineChars="200" w:firstLine="420"/>
              <w:jc w:val="left"/>
            </w:pPr>
          </w:p>
        </w:tc>
        <w:tc>
          <w:tcPr>
            <w:tcW w:w="1208" w:type="dxa"/>
            <w:tcBorders>
              <w:top w:val="single" w:sz="4" w:space="0" w:color="auto"/>
              <w:left w:val="single" w:sz="4" w:space="0" w:color="auto"/>
              <w:bottom w:val="single" w:sz="4" w:space="0" w:color="auto"/>
              <w:right w:val="single" w:sz="4" w:space="0" w:color="auto"/>
            </w:tcBorders>
            <w:vAlign w:val="center"/>
          </w:tcPr>
          <w:p w14:paraId="2E6FFC7C" w14:textId="77777777" w:rsidR="00184514" w:rsidRDefault="00184514">
            <w:pPr>
              <w:widowControl/>
              <w:spacing w:after="0" w:line="360" w:lineRule="auto"/>
              <w:ind w:firstLineChars="200" w:firstLine="420"/>
              <w:jc w:val="left"/>
            </w:pPr>
          </w:p>
        </w:tc>
        <w:tc>
          <w:tcPr>
            <w:tcW w:w="1260" w:type="dxa"/>
            <w:tcBorders>
              <w:top w:val="single" w:sz="4" w:space="0" w:color="auto"/>
              <w:left w:val="single" w:sz="4" w:space="0" w:color="auto"/>
              <w:bottom w:val="single" w:sz="4" w:space="0" w:color="auto"/>
              <w:right w:val="single" w:sz="4" w:space="0" w:color="auto"/>
            </w:tcBorders>
            <w:vAlign w:val="center"/>
          </w:tcPr>
          <w:p w14:paraId="1935E9BB" w14:textId="77777777" w:rsidR="00184514" w:rsidRDefault="00184514">
            <w:pPr>
              <w:widowControl/>
              <w:spacing w:after="0" w:line="360" w:lineRule="auto"/>
              <w:ind w:firstLineChars="200" w:firstLine="420"/>
              <w:jc w:val="left"/>
            </w:pPr>
          </w:p>
        </w:tc>
      </w:tr>
      <w:tr w:rsidR="00184514" w14:paraId="42DACEEC" w14:textId="77777777">
        <w:trPr>
          <w:trHeight w:val="640"/>
        </w:trPr>
        <w:tc>
          <w:tcPr>
            <w:tcW w:w="876" w:type="dxa"/>
            <w:tcBorders>
              <w:top w:val="single" w:sz="4" w:space="0" w:color="auto"/>
              <w:left w:val="single" w:sz="4" w:space="0" w:color="auto"/>
              <w:bottom w:val="single" w:sz="4" w:space="0" w:color="auto"/>
              <w:right w:val="single" w:sz="4" w:space="0" w:color="auto"/>
            </w:tcBorders>
            <w:vAlign w:val="center"/>
          </w:tcPr>
          <w:p w14:paraId="74D06724" w14:textId="77777777" w:rsidR="00184514" w:rsidRDefault="00184514">
            <w:pPr>
              <w:widowControl/>
              <w:spacing w:after="0" w:line="360" w:lineRule="auto"/>
              <w:ind w:firstLineChars="200" w:firstLine="420"/>
              <w:jc w:val="left"/>
            </w:pPr>
          </w:p>
        </w:tc>
        <w:tc>
          <w:tcPr>
            <w:tcW w:w="1642" w:type="dxa"/>
            <w:tcBorders>
              <w:top w:val="single" w:sz="4" w:space="0" w:color="auto"/>
              <w:left w:val="single" w:sz="4" w:space="0" w:color="auto"/>
              <w:bottom w:val="single" w:sz="4" w:space="0" w:color="auto"/>
              <w:right w:val="single" w:sz="4" w:space="0" w:color="auto"/>
            </w:tcBorders>
            <w:vAlign w:val="center"/>
          </w:tcPr>
          <w:p w14:paraId="7A11BB99" w14:textId="77777777" w:rsidR="00184514" w:rsidRDefault="00184514">
            <w:pPr>
              <w:widowControl/>
              <w:spacing w:after="0" w:line="360" w:lineRule="auto"/>
              <w:ind w:firstLineChars="200" w:firstLine="420"/>
              <w:jc w:val="left"/>
            </w:pPr>
          </w:p>
        </w:tc>
        <w:tc>
          <w:tcPr>
            <w:tcW w:w="1418" w:type="dxa"/>
            <w:tcBorders>
              <w:top w:val="single" w:sz="4" w:space="0" w:color="auto"/>
              <w:left w:val="single" w:sz="4" w:space="0" w:color="auto"/>
              <w:bottom w:val="single" w:sz="4" w:space="0" w:color="auto"/>
              <w:right w:val="single" w:sz="4" w:space="0" w:color="auto"/>
            </w:tcBorders>
            <w:vAlign w:val="center"/>
          </w:tcPr>
          <w:p w14:paraId="1556CF9A" w14:textId="77777777" w:rsidR="00184514" w:rsidRDefault="00184514">
            <w:pPr>
              <w:widowControl/>
              <w:spacing w:after="0" w:line="360" w:lineRule="auto"/>
              <w:ind w:firstLineChars="200" w:firstLine="420"/>
              <w:jc w:val="left"/>
            </w:pPr>
          </w:p>
        </w:tc>
        <w:tc>
          <w:tcPr>
            <w:tcW w:w="850" w:type="dxa"/>
            <w:tcBorders>
              <w:top w:val="single" w:sz="4" w:space="0" w:color="auto"/>
              <w:left w:val="single" w:sz="4" w:space="0" w:color="auto"/>
              <w:bottom w:val="single" w:sz="4" w:space="0" w:color="auto"/>
              <w:right w:val="single" w:sz="4" w:space="0" w:color="auto"/>
            </w:tcBorders>
            <w:vAlign w:val="center"/>
          </w:tcPr>
          <w:p w14:paraId="3E66F387" w14:textId="77777777" w:rsidR="00184514" w:rsidRDefault="00184514">
            <w:pPr>
              <w:widowControl/>
              <w:spacing w:after="0" w:line="360" w:lineRule="auto"/>
              <w:ind w:firstLineChars="200" w:firstLine="420"/>
              <w:jc w:val="left"/>
            </w:pPr>
          </w:p>
        </w:tc>
        <w:tc>
          <w:tcPr>
            <w:tcW w:w="1135" w:type="dxa"/>
            <w:tcBorders>
              <w:top w:val="single" w:sz="4" w:space="0" w:color="auto"/>
              <w:left w:val="single" w:sz="4" w:space="0" w:color="auto"/>
              <w:bottom w:val="single" w:sz="4" w:space="0" w:color="auto"/>
              <w:right w:val="single" w:sz="4" w:space="0" w:color="auto"/>
            </w:tcBorders>
            <w:vAlign w:val="center"/>
          </w:tcPr>
          <w:p w14:paraId="0E995ECF" w14:textId="77777777" w:rsidR="00184514" w:rsidRDefault="00184514">
            <w:pPr>
              <w:widowControl/>
              <w:spacing w:after="0" w:line="360" w:lineRule="auto"/>
              <w:ind w:firstLineChars="200" w:firstLine="420"/>
              <w:jc w:val="left"/>
            </w:pPr>
          </w:p>
        </w:tc>
        <w:tc>
          <w:tcPr>
            <w:tcW w:w="1208" w:type="dxa"/>
            <w:tcBorders>
              <w:top w:val="single" w:sz="4" w:space="0" w:color="auto"/>
              <w:left w:val="single" w:sz="4" w:space="0" w:color="auto"/>
              <w:bottom w:val="single" w:sz="4" w:space="0" w:color="auto"/>
              <w:right w:val="single" w:sz="4" w:space="0" w:color="auto"/>
            </w:tcBorders>
            <w:vAlign w:val="center"/>
          </w:tcPr>
          <w:p w14:paraId="2CD6D9BB" w14:textId="77777777" w:rsidR="00184514" w:rsidRDefault="00184514">
            <w:pPr>
              <w:widowControl/>
              <w:spacing w:after="0" w:line="360" w:lineRule="auto"/>
              <w:ind w:firstLineChars="200" w:firstLine="420"/>
              <w:jc w:val="left"/>
            </w:pPr>
          </w:p>
        </w:tc>
        <w:tc>
          <w:tcPr>
            <w:tcW w:w="1260" w:type="dxa"/>
            <w:tcBorders>
              <w:top w:val="single" w:sz="4" w:space="0" w:color="auto"/>
              <w:left w:val="single" w:sz="4" w:space="0" w:color="auto"/>
              <w:bottom w:val="single" w:sz="4" w:space="0" w:color="auto"/>
              <w:right w:val="single" w:sz="4" w:space="0" w:color="auto"/>
            </w:tcBorders>
            <w:vAlign w:val="center"/>
          </w:tcPr>
          <w:p w14:paraId="496BAD0E" w14:textId="77777777" w:rsidR="00184514" w:rsidRDefault="00184514">
            <w:pPr>
              <w:widowControl/>
              <w:spacing w:after="0" w:line="360" w:lineRule="auto"/>
              <w:ind w:firstLineChars="200" w:firstLine="420"/>
              <w:jc w:val="left"/>
            </w:pPr>
          </w:p>
        </w:tc>
      </w:tr>
      <w:tr w:rsidR="00184514" w14:paraId="592AB82C" w14:textId="77777777">
        <w:trPr>
          <w:trHeight w:val="640"/>
        </w:trPr>
        <w:tc>
          <w:tcPr>
            <w:tcW w:w="876" w:type="dxa"/>
            <w:tcBorders>
              <w:top w:val="single" w:sz="4" w:space="0" w:color="auto"/>
              <w:left w:val="single" w:sz="4" w:space="0" w:color="auto"/>
              <w:bottom w:val="single" w:sz="4" w:space="0" w:color="auto"/>
              <w:right w:val="single" w:sz="4" w:space="0" w:color="auto"/>
            </w:tcBorders>
            <w:vAlign w:val="center"/>
          </w:tcPr>
          <w:p w14:paraId="5F410F98" w14:textId="77777777" w:rsidR="00184514" w:rsidRDefault="00184514">
            <w:pPr>
              <w:widowControl/>
              <w:spacing w:after="0" w:line="360" w:lineRule="auto"/>
              <w:ind w:firstLineChars="200" w:firstLine="420"/>
              <w:jc w:val="left"/>
            </w:pPr>
          </w:p>
        </w:tc>
        <w:tc>
          <w:tcPr>
            <w:tcW w:w="1642" w:type="dxa"/>
            <w:tcBorders>
              <w:top w:val="single" w:sz="4" w:space="0" w:color="auto"/>
              <w:left w:val="single" w:sz="4" w:space="0" w:color="auto"/>
              <w:bottom w:val="single" w:sz="4" w:space="0" w:color="auto"/>
              <w:right w:val="single" w:sz="4" w:space="0" w:color="auto"/>
            </w:tcBorders>
            <w:vAlign w:val="center"/>
          </w:tcPr>
          <w:p w14:paraId="5E002E95" w14:textId="77777777" w:rsidR="00184514" w:rsidRDefault="00184514">
            <w:pPr>
              <w:widowControl/>
              <w:spacing w:after="0" w:line="360" w:lineRule="auto"/>
              <w:ind w:firstLineChars="200" w:firstLine="420"/>
              <w:jc w:val="left"/>
            </w:pPr>
          </w:p>
        </w:tc>
        <w:tc>
          <w:tcPr>
            <w:tcW w:w="1418" w:type="dxa"/>
            <w:tcBorders>
              <w:top w:val="single" w:sz="4" w:space="0" w:color="auto"/>
              <w:left w:val="single" w:sz="4" w:space="0" w:color="auto"/>
              <w:bottom w:val="single" w:sz="4" w:space="0" w:color="auto"/>
              <w:right w:val="single" w:sz="4" w:space="0" w:color="auto"/>
            </w:tcBorders>
            <w:vAlign w:val="center"/>
          </w:tcPr>
          <w:p w14:paraId="4807E757" w14:textId="77777777" w:rsidR="00184514" w:rsidRDefault="00184514">
            <w:pPr>
              <w:widowControl/>
              <w:spacing w:after="0" w:line="360" w:lineRule="auto"/>
              <w:ind w:firstLineChars="200" w:firstLine="420"/>
              <w:jc w:val="left"/>
            </w:pPr>
          </w:p>
        </w:tc>
        <w:tc>
          <w:tcPr>
            <w:tcW w:w="850" w:type="dxa"/>
            <w:tcBorders>
              <w:top w:val="single" w:sz="4" w:space="0" w:color="auto"/>
              <w:left w:val="single" w:sz="4" w:space="0" w:color="auto"/>
              <w:bottom w:val="single" w:sz="4" w:space="0" w:color="auto"/>
              <w:right w:val="single" w:sz="4" w:space="0" w:color="auto"/>
            </w:tcBorders>
            <w:vAlign w:val="center"/>
          </w:tcPr>
          <w:p w14:paraId="7242CCF1" w14:textId="77777777" w:rsidR="00184514" w:rsidRDefault="00184514">
            <w:pPr>
              <w:widowControl/>
              <w:spacing w:after="0" w:line="360" w:lineRule="auto"/>
              <w:ind w:firstLineChars="200" w:firstLine="420"/>
              <w:jc w:val="left"/>
            </w:pPr>
          </w:p>
        </w:tc>
        <w:tc>
          <w:tcPr>
            <w:tcW w:w="1135" w:type="dxa"/>
            <w:tcBorders>
              <w:top w:val="single" w:sz="4" w:space="0" w:color="auto"/>
              <w:left w:val="single" w:sz="4" w:space="0" w:color="auto"/>
              <w:bottom w:val="single" w:sz="4" w:space="0" w:color="auto"/>
              <w:right w:val="single" w:sz="4" w:space="0" w:color="auto"/>
            </w:tcBorders>
            <w:vAlign w:val="center"/>
          </w:tcPr>
          <w:p w14:paraId="07BD3FAD" w14:textId="77777777" w:rsidR="00184514" w:rsidRDefault="00184514">
            <w:pPr>
              <w:widowControl/>
              <w:spacing w:after="0" w:line="360" w:lineRule="auto"/>
              <w:ind w:firstLineChars="200" w:firstLine="420"/>
              <w:jc w:val="left"/>
            </w:pPr>
          </w:p>
        </w:tc>
        <w:tc>
          <w:tcPr>
            <w:tcW w:w="1208" w:type="dxa"/>
            <w:tcBorders>
              <w:top w:val="single" w:sz="4" w:space="0" w:color="auto"/>
              <w:left w:val="single" w:sz="4" w:space="0" w:color="auto"/>
              <w:bottom w:val="single" w:sz="4" w:space="0" w:color="auto"/>
              <w:right w:val="single" w:sz="4" w:space="0" w:color="auto"/>
            </w:tcBorders>
            <w:vAlign w:val="center"/>
          </w:tcPr>
          <w:p w14:paraId="024088B9" w14:textId="77777777" w:rsidR="00184514" w:rsidRDefault="00184514">
            <w:pPr>
              <w:widowControl/>
              <w:spacing w:after="0" w:line="360" w:lineRule="auto"/>
              <w:ind w:firstLineChars="200" w:firstLine="420"/>
              <w:jc w:val="left"/>
            </w:pPr>
          </w:p>
        </w:tc>
        <w:tc>
          <w:tcPr>
            <w:tcW w:w="1260" w:type="dxa"/>
            <w:tcBorders>
              <w:top w:val="single" w:sz="4" w:space="0" w:color="auto"/>
              <w:left w:val="single" w:sz="4" w:space="0" w:color="auto"/>
              <w:bottom w:val="single" w:sz="4" w:space="0" w:color="auto"/>
              <w:right w:val="single" w:sz="4" w:space="0" w:color="auto"/>
            </w:tcBorders>
            <w:vAlign w:val="center"/>
          </w:tcPr>
          <w:p w14:paraId="00C9CF84" w14:textId="77777777" w:rsidR="00184514" w:rsidRDefault="00184514">
            <w:pPr>
              <w:widowControl/>
              <w:spacing w:after="0" w:line="360" w:lineRule="auto"/>
              <w:ind w:firstLineChars="200" w:firstLine="420"/>
              <w:jc w:val="left"/>
            </w:pPr>
          </w:p>
        </w:tc>
      </w:tr>
      <w:tr w:rsidR="00184514" w14:paraId="5A554295" w14:textId="77777777">
        <w:trPr>
          <w:trHeight w:val="640"/>
        </w:trPr>
        <w:tc>
          <w:tcPr>
            <w:tcW w:w="5920" w:type="dxa"/>
            <w:gridSpan w:val="5"/>
            <w:tcBorders>
              <w:top w:val="single" w:sz="4" w:space="0" w:color="auto"/>
              <w:left w:val="single" w:sz="4" w:space="0" w:color="auto"/>
              <w:bottom w:val="single" w:sz="4" w:space="0" w:color="auto"/>
              <w:right w:val="single" w:sz="4" w:space="0" w:color="auto"/>
            </w:tcBorders>
            <w:vAlign w:val="center"/>
          </w:tcPr>
          <w:p w14:paraId="56E849D1" w14:textId="77777777" w:rsidR="00184514" w:rsidRDefault="003964AF">
            <w:pPr>
              <w:widowControl/>
              <w:spacing w:after="0" w:line="360" w:lineRule="auto"/>
              <w:ind w:firstLineChars="200" w:firstLine="560"/>
              <w:jc w:val="left"/>
            </w:pPr>
            <w:r>
              <w:rPr>
                <w:rFonts w:ascii="仿宋" w:eastAsia="仿宋" w:hAnsi="仿宋" w:cs="Times New Roman" w:hint="eastAsia"/>
                <w:sz w:val="28"/>
                <w:szCs w:val="28"/>
                <w:lang w:bidi="ar"/>
              </w:rPr>
              <w:t>合计</w:t>
            </w:r>
          </w:p>
        </w:tc>
        <w:tc>
          <w:tcPr>
            <w:tcW w:w="1208" w:type="dxa"/>
            <w:tcBorders>
              <w:top w:val="single" w:sz="4" w:space="0" w:color="auto"/>
              <w:left w:val="single" w:sz="4" w:space="0" w:color="auto"/>
              <w:bottom w:val="single" w:sz="4" w:space="0" w:color="auto"/>
              <w:right w:val="single" w:sz="4" w:space="0" w:color="auto"/>
            </w:tcBorders>
            <w:vAlign w:val="center"/>
          </w:tcPr>
          <w:p w14:paraId="2864BBDB" w14:textId="77777777" w:rsidR="00184514" w:rsidRDefault="00184514">
            <w:pPr>
              <w:widowControl/>
              <w:spacing w:after="0" w:line="360" w:lineRule="auto"/>
              <w:ind w:firstLineChars="200" w:firstLine="420"/>
              <w:jc w:val="left"/>
            </w:pPr>
          </w:p>
        </w:tc>
        <w:tc>
          <w:tcPr>
            <w:tcW w:w="1260" w:type="dxa"/>
            <w:tcBorders>
              <w:top w:val="single" w:sz="4" w:space="0" w:color="auto"/>
              <w:left w:val="single" w:sz="4" w:space="0" w:color="auto"/>
              <w:bottom w:val="single" w:sz="4" w:space="0" w:color="auto"/>
              <w:right w:val="single" w:sz="4" w:space="0" w:color="auto"/>
            </w:tcBorders>
            <w:vAlign w:val="center"/>
          </w:tcPr>
          <w:p w14:paraId="3B878DBC" w14:textId="77777777" w:rsidR="00184514" w:rsidRDefault="00184514">
            <w:pPr>
              <w:widowControl/>
              <w:spacing w:after="0" w:line="360" w:lineRule="auto"/>
              <w:ind w:firstLineChars="200" w:firstLine="420"/>
              <w:jc w:val="left"/>
            </w:pPr>
          </w:p>
        </w:tc>
      </w:tr>
    </w:tbl>
    <w:p w14:paraId="13E82D71" w14:textId="77777777" w:rsidR="00184514" w:rsidRDefault="00184514">
      <w:pPr>
        <w:widowControl/>
        <w:spacing w:after="0" w:line="360" w:lineRule="auto"/>
        <w:ind w:firstLineChars="200" w:firstLine="420"/>
        <w:jc w:val="left"/>
      </w:pPr>
    </w:p>
    <w:p w14:paraId="4D23FD53"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注：</w:t>
      </w:r>
      <w:r>
        <w:rPr>
          <w:rFonts w:ascii="仿宋" w:eastAsia="仿宋" w:hAnsi="仿宋" w:cs="Times New Roman" w:hint="eastAsia"/>
          <w:kern w:val="0"/>
          <w:sz w:val="28"/>
          <w:szCs w:val="28"/>
          <w:lang w:bidi="ar"/>
        </w:rPr>
        <w:t>1.</w:t>
      </w:r>
      <w:r>
        <w:rPr>
          <w:rFonts w:ascii="仿宋" w:eastAsia="仿宋" w:hAnsi="仿宋" w:cs="Times New Roman" w:hint="eastAsia"/>
          <w:kern w:val="0"/>
          <w:sz w:val="28"/>
          <w:szCs w:val="28"/>
          <w:lang w:bidi="ar"/>
        </w:rPr>
        <w:t>表格长度根据需要自行调整，各供应商可根据自身情况增加内容。</w:t>
      </w:r>
    </w:p>
    <w:p w14:paraId="78BA389C" w14:textId="77777777" w:rsidR="00184514" w:rsidRDefault="00184514">
      <w:pPr>
        <w:widowControl/>
        <w:spacing w:after="0" w:line="360" w:lineRule="auto"/>
        <w:ind w:firstLineChars="200" w:firstLine="420"/>
        <w:jc w:val="left"/>
      </w:pPr>
    </w:p>
    <w:p w14:paraId="1B1AA240" w14:textId="77777777" w:rsidR="00184514" w:rsidRDefault="00184514">
      <w:pPr>
        <w:widowControl/>
        <w:spacing w:after="0" w:line="360" w:lineRule="auto"/>
        <w:ind w:firstLineChars="200" w:firstLine="420"/>
        <w:jc w:val="left"/>
      </w:pPr>
    </w:p>
    <w:p w14:paraId="67CF222D" w14:textId="77777777" w:rsidR="00184514" w:rsidRDefault="00184514">
      <w:pPr>
        <w:widowControl/>
        <w:spacing w:after="0" w:line="360" w:lineRule="auto"/>
        <w:ind w:firstLineChars="200" w:firstLine="420"/>
        <w:jc w:val="left"/>
      </w:pPr>
    </w:p>
    <w:p w14:paraId="105F09A4" w14:textId="77777777" w:rsidR="00184514" w:rsidRDefault="003964AF">
      <w:pPr>
        <w:widowControl/>
        <w:spacing w:after="0" w:line="360" w:lineRule="auto"/>
        <w:ind w:firstLineChars="2000" w:firstLine="5600"/>
        <w:jc w:val="left"/>
      </w:pPr>
      <w:r>
        <w:rPr>
          <w:rFonts w:ascii="仿宋" w:eastAsia="仿宋" w:hAnsi="仿宋" w:cs="Times New Roman" w:hint="eastAsia"/>
          <w:kern w:val="0"/>
          <w:sz w:val="28"/>
          <w:szCs w:val="28"/>
          <w:lang w:bidi="ar"/>
        </w:rPr>
        <w:t>全权代表签字：</w:t>
      </w:r>
    </w:p>
    <w:p w14:paraId="2901A4A2" w14:textId="77777777" w:rsidR="00184514" w:rsidRDefault="00184514">
      <w:pPr>
        <w:widowControl/>
        <w:spacing w:after="0" w:line="360" w:lineRule="auto"/>
        <w:ind w:firstLineChars="200" w:firstLine="420"/>
        <w:jc w:val="left"/>
      </w:pPr>
    </w:p>
    <w:p w14:paraId="3F159C57" w14:textId="77777777" w:rsidR="00184514" w:rsidRDefault="00184514">
      <w:pPr>
        <w:widowControl/>
        <w:spacing w:after="0" w:line="360" w:lineRule="auto"/>
        <w:ind w:firstLineChars="200" w:firstLine="420"/>
        <w:jc w:val="left"/>
      </w:pPr>
    </w:p>
    <w:p w14:paraId="3B1B8601" w14:textId="77777777" w:rsidR="00184514" w:rsidRDefault="00184514">
      <w:pPr>
        <w:pStyle w:val="Default"/>
        <w:widowControl/>
        <w:ind w:firstLine="480"/>
        <w:rPr>
          <w:rFonts w:hint="default"/>
        </w:rPr>
      </w:pPr>
    </w:p>
    <w:p w14:paraId="29F0AA62" w14:textId="77777777" w:rsidR="00184514" w:rsidRDefault="00184514">
      <w:pPr>
        <w:widowControl/>
        <w:spacing w:after="0" w:line="360" w:lineRule="auto"/>
        <w:jc w:val="left"/>
      </w:pPr>
    </w:p>
    <w:p w14:paraId="10C53929" w14:textId="77777777" w:rsidR="00184514" w:rsidRDefault="00184514">
      <w:pPr>
        <w:widowControl/>
        <w:spacing w:after="0" w:line="360" w:lineRule="auto"/>
        <w:jc w:val="left"/>
        <w:rPr>
          <w:lang w:bidi="ar"/>
        </w:rPr>
      </w:pPr>
    </w:p>
    <w:p w14:paraId="792E9F46" w14:textId="77777777" w:rsidR="00184514" w:rsidRDefault="00184514">
      <w:pPr>
        <w:widowControl/>
        <w:spacing w:after="0" w:line="360" w:lineRule="auto"/>
        <w:jc w:val="left"/>
        <w:rPr>
          <w:lang w:bidi="ar"/>
        </w:rPr>
      </w:pPr>
    </w:p>
    <w:p w14:paraId="0CA14847" w14:textId="77777777" w:rsidR="00184514" w:rsidRDefault="00184514">
      <w:pPr>
        <w:widowControl/>
        <w:spacing w:after="0" w:line="360" w:lineRule="auto"/>
        <w:jc w:val="left"/>
        <w:rPr>
          <w:lang w:bidi="ar"/>
        </w:rPr>
      </w:pPr>
    </w:p>
    <w:p w14:paraId="225E8B69" w14:textId="77777777" w:rsidR="00184514" w:rsidRDefault="003964AF">
      <w:pPr>
        <w:widowControl/>
        <w:spacing w:after="0" w:line="360" w:lineRule="auto"/>
        <w:ind w:firstLineChars="200" w:firstLine="560"/>
        <w:jc w:val="left"/>
        <w:rPr>
          <w:bCs/>
        </w:rPr>
      </w:pPr>
      <w:r>
        <w:rPr>
          <w:rFonts w:ascii="仿宋" w:eastAsia="仿宋" w:hAnsi="仿宋" w:cs="Times New Roman" w:hint="eastAsia"/>
          <w:kern w:val="0"/>
          <w:sz w:val="28"/>
          <w:szCs w:val="28"/>
          <w:lang w:bidi="ar"/>
        </w:rPr>
        <w:lastRenderedPageBreak/>
        <w:t>附件三</w:t>
      </w:r>
      <w:r>
        <w:rPr>
          <w:rFonts w:ascii="仿宋" w:eastAsia="仿宋" w:hAnsi="仿宋" w:cs="Times New Roman" w:hint="eastAsia"/>
          <w:kern w:val="0"/>
          <w:sz w:val="28"/>
          <w:szCs w:val="28"/>
          <w:lang w:bidi="ar"/>
        </w:rPr>
        <w:t>-5</w:t>
      </w:r>
      <w:r>
        <w:rPr>
          <w:rFonts w:ascii="仿宋" w:eastAsia="仿宋" w:hAnsi="仿宋" w:cs="Times New Roman" w:hint="eastAsia"/>
          <w:bCs/>
          <w:kern w:val="0"/>
          <w:sz w:val="28"/>
          <w:szCs w:val="28"/>
          <w:lang w:bidi="ar"/>
        </w:rPr>
        <w:t>商务条款偏离表</w:t>
      </w:r>
    </w:p>
    <w:p w14:paraId="2016F6CA" w14:textId="77777777" w:rsidR="00184514" w:rsidRDefault="00184514">
      <w:pPr>
        <w:widowControl/>
        <w:spacing w:after="0" w:line="360" w:lineRule="auto"/>
        <w:ind w:firstLineChars="200" w:firstLine="420"/>
        <w:jc w:val="left"/>
      </w:pPr>
    </w:p>
    <w:tbl>
      <w:tblPr>
        <w:tblW w:w="0" w:type="auto"/>
        <w:tblInd w:w="640" w:type="dxa"/>
        <w:tblBorders>
          <w:top w:val="single" w:sz="6" w:space="0" w:color="000000"/>
          <w:left w:val="single" w:sz="6" w:space="0" w:color="000000"/>
          <w:bottom w:val="single" w:sz="6" w:space="0" w:color="000000"/>
          <w:right w:val="single" w:sz="6" w:space="0" w:color="000000"/>
          <w:insideH w:val="outset" w:sz="6" w:space="0" w:color="auto"/>
          <w:insideV w:val="outset" w:sz="6" w:space="0" w:color="auto"/>
        </w:tblBorders>
        <w:tblLayout w:type="fixed"/>
        <w:tblCellMar>
          <w:left w:w="28" w:type="dxa"/>
          <w:right w:w="28" w:type="dxa"/>
        </w:tblCellMar>
        <w:tblLook w:val="04A0" w:firstRow="1" w:lastRow="0" w:firstColumn="1" w:lastColumn="0" w:noHBand="0" w:noVBand="1"/>
      </w:tblPr>
      <w:tblGrid>
        <w:gridCol w:w="720"/>
        <w:gridCol w:w="1794"/>
        <w:gridCol w:w="1842"/>
        <w:gridCol w:w="1702"/>
        <w:gridCol w:w="1985"/>
        <w:gridCol w:w="1135"/>
      </w:tblGrid>
      <w:tr w:rsidR="00184514" w14:paraId="4C701F01" w14:textId="77777777">
        <w:trPr>
          <w:cantSplit/>
          <w:trHeight w:val="674"/>
        </w:trPr>
        <w:tc>
          <w:tcPr>
            <w:tcW w:w="720" w:type="dxa"/>
            <w:vMerge w:val="restart"/>
            <w:tcBorders>
              <w:top w:val="single" w:sz="6" w:space="0" w:color="000000"/>
              <w:left w:val="single" w:sz="6" w:space="0" w:color="000000"/>
              <w:bottom w:val="single" w:sz="6" w:space="0" w:color="000000"/>
              <w:right w:val="single" w:sz="6" w:space="0" w:color="000000"/>
            </w:tcBorders>
            <w:vAlign w:val="center"/>
          </w:tcPr>
          <w:p w14:paraId="2C066D57" w14:textId="77777777" w:rsidR="00184514" w:rsidRDefault="003964AF">
            <w:pPr>
              <w:widowControl/>
              <w:spacing w:after="0" w:line="360" w:lineRule="auto"/>
              <w:jc w:val="left"/>
            </w:pPr>
            <w:r>
              <w:rPr>
                <w:rFonts w:ascii="仿宋" w:eastAsia="仿宋" w:hAnsi="仿宋" w:cs="Times New Roman" w:hint="eastAsia"/>
                <w:sz w:val="28"/>
                <w:szCs w:val="28"/>
                <w:lang w:bidi="ar"/>
              </w:rPr>
              <w:t>序号</w:t>
            </w:r>
          </w:p>
        </w:tc>
        <w:tc>
          <w:tcPr>
            <w:tcW w:w="3636" w:type="dxa"/>
            <w:gridSpan w:val="2"/>
            <w:tcBorders>
              <w:top w:val="single" w:sz="6" w:space="0" w:color="000000"/>
              <w:left w:val="single" w:sz="6" w:space="0" w:color="000000"/>
              <w:bottom w:val="single" w:sz="6" w:space="0" w:color="000000"/>
              <w:right w:val="single" w:sz="6" w:space="0" w:color="000000"/>
            </w:tcBorders>
            <w:vAlign w:val="center"/>
          </w:tcPr>
          <w:p w14:paraId="0D9D60CD" w14:textId="77777777" w:rsidR="00184514" w:rsidRDefault="003964AF">
            <w:pPr>
              <w:widowControl/>
              <w:spacing w:after="0" w:line="360" w:lineRule="auto"/>
              <w:ind w:firstLineChars="300" w:firstLine="840"/>
              <w:jc w:val="left"/>
            </w:pPr>
            <w:r>
              <w:rPr>
                <w:rFonts w:ascii="仿宋" w:eastAsia="仿宋" w:hAnsi="仿宋" w:cs="Times New Roman" w:hint="eastAsia"/>
                <w:sz w:val="28"/>
                <w:szCs w:val="28"/>
                <w:lang w:bidi="ar"/>
              </w:rPr>
              <w:t>采购文件要求</w:t>
            </w:r>
          </w:p>
        </w:tc>
        <w:tc>
          <w:tcPr>
            <w:tcW w:w="3686" w:type="dxa"/>
            <w:gridSpan w:val="2"/>
            <w:tcBorders>
              <w:top w:val="single" w:sz="6" w:space="0" w:color="000000"/>
              <w:left w:val="single" w:sz="6" w:space="0" w:color="000000"/>
              <w:bottom w:val="single" w:sz="6" w:space="0" w:color="000000"/>
              <w:right w:val="single" w:sz="6" w:space="0" w:color="000000"/>
            </w:tcBorders>
            <w:vAlign w:val="center"/>
          </w:tcPr>
          <w:p w14:paraId="699742CE" w14:textId="77777777" w:rsidR="00184514" w:rsidRDefault="003964AF">
            <w:pPr>
              <w:widowControl/>
              <w:spacing w:after="0" w:line="360" w:lineRule="auto"/>
              <w:ind w:firstLineChars="400" w:firstLine="1120"/>
              <w:jc w:val="left"/>
            </w:pPr>
            <w:r>
              <w:rPr>
                <w:rFonts w:ascii="仿宋" w:eastAsia="仿宋" w:hAnsi="仿宋" w:cs="Times New Roman" w:hint="eastAsia"/>
                <w:sz w:val="28"/>
                <w:szCs w:val="28"/>
                <w:lang w:bidi="ar"/>
              </w:rPr>
              <w:t>响应内容</w:t>
            </w:r>
          </w:p>
        </w:tc>
        <w:tc>
          <w:tcPr>
            <w:tcW w:w="1135" w:type="dxa"/>
            <w:vMerge w:val="restart"/>
            <w:tcBorders>
              <w:top w:val="single" w:sz="6" w:space="0" w:color="000000"/>
              <w:left w:val="single" w:sz="6" w:space="0" w:color="000000"/>
              <w:bottom w:val="single" w:sz="6" w:space="0" w:color="000000"/>
              <w:right w:val="single" w:sz="6" w:space="0" w:color="000000"/>
            </w:tcBorders>
            <w:vAlign w:val="center"/>
          </w:tcPr>
          <w:p w14:paraId="6AEACABA" w14:textId="77777777" w:rsidR="00184514" w:rsidRDefault="003964AF">
            <w:pPr>
              <w:widowControl/>
              <w:spacing w:after="0" w:line="360" w:lineRule="auto"/>
              <w:ind w:firstLineChars="100" w:firstLine="280"/>
              <w:jc w:val="left"/>
            </w:pPr>
            <w:r>
              <w:rPr>
                <w:rFonts w:ascii="仿宋" w:eastAsia="仿宋" w:hAnsi="仿宋" w:cs="Times New Roman" w:hint="eastAsia"/>
                <w:sz w:val="28"/>
                <w:szCs w:val="28"/>
                <w:lang w:bidi="ar"/>
              </w:rPr>
              <w:t>备注</w:t>
            </w:r>
          </w:p>
        </w:tc>
      </w:tr>
      <w:tr w:rsidR="00184514" w14:paraId="4B1D007B" w14:textId="77777777">
        <w:trPr>
          <w:cantSplit/>
          <w:trHeight w:val="800"/>
        </w:trPr>
        <w:tc>
          <w:tcPr>
            <w:tcW w:w="720" w:type="dxa"/>
            <w:vMerge/>
            <w:tcBorders>
              <w:top w:val="single" w:sz="6" w:space="0" w:color="000000"/>
              <w:left w:val="single" w:sz="6" w:space="0" w:color="000000"/>
              <w:bottom w:val="single" w:sz="6" w:space="0" w:color="000000"/>
              <w:right w:val="single" w:sz="6" w:space="0" w:color="000000"/>
            </w:tcBorders>
            <w:vAlign w:val="center"/>
          </w:tcPr>
          <w:p w14:paraId="046256B0" w14:textId="77777777" w:rsidR="00184514" w:rsidRDefault="00184514">
            <w:pPr>
              <w:spacing w:after="0"/>
              <w:rPr>
                <w:rFonts w:ascii="Times New Roman" w:hAnsi="Times New Roman" w:cs="Times New Roman"/>
                <w:sz w:val="20"/>
                <w:szCs w:val="20"/>
              </w:rPr>
            </w:pPr>
          </w:p>
        </w:tc>
        <w:tc>
          <w:tcPr>
            <w:tcW w:w="1794" w:type="dxa"/>
            <w:tcBorders>
              <w:top w:val="single" w:sz="6" w:space="0" w:color="000000"/>
              <w:left w:val="single" w:sz="6" w:space="0" w:color="000000"/>
              <w:bottom w:val="single" w:sz="6" w:space="0" w:color="000000"/>
              <w:right w:val="single" w:sz="6" w:space="0" w:color="000000"/>
            </w:tcBorders>
            <w:vAlign w:val="center"/>
          </w:tcPr>
          <w:p w14:paraId="4BA451F0" w14:textId="77777777" w:rsidR="00184514" w:rsidRDefault="003964AF">
            <w:pPr>
              <w:widowControl/>
              <w:spacing w:after="0" w:line="360" w:lineRule="auto"/>
              <w:jc w:val="left"/>
            </w:pPr>
            <w:r>
              <w:rPr>
                <w:rFonts w:ascii="仿宋" w:eastAsia="仿宋" w:hAnsi="仿宋" w:cs="Times New Roman" w:hint="eastAsia"/>
                <w:sz w:val="28"/>
                <w:szCs w:val="28"/>
                <w:lang w:bidi="ar"/>
              </w:rPr>
              <w:t>章节、条款号</w:t>
            </w:r>
          </w:p>
        </w:tc>
        <w:tc>
          <w:tcPr>
            <w:tcW w:w="1842" w:type="dxa"/>
            <w:tcBorders>
              <w:top w:val="single" w:sz="6" w:space="0" w:color="000000"/>
              <w:left w:val="single" w:sz="6" w:space="0" w:color="000000"/>
              <w:bottom w:val="single" w:sz="6" w:space="0" w:color="000000"/>
              <w:right w:val="single" w:sz="6" w:space="0" w:color="000000"/>
            </w:tcBorders>
            <w:vAlign w:val="center"/>
          </w:tcPr>
          <w:p w14:paraId="79E84045" w14:textId="77777777" w:rsidR="00184514" w:rsidRDefault="003964AF">
            <w:pPr>
              <w:widowControl/>
              <w:spacing w:after="0" w:line="360" w:lineRule="auto"/>
              <w:jc w:val="left"/>
            </w:pPr>
            <w:r>
              <w:rPr>
                <w:rFonts w:ascii="仿宋" w:eastAsia="仿宋" w:hAnsi="仿宋" w:cs="Times New Roman" w:hint="eastAsia"/>
                <w:sz w:val="28"/>
                <w:szCs w:val="28"/>
                <w:lang w:bidi="ar"/>
              </w:rPr>
              <w:t>条款内容描述</w:t>
            </w:r>
          </w:p>
        </w:tc>
        <w:tc>
          <w:tcPr>
            <w:tcW w:w="1702" w:type="dxa"/>
            <w:tcBorders>
              <w:top w:val="single" w:sz="6" w:space="0" w:color="000000"/>
              <w:left w:val="single" w:sz="6" w:space="0" w:color="000000"/>
              <w:bottom w:val="single" w:sz="6" w:space="0" w:color="000000"/>
              <w:right w:val="single" w:sz="6" w:space="0" w:color="000000"/>
            </w:tcBorders>
            <w:vAlign w:val="center"/>
          </w:tcPr>
          <w:p w14:paraId="5DF6A055" w14:textId="77777777" w:rsidR="00184514" w:rsidRDefault="003964AF">
            <w:pPr>
              <w:widowControl/>
              <w:spacing w:after="0" w:line="360" w:lineRule="auto"/>
              <w:jc w:val="left"/>
            </w:pPr>
            <w:r>
              <w:rPr>
                <w:rFonts w:ascii="仿宋" w:eastAsia="仿宋" w:hAnsi="仿宋" w:cs="Times New Roman" w:hint="eastAsia"/>
                <w:sz w:val="28"/>
                <w:szCs w:val="28"/>
                <w:lang w:bidi="ar"/>
              </w:rPr>
              <w:t>章节、条款号</w:t>
            </w:r>
          </w:p>
        </w:tc>
        <w:tc>
          <w:tcPr>
            <w:tcW w:w="1985" w:type="dxa"/>
            <w:tcBorders>
              <w:top w:val="single" w:sz="6" w:space="0" w:color="000000"/>
              <w:left w:val="single" w:sz="6" w:space="0" w:color="000000"/>
              <w:bottom w:val="single" w:sz="6" w:space="0" w:color="000000"/>
              <w:right w:val="single" w:sz="6" w:space="0" w:color="000000"/>
            </w:tcBorders>
            <w:vAlign w:val="center"/>
          </w:tcPr>
          <w:p w14:paraId="5971D417" w14:textId="77777777" w:rsidR="00184514" w:rsidRDefault="003964AF">
            <w:pPr>
              <w:widowControl/>
              <w:spacing w:after="0" w:line="360" w:lineRule="auto"/>
              <w:jc w:val="left"/>
            </w:pPr>
            <w:r>
              <w:rPr>
                <w:rFonts w:ascii="仿宋" w:eastAsia="仿宋" w:hAnsi="仿宋" w:cs="Times New Roman" w:hint="eastAsia"/>
                <w:sz w:val="28"/>
                <w:szCs w:val="28"/>
                <w:lang w:bidi="ar"/>
              </w:rPr>
              <w:t>条款内容描述</w:t>
            </w:r>
          </w:p>
        </w:tc>
        <w:tc>
          <w:tcPr>
            <w:tcW w:w="1135" w:type="dxa"/>
            <w:vMerge/>
            <w:tcBorders>
              <w:top w:val="single" w:sz="6" w:space="0" w:color="000000"/>
              <w:left w:val="single" w:sz="6" w:space="0" w:color="000000"/>
              <w:bottom w:val="single" w:sz="6" w:space="0" w:color="000000"/>
              <w:right w:val="single" w:sz="6" w:space="0" w:color="000000"/>
            </w:tcBorders>
            <w:vAlign w:val="center"/>
          </w:tcPr>
          <w:p w14:paraId="7EE24FD1" w14:textId="77777777" w:rsidR="00184514" w:rsidRDefault="00184514">
            <w:pPr>
              <w:spacing w:after="0"/>
              <w:rPr>
                <w:rFonts w:ascii="Times New Roman" w:hAnsi="Times New Roman" w:cs="Times New Roman"/>
                <w:sz w:val="20"/>
                <w:szCs w:val="20"/>
              </w:rPr>
            </w:pPr>
          </w:p>
        </w:tc>
      </w:tr>
      <w:tr w:rsidR="00184514" w14:paraId="21FBF73D" w14:textId="77777777">
        <w:trPr>
          <w:cantSplit/>
          <w:trHeight w:val="800"/>
        </w:trPr>
        <w:tc>
          <w:tcPr>
            <w:tcW w:w="720" w:type="dxa"/>
            <w:tcBorders>
              <w:top w:val="single" w:sz="6" w:space="0" w:color="000000"/>
              <w:left w:val="single" w:sz="6" w:space="0" w:color="000000"/>
              <w:bottom w:val="single" w:sz="6" w:space="0" w:color="000000"/>
              <w:right w:val="single" w:sz="6" w:space="0" w:color="000000"/>
            </w:tcBorders>
          </w:tcPr>
          <w:p w14:paraId="32A85CC1" w14:textId="77777777" w:rsidR="00184514" w:rsidRDefault="00184514">
            <w:pPr>
              <w:widowControl/>
              <w:spacing w:after="0" w:line="360" w:lineRule="auto"/>
              <w:ind w:firstLineChars="200" w:firstLine="420"/>
              <w:jc w:val="left"/>
            </w:pPr>
          </w:p>
        </w:tc>
        <w:tc>
          <w:tcPr>
            <w:tcW w:w="1794" w:type="dxa"/>
            <w:tcBorders>
              <w:top w:val="single" w:sz="6" w:space="0" w:color="000000"/>
              <w:left w:val="single" w:sz="6" w:space="0" w:color="000000"/>
              <w:bottom w:val="single" w:sz="6" w:space="0" w:color="000000"/>
              <w:right w:val="single" w:sz="6" w:space="0" w:color="000000"/>
            </w:tcBorders>
            <w:vAlign w:val="center"/>
          </w:tcPr>
          <w:p w14:paraId="7FFB2B6E" w14:textId="77777777" w:rsidR="00184514" w:rsidRDefault="00184514">
            <w:pPr>
              <w:widowControl/>
              <w:spacing w:after="0" w:line="360" w:lineRule="auto"/>
              <w:ind w:firstLineChars="200" w:firstLine="42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61BE1A90" w14:textId="77777777" w:rsidR="00184514" w:rsidRDefault="00184514">
            <w:pPr>
              <w:widowControl/>
              <w:spacing w:after="0" w:line="360" w:lineRule="auto"/>
              <w:ind w:firstLineChars="200" w:firstLine="42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550DED0A" w14:textId="77777777" w:rsidR="00184514" w:rsidRDefault="00184514">
            <w:pPr>
              <w:widowControl/>
              <w:spacing w:after="0" w:line="360" w:lineRule="auto"/>
              <w:ind w:firstLineChars="200" w:firstLine="42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124B7399" w14:textId="77777777" w:rsidR="00184514" w:rsidRDefault="00184514">
            <w:pPr>
              <w:widowControl/>
              <w:spacing w:after="0" w:line="360" w:lineRule="auto"/>
              <w:ind w:firstLineChars="200" w:firstLine="420"/>
              <w:jc w:val="left"/>
            </w:pPr>
          </w:p>
        </w:tc>
        <w:tc>
          <w:tcPr>
            <w:tcW w:w="1135" w:type="dxa"/>
            <w:tcBorders>
              <w:top w:val="single" w:sz="6" w:space="0" w:color="000000"/>
              <w:left w:val="single" w:sz="6" w:space="0" w:color="000000"/>
              <w:bottom w:val="single" w:sz="6" w:space="0" w:color="000000"/>
              <w:right w:val="single" w:sz="6" w:space="0" w:color="000000"/>
            </w:tcBorders>
          </w:tcPr>
          <w:p w14:paraId="739E7BB0" w14:textId="77777777" w:rsidR="00184514" w:rsidRDefault="00184514">
            <w:pPr>
              <w:widowControl/>
              <w:spacing w:after="0" w:line="360" w:lineRule="auto"/>
              <w:ind w:firstLineChars="200" w:firstLine="420"/>
              <w:jc w:val="left"/>
            </w:pPr>
          </w:p>
        </w:tc>
      </w:tr>
      <w:tr w:rsidR="00184514" w14:paraId="39C10CE4" w14:textId="77777777">
        <w:trPr>
          <w:cantSplit/>
          <w:trHeight w:val="800"/>
        </w:trPr>
        <w:tc>
          <w:tcPr>
            <w:tcW w:w="720" w:type="dxa"/>
            <w:tcBorders>
              <w:top w:val="single" w:sz="6" w:space="0" w:color="000000"/>
              <w:left w:val="single" w:sz="6" w:space="0" w:color="000000"/>
              <w:bottom w:val="single" w:sz="6" w:space="0" w:color="000000"/>
              <w:right w:val="single" w:sz="6" w:space="0" w:color="000000"/>
            </w:tcBorders>
          </w:tcPr>
          <w:p w14:paraId="5A48B301" w14:textId="77777777" w:rsidR="00184514" w:rsidRDefault="00184514">
            <w:pPr>
              <w:widowControl/>
              <w:spacing w:after="0" w:line="360" w:lineRule="auto"/>
              <w:ind w:firstLineChars="200" w:firstLine="420"/>
              <w:jc w:val="left"/>
            </w:pPr>
          </w:p>
        </w:tc>
        <w:tc>
          <w:tcPr>
            <w:tcW w:w="1794" w:type="dxa"/>
            <w:tcBorders>
              <w:top w:val="single" w:sz="6" w:space="0" w:color="000000"/>
              <w:left w:val="single" w:sz="6" w:space="0" w:color="000000"/>
              <w:bottom w:val="single" w:sz="6" w:space="0" w:color="000000"/>
              <w:right w:val="single" w:sz="6" w:space="0" w:color="000000"/>
            </w:tcBorders>
            <w:vAlign w:val="center"/>
          </w:tcPr>
          <w:p w14:paraId="32081105" w14:textId="77777777" w:rsidR="00184514" w:rsidRDefault="00184514">
            <w:pPr>
              <w:widowControl/>
              <w:spacing w:after="0" w:line="360" w:lineRule="auto"/>
              <w:ind w:firstLineChars="200" w:firstLine="42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7A81B69E" w14:textId="77777777" w:rsidR="00184514" w:rsidRDefault="00184514">
            <w:pPr>
              <w:widowControl/>
              <w:spacing w:after="0" w:line="360" w:lineRule="auto"/>
              <w:ind w:firstLineChars="200" w:firstLine="42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5D47C861" w14:textId="77777777" w:rsidR="00184514" w:rsidRDefault="00184514">
            <w:pPr>
              <w:widowControl/>
              <w:spacing w:after="0" w:line="360" w:lineRule="auto"/>
              <w:ind w:firstLineChars="200" w:firstLine="42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25DF0A2E" w14:textId="77777777" w:rsidR="00184514" w:rsidRDefault="00184514">
            <w:pPr>
              <w:widowControl/>
              <w:spacing w:after="0" w:line="360" w:lineRule="auto"/>
              <w:ind w:firstLineChars="200" w:firstLine="420"/>
              <w:jc w:val="left"/>
            </w:pPr>
          </w:p>
        </w:tc>
        <w:tc>
          <w:tcPr>
            <w:tcW w:w="1135" w:type="dxa"/>
            <w:tcBorders>
              <w:top w:val="single" w:sz="6" w:space="0" w:color="000000"/>
              <w:left w:val="single" w:sz="6" w:space="0" w:color="000000"/>
              <w:bottom w:val="single" w:sz="6" w:space="0" w:color="000000"/>
              <w:right w:val="single" w:sz="6" w:space="0" w:color="000000"/>
            </w:tcBorders>
          </w:tcPr>
          <w:p w14:paraId="7896517C" w14:textId="77777777" w:rsidR="00184514" w:rsidRDefault="00184514">
            <w:pPr>
              <w:widowControl/>
              <w:spacing w:after="0" w:line="360" w:lineRule="auto"/>
              <w:ind w:firstLineChars="200" w:firstLine="420"/>
              <w:jc w:val="left"/>
            </w:pPr>
          </w:p>
        </w:tc>
      </w:tr>
      <w:tr w:rsidR="00184514" w14:paraId="243DC7E5" w14:textId="77777777">
        <w:trPr>
          <w:cantSplit/>
          <w:trHeight w:val="800"/>
        </w:trPr>
        <w:tc>
          <w:tcPr>
            <w:tcW w:w="720" w:type="dxa"/>
            <w:tcBorders>
              <w:top w:val="single" w:sz="6" w:space="0" w:color="000000"/>
              <w:left w:val="single" w:sz="6" w:space="0" w:color="000000"/>
              <w:bottom w:val="single" w:sz="6" w:space="0" w:color="000000"/>
              <w:right w:val="single" w:sz="6" w:space="0" w:color="000000"/>
            </w:tcBorders>
          </w:tcPr>
          <w:p w14:paraId="3E1850A2" w14:textId="77777777" w:rsidR="00184514" w:rsidRDefault="00184514">
            <w:pPr>
              <w:widowControl/>
              <w:spacing w:after="0" w:line="360" w:lineRule="auto"/>
              <w:ind w:firstLineChars="200" w:firstLine="420"/>
              <w:jc w:val="left"/>
            </w:pPr>
          </w:p>
        </w:tc>
        <w:tc>
          <w:tcPr>
            <w:tcW w:w="1794" w:type="dxa"/>
            <w:tcBorders>
              <w:top w:val="single" w:sz="6" w:space="0" w:color="000000"/>
              <w:left w:val="single" w:sz="6" w:space="0" w:color="000000"/>
              <w:bottom w:val="single" w:sz="6" w:space="0" w:color="000000"/>
              <w:right w:val="single" w:sz="6" w:space="0" w:color="000000"/>
            </w:tcBorders>
            <w:vAlign w:val="center"/>
          </w:tcPr>
          <w:p w14:paraId="45DA2D78" w14:textId="77777777" w:rsidR="00184514" w:rsidRDefault="00184514">
            <w:pPr>
              <w:widowControl/>
              <w:spacing w:after="0" w:line="360" w:lineRule="auto"/>
              <w:ind w:firstLineChars="200" w:firstLine="42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5E0F2D88" w14:textId="77777777" w:rsidR="00184514" w:rsidRDefault="00184514">
            <w:pPr>
              <w:widowControl/>
              <w:spacing w:after="0" w:line="360" w:lineRule="auto"/>
              <w:ind w:firstLineChars="200" w:firstLine="42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0752AB8D" w14:textId="77777777" w:rsidR="00184514" w:rsidRDefault="00184514">
            <w:pPr>
              <w:widowControl/>
              <w:spacing w:after="0" w:line="360" w:lineRule="auto"/>
              <w:ind w:firstLineChars="200" w:firstLine="42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098BFE58" w14:textId="77777777" w:rsidR="00184514" w:rsidRDefault="00184514">
            <w:pPr>
              <w:widowControl/>
              <w:spacing w:after="0" w:line="360" w:lineRule="auto"/>
              <w:ind w:firstLineChars="200" w:firstLine="420"/>
              <w:jc w:val="left"/>
            </w:pPr>
          </w:p>
        </w:tc>
        <w:tc>
          <w:tcPr>
            <w:tcW w:w="1135" w:type="dxa"/>
            <w:tcBorders>
              <w:top w:val="single" w:sz="6" w:space="0" w:color="000000"/>
              <w:left w:val="single" w:sz="6" w:space="0" w:color="000000"/>
              <w:bottom w:val="single" w:sz="6" w:space="0" w:color="000000"/>
              <w:right w:val="single" w:sz="6" w:space="0" w:color="000000"/>
            </w:tcBorders>
          </w:tcPr>
          <w:p w14:paraId="5AA91955" w14:textId="77777777" w:rsidR="00184514" w:rsidRDefault="00184514">
            <w:pPr>
              <w:widowControl/>
              <w:spacing w:after="0" w:line="360" w:lineRule="auto"/>
              <w:ind w:firstLineChars="200" w:firstLine="420"/>
              <w:jc w:val="left"/>
            </w:pPr>
          </w:p>
        </w:tc>
      </w:tr>
      <w:tr w:rsidR="00184514" w14:paraId="77F02E28" w14:textId="77777777">
        <w:trPr>
          <w:cantSplit/>
          <w:trHeight w:val="800"/>
        </w:trPr>
        <w:tc>
          <w:tcPr>
            <w:tcW w:w="720" w:type="dxa"/>
            <w:tcBorders>
              <w:top w:val="single" w:sz="6" w:space="0" w:color="000000"/>
              <w:left w:val="single" w:sz="6" w:space="0" w:color="000000"/>
              <w:bottom w:val="single" w:sz="6" w:space="0" w:color="000000"/>
              <w:right w:val="single" w:sz="6" w:space="0" w:color="000000"/>
            </w:tcBorders>
          </w:tcPr>
          <w:p w14:paraId="712A52E3" w14:textId="77777777" w:rsidR="00184514" w:rsidRDefault="00184514">
            <w:pPr>
              <w:widowControl/>
              <w:spacing w:after="0" w:line="360" w:lineRule="auto"/>
              <w:ind w:firstLineChars="200" w:firstLine="420"/>
              <w:jc w:val="left"/>
            </w:pPr>
          </w:p>
        </w:tc>
        <w:tc>
          <w:tcPr>
            <w:tcW w:w="1794" w:type="dxa"/>
            <w:tcBorders>
              <w:top w:val="single" w:sz="6" w:space="0" w:color="000000"/>
              <w:left w:val="single" w:sz="6" w:space="0" w:color="000000"/>
              <w:bottom w:val="single" w:sz="6" w:space="0" w:color="000000"/>
              <w:right w:val="single" w:sz="6" w:space="0" w:color="000000"/>
            </w:tcBorders>
            <w:vAlign w:val="center"/>
          </w:tcPr>
          <w:p w14:paraId="7FBABF3A" w14:textId="77777777" w:rsidR="00184514" w:rsidRDefault="00184514">
            <w:pPr>
              <w:widowControl/>
              <w:spacing w:after="0" w:line="360" w:lineRule="auto"/>
              <w:ind w:firstLineChars="200" w:firstLine="42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3A472282" w14:textId="77777777" w:rsidR="00184514" w:rsidRDefault="00184514">
            <w:pPr>
              <w:widowControl/>
              <w:spacing w:after="0" w:line="360" w:lineRule="auto"/>
              <w:ind w:firstLineChars="200" w:firstLine="42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5603BA9B" w14:textId="77777777" w:rsidR="00184514" w:rsidRDefault="00184514">
            <w:pPr>
              <w:widowControl/>
              <w:spacing w:after="0" w:line="360" w:lineRule="auto"/>
              <w:ind w:firstLineChars="200" w:firstLine="42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681A9CEE" w14:textId="77777777" w:rsidR="00184514" w:rsidRDefault="00184514">
            <w:pPr>
              <w:widowControl/>
              <w:spacing w:after="0" w:line="360" w:lineRule="auto"/>
              <w:ind w:firstLineChars="200" w:firstLine="420"/>
              <w:jc w:val="left"/>
            </w:pPr>
          </w:p>
        </w:tc>
        <w:tc>
          <w:tcPr>
            <w:tcW w:w="1135" w:type="dxa"/>
            <w:tcBorders>
              <w:top w:val="single" w:sz="6" w:space="0" w:color="000000"/>
              <w:left w:val="single" w:sz="6" w:space="0" w:color="000000"/>
              <w:bottom w:val="single" w:sz="6" w:space="0" w:color="000000"/>
              <w:right w:val="single" w:sz="6" w:space="0" w:color="000000"/>
            </w:tcBorders>
          </w:tcPr>
          <w:p w14:paraId="60034162" w14:textId="77777777" w:rsidR="00184514" w:rsidRDefault="00184514">
            <w:pPr>
              <w:widowControl/>
              <w:spacing w:after="0" w:line="360" w:lineRule="auto"/>
              <w:ind w:firstLineChars="200" w:firstLine="420"/>
              <w:jc w:val="left"/>
            </w:pPr>
          </w:p>
        </w:tc>
      </w:tr>
      <w:tr w:rsidR="00184514" w14:paraId="19B509AA" w14:textId="77777777">
        <w:trPr>
          <w:cantSplit/>
          <w:trHeight w:val="800"/>
        </w:trPr>
        <w:tc>
          <w:tcPr>
            <w:tcW w:w="720" w:type="dxa"/>
            <w:tcBorders>
              <w:top w:val="single" w:sz="6" w:space="0" w:color="000000"/>
              <w:left w:val="single" w:sz="6" w:space="0" w:color="000000"/>
              <w:bottom w:val="single" w:sz="6" w:space="0" w:color="000000"/>
              <w:right w:val="single" w:sz="6" w:space="0" w:color="000000"/>
            </w:tcBorders>
          </w:tcPr>
          <w:p w14:paraId="5427A167" w14:textId="77777777" w:rsidR="00184514" w:rsidRDefault="00184514">
            <w:pPr>
              <w:widowControl/>
              <w:spacing w:after="0" w:line="360" w:lineRule="auto"/>
              <w:ind w:firstLineChars="200" w:firstLine="420"/>
              <w:jc w:val="left"/>
            </w:pPr>
          </w:p>
        </w:tc>
        <w:tc>
          <w:tcPr>
            <w:tcW w:w="1794" w:type="dxa"/>
            <w:tcBorders>
              <w:top w:val="single" w:sz="6" w:space="0" w:color="000000"/>
              <w:left w:val="single" w:sz="6" w:space="0" w:color="000000"/>
              <w:bottom w:val="single" w:sz="6" w:space="0" w:color="000000"/>
              <w:right w:val="single" w:sz="6" w:space="0" w:color="000000"/>
            </w:tcBorders>
            <w:vAlign w:val="center"/>
          </w:tcPr>
          <w:p w14:paraId="0F67C36A" w14:textId="77777777" w:rsidR="00184514" w:rsidRDefault="00184514">
            <w:pPr>
              <w:widowControl/>
              <w:spacing w:after="0" w:line="360" w:lineRule="auto"/>
              <w:ind w:firstLineChars="200" w:firstLine="42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1AC06891" w14:textId="77777777" w:rsidR="00184514" w:rsidRDefault="00184514">
            <w:pPr>
              <w:widowControl/>
              <w:spacing w:after="0" w:line="360" w:lineRule="auto"/>
              <w:ind w:firstLineChars="200" w:firstLine="42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627838D9" w14:textId="77777777" w:rsidR="00184514" w:rsidRDefault="00184514">
            <w:pPr>
              <w:widowControl/>
              <w:spacing w:after="0" w:line="360" w:lineRule="auto"/>
              <w:ind w:firstLineChars="200" w:firstLine="42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3929C32F" w14:textId="77777777" w:rsidR="00184514" w:rsidRDefault="00184514">
            <w:pPr>
              <w:widowControl/>
              <w:spacing w:after="0" w:line="360" w:lineRule="auto"/>
              <w:ind w:firstLineChars="200" w:firstLine="420"/>
              <w:jc w:val="left"/>
            </w:pPr>
          </w:p>
        </w:tc>
        <w:tc>
          <w:tcPr>
            <w:tcW w:w="1135" w:type="dxa"/>
            <w:tcBorders>
              <w:top w:val="single" w:sz="6" w:space="0" w:color="000000"/>
              <w:left w:val="single" w:sz="6" w:space="0" w:color="000000"/>
              <w:bottom w:val="single" w:sz="6" w:space="0" w:color="000000"/>
              <w:right w:val="single" w:sz="6" w:space="0" w:color="000000"/>
            </w:tcBorders>
          </w:tcPr>
          <w:p w14:paraId="1231C090" w14:textId="77777777" w:rsidR="00184514" w:rsidRDefault="00184514">
            <w:pPr>
              <w:widowControl/>
              <w:spacing w:after="0" w:line="360" w:lineRule="auto"/>
              <w:ind w:firstLineChars="200" w:firstLine="420"/>
              <w:jc w:val="left"/>
            </w:pPr>
          </w:p>
        </w:tc>
      </w:tr>
      <w:tr w:rsidR="00184514" w14:paraId="66B90A0D" w14:textId="77777777">
        <w:trPr>
          <w:cantSplit/>
          <w:trHeight w:val="800"/>
        </w:trPr>
        <w:tc>
          <w:tcPr>
            <w:tcW w:w="720" w:type="dxa"/>
            <w:tcBorders>
              <w:top w:val="single" w:sz="6" w:space="0" w:color="000000"/>
              <w:left w:val="single" w:sz="6" w:space="0" w:color="000000"/>
              <w:bottom w:val="single" w:sz="6" w:space="0" w:color="000000"/>
              <w:right w:val="single" w:sz="6" w:space="0" w:color="000000"/>
            </w:tcBorders>
          </w:tcPr>
          <w:p w14:paraId="51407ED2" w14:textId="77777777" w:rsidR="00184514" w:rsidRDefault="00184514">
            <w:pPr>
              <w:widowControl/>
              <w:spacing w:after="0" w:line="360" w:lineRule="auto"/>
              <w:ind w:firstLineChars="200" w:firstLine="420"/>
              <w:jc w:val="left"/>
            </w:pPr>
          </w:p>
        </w:tc>
        <w:tc>
          <w:tcPr>
            <w:tcW w:w="1794" w:type="dxa"/>
            <w:tcBorders>
              <w:top w:val="single" w:sz="6" w:space="0" w:color="000000"/>
              <w:left w:val="single" w:sz="6" w:space="0" w:color="000000"/>
              <w:bottom w:val="single" w:sz="6" w:space="0" w:color="000000"/>
              <w:right w:val="single" w:sz="6" w:space="0" w:color="000000"/>
            </w:tcBorders>
            <w:vAlign w:val="center"/>
          </w:tcPr>
          <w:p w14:paraId="324E23BE" w14:textId="77777777" w:rsidR="00184514" w:rsidRDefault="00184514">
            <w:pPr>
              <w:widowControl/>
              <w:spacing w:after="0" w:line="360" w:lineRule="auto"/>
              <w:ind w:firstLineChars="200" w:firstLine="42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7ABE079D" w14:textId="77777777" w:rsidR="00184514" w:rsidRDefault="00184514">
            <w:pPr>
              <w:widowControl/>
              <w:spacing w:after="0" w:line="360" w:lineRule="auto"/>
              <w:ind w:firstLineChars="200" w:firstLine="42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6736F8D6" w14:textId="77777777" w:rsidR="00184514" w:rsidRDefault="00184514">
            <w:pPr>
              <w:widowControl/>
              <w:spacing w:after="0" w:line="360" w:lineRule="auto"/>
              <w:ind w:firstLineChars="200" w:firstLine="42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42F50BAC" w14:textId="77777777" w:rsidR="00184514" w:rsidRDefault="00184514">
            <w:pPr>
              <w:widowControl/>
              <w:spacing w:after="0" w:line="360" w:lineRule="auto"/>
              <w:ind w:firstLineChars="200" w:firstLine="420"/>
              <w:jc w:val="left"/>
            </w:pPr>
          </w:p>
        </w:tc>
        <w:tc>
          <w:tcPr>
            <w:tcW w:w="1135" w:type="dxa"/>
            <w:tcBorders>
              <w:top w:val="single" w:sz="6" w:space="0" w:color="000000"/>
              <w:left w:val="single" w:sz="6" w:space="0" w:color="000000"/>
              <w:bottom w:val="single" w:sz="6" w:space="0" w:color="000000"/>
              <w:right w:val="single" w:sz="6" w:space="0" w:color="000000"/>
            </w:tcBorders>
          </w:tcPr>
          <w:p w14:paraId="4DCDAED5" w14:textId="77777777" w:rsidR="00184514" w:rsidRDefault="00184514">
            <w:pPr>
              <w:widowControl/>
              <w:spacing w:after="0" w:line="360" w:lineRule="auto"/>
              <w:ind w:firstLineChars="200" w:firstLine="420"/>
              <w:jc w:val="left"/>
            </w:pPr>
          </w:p>
        </w:tc>
      </w:tr>
      <w:tr w:rsidR="00184514" w14:paraId="7EC2CFC5" w14:textId="77777777">
        <w:trPr>
          <w:cantSplit/>
          <w:trHeight w:val="800"/>
        </w:trPr>
        <w:tc>
          <w:tcPr>
            <w:tcW w:w="720" w:type="dxa"/>
            <w:tcBorders>
              <w:top w:val="single" w:sz="6" w:space="0" w:color="000000"/>
              <w:left w:val="single" w:sz="6" w:space="0" w:color="000000"/>
              <w:bottom w:val="single" w:sz="6" w:space="0" w:color="000000"/>
              <w:right w:val="single" w:sz="6" w:space="0" w:color="000000"/>
            </w:tcBorders>
          </w:tcPr>
          <w:p w14:paraId="63C38B68" w14:textId="77777777" w:rsidR="00184514" w:rsidRDefault="00184514">
            <w:pPr>
              <w:widowControl/>
              <w:spacing w:after="0" w:line="360" w:lineRule="auto"/>
              <w:ind w:firstLineChars="200" w:firstLine="420"/>
              <w:jc w:val="left"/>
            </w:pPr>
          </w:p>
        </w:tc>
        <w:tc>
          <w:tcPr>
            <w:tcW w:w="1794" w:type="dxa"/>
            <w:tcBorders>
              <w:top w:val="single" w:sz="6" w:space="0" w:color="000000"/>
              <w:left w:val="single" w:sz="6" w:space="0" w:color="000000"/>
              <w:bottom w:val="single" w:sz="6" w:space="0" w:color="000000"/>
              <w:right w:val="single" w:sz="6" w:space="0" w:color="000000"/>
            </w:tcBorders>
            <w:vAlign w:val="center"/>
          </w:tcPr>
          <w:p w14:paraId="5FC80A31" w14:textId="77777777" w:rsidR="00184514" w:rsidRDefault="00184514">
            <w:pPr>
              <w:widowControl/>
              <w:spacing w:after="0" w:line="360" w:lineRule="auto"/>
              <w:ind w:firstLineChars="200" w:firstLine="42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183BEBD8" w14:textId="77777777" w:rsidR="00184514" w:rsidRDefault="00184514">
            <w:pPr>
              <w:widowControl/>
              <w:spacing w:after="0" w:line="360" w:lineRule="auto"/>
              <w:ind w:firstLineChars="200" w:firstLine="42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4DD3827A" w14:textId="77777777" w:rsidR="00184514" w:rsidRDefault="00184514">
            <w:pPr>
              <w:widowControl/>
              <w:spacing w:after="0" w:line="360" w:lineRule="auto"/>
              <w:ind w:firstLineChars="200" w:firstLine="42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46416753" w14:textId="77777777" w:rsidR="00184514" w:rsidRDefault="00184514">
            <w:pPr>
              <w:widowControl/>
              <w:spacing w:after="0" w:line="360" w:lineRule="auto"/>
              <w:ind w:firstLineChars="200" w:firstLine="420"/>
              <w:jc w:val="left"/>
            </w:pPr>
          </w:p>
        </w:tc>
        <w:tc>
          <w:tcPr>
            <w:tcW w:w="1135" w:type="dxa"/>
            <w:tcBorders>
              <w:top w:val="single" w:sz="6" w:space="0" w:color="000000"/>
              <w:left w:val="single" w:sz="6" w:space="0" w:color="000000"/>
              <w:bottom w:val="single" w:sz="6" w:space="0" w:color="000000"/>
              <w:right w:val="single" w:sz="6" w:space="0" w:color="000000"/>
            </w:tcBorders>
          </w:tcPr>
          <w:p w14:paraId="5625AF4C" w14:textId="77777777" w:rsidR="00184514" w:rsidRDefault="00184514">
            <w:pPr>
              <w:widowControl/>
              <w:spacing w:after="0" w:line="360" w:lineRule="auto"/>
              <w:ind w:firstLineChars="200" w:firstLine="420"/>
              <w:jc w:val="left"/>
            </w:pPr>
          </w:p>
        </w:tc>
      </w:tr>
      <w:tr w:rsidR="00184514" w14:paraId="2797F271" w14:textId="77777777">
        <w:trPr>
          <w:cantSplit/>
          <w:trHeight w:val="800"/>
        </w:trPr>
        <w:tc>
          <w:tcPr>
            <w:tcW w:w="720" w:type="dxa"/>
            <w:tcBorders>
              <w:top w:val="single" w:sz="6" w:space="0" w:color="000000"/>
              <w:left w:val="single" w:sz="6" w:space="0" w:color="000000"/>
              <w:bottom w:val="single" w:sz="6" w:space="0" w:color="000000"/>
              <w:right w:val="single" w:sz="6" w:space="0" w:color="000000"/>
            </w:tcBorders>
          </w:tcPr>
          <w:p w14:paraId="12A9BE9E" w14:textId="77777777" w:rsidR="00184514" w:rsidRDefault="00184514">
            <w:pPr>
              <w:widowControl/>
              <w:spacing w:after="0" w:line="360" w:lineRule="auto"/>
              <w:ind w:firstLineChars="200" w:firstLine="420"/>
              <w:jc w:val="left"/>
            </w:pPr>
          </w:p>
        </w:tc>
        <w:tc>
          <w:tcPr>
            <w:tcW w:w="1794" w:type="dxa"/>
            <w:tcBorders>
              <w:top w:val="single" w:sz="6" w:space="0" w:color="000000"/>
              <w:left w:val="single" w:sz="6" w:space="0" w:color="000000"/>
              <w:bottom w:val="single" w:sz="6" w:space="0" w:color="000000"/>
              <w:right w:val="single" w:sz="6" w:space="0" w:color="000000"/>
            </w:tcBorders>
            <w:vAlign w:val="center"/>
          </w:tcPr>
          <w:p w14:paraId="1502653B" w14:textId="77777777" w:rsidR="00184514" w:rsidRDefault="00184514">
            <w:pPr>
              <w:widowControl/>
              <w:spacing w:after="0" w:line="360" w:lineRule="auto"/>
              <w:ind w:firstLineChars="200" w:firstLine="42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17F233E5" w14:textId="77777777" w:rsidR="00184514" w:rsidRDefault="00184514">
            <w:pPr>
              <w:widowControl/>
              <w:spacing w:after="0" w:line="360" w:lineRule="auto"/>
              <w:ind w:firstLineChars="200" w:firstLine="42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41BD9928" w14:textId="77777777" w:rsidR="00184514" w:rsidRDefault="00184514">
            <w:pPr>
              <w:widowControl/>
              <w:spacing w:after="0" w:line="360" w:lineRule="auto"/>
              <w:ind w:firstLineChars="200" w:firstLine="42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21A95984" w14:textId="77777777" w:rsidR="00184514" w:rsidRDefault="00184514">
            <w:pPr>
              <w:widowControl/>
              <w:spacing w:after="0" w:line="360" w:lineRule="auto"/>
              <w:ind w:firstLineChars="200" w:firstLine="420"/>
              <w:jc w:val="left"/>
            </w:pPr>
          </w:p>
        </w:tc>
        <w:tc>
          <w:tcPr>
            <w:tcW w:w="1135" w:type="dxa"/>
            <w:tcBorders>
              <w:top w:val="single" w:sz="6" w:space="0" w:color="000000"/>
              <w:left w:val="single" w:sz="6" w:space="0" w:color="000000"/>
              <w:bottom w:val="single" w:sz="6" w:space="0" w:color="000000"/>
              <w:right w:val="single" w:sz="6" w:space="0" w:color="000000"/>
            </w:tcBorders>
          </w:tcPr>
          <w:p w14:paraId="78DBE974" w14:textId="77777777" w:rsidR="00184514" w:rsidRDefault="00184514">
            <w:pPr>
              <w:widowControl/>
              <w:spacing w:after="0" w:line="360" w:lineRule="auto"/>
              <w:ind w:firstLineChars="200" w:firstLine="420"/>
              <w:jc w:val="left"/>
            </w:pPr>
          </w:p>
        </w:tc>
      </w:tr>
      <w:tr w:rsidR="00184514" w14:paraId="79977A13" w14:textId="77777777">
        <w:trPr>
          <w:cantSplit/>
          <w:trHeight w:val="800"/>
        </w:trPr>
        <w:tc>
          <w:tcPr>
            <w:tcW w:w="720" w:type="dxa"/>
            <w:tcBorders>
              <w:top w:val="single" w:sz="6" w:space="0" w:color="000000"/>
              <w:left w:val="single" w:sz="6" w:space="0" w:color="000000"/>
              <w:bottom w:val="single" w:sz="6" w:space="0" w:color="000000"/>
              <w:right w:val="single" w:sz="6" w:space="0" w:color="000000"/>
            </w:tcBorders>
          </w:tcPr>
          <w:p w14:paraId="0B3C90BA" w14:textId="77777777" w:rsidR="00184514" w:rsidRDefault="00184514">
            <w:pPr>
              <w:widowControl/>
              <w:spacing w:after="0" w:line="360" w:lineRule="auto"/>
              <w:ind w:firstLineChars="200" w:firstLine="420"/>
              <w:jc w:val="left"/>
            </w:pPr>
          </w:p>
        </w:tc>
        <w:tc>
          <w:tcPr>
            <w:tcW w:w="1794" w:type="dxa"/>
            <w:tcBorders>
              <w:top w:val="single" w:sz="6" w:space="0" w:color="000000"/>
              <w:left w:val="single" w:sz="6" w:space="0" w:color="000000"/>
              <w:bottom w:val="single" w:sz="6" w:space="0" w:color="000000"/>
              <w:right w:val="single" w:sz="6" w:space="0" w:color="000000"/>
            </w:tcBorders>
            <w:vAlign w:val="center"/>
          </w:tcPr>
          <w:p w14:paraId="2D88E179" w14:textId="77777777" w:rsidR="00184514" w:rsidRDefault="00184514">
            <w:pPr>
              <w:widowControl/>
              <w:spacing w:after="0" w:line="360" w:lineRule="auto"/>
              <w:ind w:firstLineChars="200" w:firstLine="42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773EB7BE" w14:textId="77777777" w:rsidR="00184514" w:rsidRDefault="00184514">
            <w:pPr>
              <w:widowControl/>
              <w:spacing w:after="0" w:line="360" w:lineRule="auto"/>
              <w:ind w:firstLineChars="200" w:firstLine="42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3C1BFD98" w14:textId="77777777" w:rsidR="00184514" w:rsidRDefault="00184514">
            <w:pPr>
              <w:widowControl/>
              <w:spacing w:after="0" w:line="360" w:lineRule="auto"/>
              <w:ind w:firstLineChars="200" w:firstLine="42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18DC7694" w14:textId="77777777" w:rsidR="00184514" w:rsidRDefault="00184514">
            <w:pPr>
              <w:widowControl/>
              <w:spacing w:after="0" w:line="360" w:lineRule="auto"/>
              <w:ind w:firstLineChars="200" w:firstLine="420"/>
              <w:jc w:val="left"/>
            </w:pPr>
          </w:p>
        </w:tc>
        <w:tc>
          <w:tcPr>
            <w:tcW w:w="1135" w:type="dxa"/>
            <w:tcBorders>
              <w:top w:val="single" w:sz="6" w:space="0" w:color="000000"/>
              <w:left w:val="single" w:sz="6" w:space="0" w:color="000000"/>
              <w:bottom w:val="single" w:sz="6" w:space="0" w:color="000000"/>
              <w:right w:val="single" w:sz="6" w:space="0" w:color="000000"/>
            </w:tcBorders>
          </w:tcPr>
          <w:p w14:paraId="5CBDD4BF" w14:textId="77777777" w:rsidR="00184514" w:rsidRDefault="00184514">
            <w:pPr>
              <w:widowControl/>
              <w:spacing w:after="0" w:line="360" w:lineRule="auto"/>
              <w:ind w:firstLineChars="200" w:firstLine="420"/>
              <w:jc w:val="left"/>
            </w:pPr>
          </w:p>
        </w:tc>
      </w:tr>
    </w:tbl>
    <w:p w14:paraId="4333312D" w14:textId="77777777" w:rsidR="00184514" w:rsidRDefault="00184514">
      <w:pPr>
        <w:widowControl/>
        <w:spacing w:after="0" w:line="360" w:lineRule="auto"/>
        <w:ind w:firstLineChars="200" w:firstLine="420"/>
        <w:jc w:val="left"/>
      </w:pPr>
    </w:p>
    <w:p w14:paraId="1DF25202" w14:textId="77777777" w:rsidR="00184514" w:rsidRDefault="003964AF">
      <w:pPr>
        <w:widowControl/>
        <w:spacing w:after="0" w:line="360" w:lineRule="auto"/>
        <w:ind w:firstLineChars="2100" w:firstLine="5880"/>
        <w:jc w:val="left"/>
      </w:pPr>
      <w:r>
        <w:rPr>
          <w:rFonts w:ascii="仿宋" w:eastAsia="仿宋" w:hAnsi="仿宋" w:cs="Times New Roman" w:hint="eastAsia"/>
          <w:kern w:val="0"/>
          <w:sz w:val="28"/>
          <w:szCs w:val="28"/>
          <w:lang w:bidi="ar"/>
        </w:rPr>
        <w:t>供应商单位</w:t>
      </w: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盖章</w:t>
      </w: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w:t>
      </w:r>
    </w:p>
    <w:p w14:paraId="7440D537" w14:textId="77777777" w:rsidR="00184514" w:rsidRDefault="00184514">
      <w:pPr>
        <w:widowControl/>
        <w:spacing w:after="0" w:line="360" w:lineRule="auto"/>
        <w:ind w:firstLineChars="200" w:firstLine="420"/>
        <w:jc w:val="left"/>
      </w:pPr>
    </w:p>
    <w:p w14:paraId="76408B8C" w14:textId="77777777" w:rsidR="00184514" w:rsidRDefault="003964AF">
      <w:pPr>
        <w:widowControl/>
        <w:spacing w:after="0" w:line="360" w:lineRule="auto"/>
        <w:ind w:firstLineChars="2100" w:firstLine="5880"/>
        <w:jc w:val="left"/>
      </w:pPr>
      <w:r>
        <w:rPr>
          <w:rFonts w:ascii="仿宋" w:eastAsia="仿宋" w:hAnsi="仿宋" w:cs="Times New Roman" w:hint="eastAsia"/>
          <w:kern w:val="0"/>
          <w:sz w:val="28"/>
          <w:szCs w:val="28"/>
          <w:lang w:bidi="ar"/>
        </w:rPr>
        <w:t>全权代表</w:t>
      </w: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签字</w:t>
      </w: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w:t>
      </w:r>
    </w:p>
    <w:p w14:paraId="253681B5" w14:textId="77777777" w:rsidR="00184514" w:rsidRDefault="00184514">
      <w:pPr>
        <w:widowControl/>
        <w:spacing w:after="0" w:line="360" w:lineRule="auto"/>
        <w:ind w:firstLineChars="200" w:firstLine="420"/>
        <w:jc w:val="left"/>
      </w:pPr>
    </w:p>
    <w:p w14:paraId="371ABC5E"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 xml:space="preserve">                                      </w:t>
      </w:r>
      <w:r>
        <w:rPr>
          <w:rFonts w:ascii="仿宋" w:eastAsia="仿宋" w:hAnsi="仿宋" w:cs="Times New Roman" w:hint="eastAsia"/>
          <w:kern w:val="0"/>
          <w:sz w:val="28"/>
          <w:szCs w:val="28"/>
          <w:lang w:bidi="ar"/>
        </w:rPr>
        <w:t>日期：</w:t>
      </w:r>
    </w:p>
    <w:p w14:paraId="17B94428" w14:textId="77777777" w:rsidR="00184514" w:rsidRDefault="003964AF">
      <w:pPr>
        <w:widowControl/>
        <w:spacing w:after="0" w:line="360" w:lineRule="auto"/>
        <w:ind w:leftChars="200" w:left="700" w:hangingChars="100" w:hanging="280"/>
        <w:jc w:val="left"/>
      </w:pPr>
      <w:r>
        <w:rPr>
          <w:rFonts w:ascii="仿宋" w:eastAsia="仿宋" w:hAnsi="仿宋" w:cs="Times New Roman" w:hint="eastAsia"/>
          <w:sz w:val="28"/>
          <w:szCs w:val="28"/>
          <w:lang w:val="zh-CN" w:bidi="ar"/>
        </w:rPr>
        <w:br w:type="page"/>
      </w:r>
      <w:r>
        <w:rPr>
          <w:rFonts w:ascii="仿宋" w:eastAsia="仿宋" w:hAnsi="仿宋" w:cs="Times New Roman" w:hint="eastAsia"/>
          <w:kern w:val="0"/>
          <w:sz w:val="28"/>
          <w:szCs w:val="28"/>
          <w:lang w:bidi="ar"/>
        </w:rPr>
        <w:lastRenderedPageBreak/>
        <w:t>附件三</w:t>
      </w:r>
      <w:r>
        <w:rPr>
          <w:rFonts w:ascii="仿宋" w:eastAsia="仿宋" w:hAnsi="仿宋" w:cs="Times New Roman" w:hint="eastAsia"/>
          <w:kern w:val="0"/>
          <w:sz w:val="28"/>
          <w:szCs w:val="28"/>
          <w:lang w:bidi="ar"/>
        </w:rPr>
        <w:t>-6</w:t>
      </w:r>
      <w:r>
        <w:rPr>
          <w:rFonts w:ascii="仿宋" w:eastAsia="仿宋" w:hAnsi="仿宋" w:cs="Times New Roman" w:hint="eastAsia"/>
          <w:bCs/>
          <w:kern w:val="0"/>
          <w:sz w:val="28"/>
          <w:szCs w:val="28"/>
          <w:lang w:bidi="ar"/>
        </w:rPr>
        <w:t>技术规格性能偏离表</w:t>
      </w:r>
    </w:p>
    <w:p w14:paraId="39787C7C" w14:textId="77777777" w:rsidR="00184514" w:rsidRDefault="00184514">
      <w:pPr>
        <w:widowControl/>
        <w:spacing w:after="0" w:line="360" w:lineRule="auto"/>
        <w:ind w:firstLineChars="200" w:firstLine="420"/>
        <w:jc w:val="left"/>
      </w:pPr>
    </w:p>
    <w:tbl>
      <w:tblPr>
        <w:tblW w:w="0" w:type="auto"/>
        <w:tblInd w:w="640" w:type="dxa"/>
        <w:tblBorders>
          <w:top w:val="single" w:sz="6" w:space="0" w:color="000000"/>
          <w:left w:val="single" w:sz="6" w:space="0" w:color="000000"/>
          <w:bottom w:val="single" w:sz="6" w:space="0" w:color="000000"/>
          <w:right w:val="single" w:sz="6" w:space="0" w:color="000000"/>
          <w:insideH w:val="outset" w:sz="6" w:space="0" w:color="auto"/>
          <w:insideV w:val="outset" w:sz="6" w:space="0" w:color="auto"/>
        </w:tblBorders>
        <w:tblLayout w:type="fixed"/>
        <w:tblCellMar>
          <w:left w:w="28" w:type="dxa"/>
          <w:right w:w="28" w:type="dxa"/>
        </w:tblCellMar>
        <w:tblLook w:val="04A0" w:firstRow="1" w:lastRow="0" w:firstColumn="1" w:lastColumn="0" w:noHBand="0" w:noVBand="1"/>
      </w:tblPr>
      <w:tblGrid>
        <w:gridCol w:w="813"/>
        <w:gridCol w:w="1702"/>
        <w:gridCol w:w="1842"/>
        <w:gridCol w:w="1702"/>
        <w:gridCol w:w="1985"/>
        <w:gridCol w:w="1135"/>
      </w:tblGrid>
      <w:tr w:rsidR="00184514" w14:paraId="2BEE44CA" w14:textId="77777777">
        <w:trPr>
          <w:cantSplit/>
          <w:trHeight w:val="674"/>
        </w:trPr>
        <w:tc>
          <w:tcPr>
            <w:tcW w:w="813" w:type="dxa"/>
            <w:vMerge w:val="restart"/>
            <w:tcBorders>
              <w:top w:val="single" w:sz="6" w:space="0" w:color="000000"/>
              <w:left w:val="single" w:sz="6" w:space="0" w:color="000000"/>
              <w:bottom w:val="single" w:sz="6" w:space="0" w:color="000000"/>
              <w:right w:val="single" w:sz="6" w:space="0" w:color="000000"/>
            </w:tcBorders>
            <w:vAlign w:val="center"/>
          </w:tcPr>
          <w:p w14:paraId="5E4C8599" w14:textId="77777777" w:rsidR="00184514" w:rsidRDefault="003964AF">
            <w:pPr>
              <w:widowControl/>
              <w:spacing w:after="0" w:line="360" w:lineRule="auto"/>
              <w:jc w:val="left"/>
            </w:pPr>
            <w:r>
              <w:rPr>
                <w:rFonts w:ascii="仿宋" w:eastAsia="仿宋" w:hAnsi="仿宋" w:cs="Times New Roman" w:hint="eastAsia"/>
                <w:sz w:val="28"/>
                <w:szCs w:val="28"/>
                <w:lang w:bidi="ar"/>
              </w:rPr>
              <w:t>序号</w:t>
            </w:r>
          </w:p>
        </w:tc>
        <w:tc>
          <w:tcPr>
            <w:tcW w:w="3543" w:type="dxa"/>
            <w:gridSpan w:val="2"/>
            <w:tcBorders>
              <w:top w:val="single" w:sz="6" w:space="0" w:color="000000"/>
              <w:left w:val="single" w:sz="6" w:space="0" w:color="000000"/>
              <w:bottom w:val="single" w:sz="6" w:space="0" w:color="000000"/>
              <w:right w:val="single" w:sz="6" w:space="0" w:color="000000"/>
            </w:tcBorders>
            <w:vAlign w:val="center"/>
          </w:tcPr>
          <w:p w14:paraId="38AE35A5" w14:textId="77777777" w:rsidR="00184514" w:rsidRDefault="003964AF">
            <w:pPr>
              <w:widowControl/>
              <w:spacing w:after="0" w:line="360" w:lineRule="auto"/>
              <w:ind w:firstLineChars="200" w:firstLine="560"/>
              <w:jc w:val="left"/>
            </w:pPr>
            <w:r>
              <w:rPr>
                <w:rFonts w:ascii="仿宋" w:eastAsia="仿宋" w:hAnsi="仿宋" w:cs="Times New Roman" w:hint="eastAsia"/>
                <w:sz w:val="28"/>
                <w:szCs w:val="28"/>
                <w:lang w:bidi="ar"/>
              </w:rPr>
              <w:t>采购文件要求</w:t>
            </w:r>
          </w:p>
        </w:tc>
        <w:tc>
          <w:tcPr>
            <w:tcW w:w="3686" w:type="dxa"/>
            <w:gridSpan w:val="2"/>
            <w:tcBorders>
              <w:top w:val="single" w:sz="6" w:space="0" w:color="000000"/>
              <w:left w:val="single" w:sz="6" w:space="0" w:color="000000"/>
              <w:bottom w:val="single" w:sz="6" w:space="0" w:color="000000"/>
              <w:right w:val="single" w:sz="6" w:space="0" w:color="000000"/>
            </w:tcBorders>
            <w:vAlign w:val="center"/>
          </w:tcPr>
          <w:p w14:paraId="0E4CC679" w14:textId="77777777" w:rsidR="00184514" w:rsidRDefault="003964AF">
            <w:pPr>
              <w:widowControl/>
              <w:spacing w:after="0" w:line="360" w:lineRule="auto"/>
              <w:ind w:firstLineChars="400" w:firstLine="1120"/>
              <w:jc w:val="left"/>
            </w:pPr>
            <w:r>
              <w:rPr>
                <w:rFonts w:ascii="仿宋" w:eastAsia="仿宋" w:hAnsi="仿宋" w:cs="Times New Roman" w:hint="eastAsia"/>
                <w:sz w:val="28"/>
                <w:szCs w:val="28"/>
                <w:lang w:bidi="ar"/>
              </w:rPr>
              <w:t>响应内容</w:t>
            </w:r>
          </w:p>
        </w:tc>
        <w:tc>
          <w:tcPr>
            <w:tcW w:w="1135" w:type="dxa"/>
            <w:vMerge w:val="restart"/>
            <w:tcBorders>
              <w:top w:val="single" w:sz="6" w:space="0" w:color="000000"/>
              <w:left w:val="single" w:sz="6" w:space="0" w:color="000000"/>
              <w:bottom w:val="single" w:sz="6" w:space="0" w:color="000000"/>
              <w:right w:val="single" w:sz="6" w:space="0" w:color="000000"/>
            </w:tcBorders>
            <w:vAlign w:val="center"/>
          </w:tcPr>
          <w:p w14:paraId="3266C708" w14:textId="77777777" w:rsidR="00184514" w:rsidRDefault="003964AF">
            <w:pPr>
              <w:widowControl/>
              <w:spacing w:after="0" w:line="360" w:lineRule="auto"/>
              <w:ind w:firstLineChars="100" w:firstLine="280"/>
              <w:jc w:val="left"/>
            </w:pPr>
            <w:r>
              <w:rPr>
                <w:rFonts w:ascii="仿宋" w:eastAsia="仿宋" w:hAnsi="仿宋" w:cs="Times New Roman" w:hint="eastAsia"/>
                <w:sz w:val="28"/>
                <w:szCs w:val="28"/>
                <w:lang w:bidi="ar"/>
              </w:rPr>
              <w:t>备注</w:t>
            </w:r>
          </w:p>
        </w:tc>
      </w:tr>
      <w:tr w:rsidR="00184514" w14:paraId="31A8B4CD" w14:textId="77777777">
        <w:trPr>
          <w:cantSplit/>
          <w:trHeight w:val="800"/>
        </w:trPr>
        <w:tc>
          <w:tcPr>
            <w:tcW w:w="813" w:type="dxa"/>
            <w:vMerge/>
            <w:tcBorders>
              <w:top w:val="single" w:sz="6" w:space="0" w:color="000000"/>
              <w:left w:val="single" w:sz="6" w:space="0" w:color="000000"/>
              <w:bottom w:val="single" w:sz="6" w:space="0" w:color="000000"/>
              <w:right w:val="single" w:sz="6" w:space="0" w:color="000000"/>
            </w:tcBorders>
            <w:vAlign w:val="center"/>
          </w:tcPr>
          <w:p w14:paraId="6ED1CCC7" w14:textId="77777777" w:rsidR="00184514" w:rsidRDefault="00184514">
            <w:pPr>
              <w:spacing w:after="0"/>
              <w:rPr>
                <w:rFonts w:ascii="Times New Roman" w:hAnsi="Times New Roman" w:cs="Times New Roman"/>
                <w:sz w:val="20"/>
                <w:szCs w:val="20"/>
              </w:rPr>
            </w:pPr>
          </w:p>
        </w:tc>
        <w:tc>
          <w:tcPr>
            <w:tcW w:w="1702" w:type="dxa"/>
            <w:tcBorders>
              <w:top w:val="single" w:sz="6" w:space="0" w:color="000000"/>
              <w:left w:val="single" w:sz="6" w:space="0" w:color="000000"/>
              <w:bottom w:val="single" w:sz="6" w:space="0" w:color="000000"/>
              <w:right w:val="single" w:sz="6" w:space="0" w:color="000000"/>
            </w:tcBorders>
            <w:vAlign w:val="center"/>
          </w:tcPr>
          <w:p w14:paraId="01A9CE81" w14:textId="77777777" w:rsidR="00184514" w:rsidRDefault="003964AF">
            <w:pPr>
              <w:widowControl/>
              <w:spacing w:after="0" w:line="360" w:lineRule="auto"/>
              <w:jc w:val="left"/>
            </w:pPr>
            <w:r>
              <w:rPr>
                <w:rFonts w:ascii="仿宋" w:eastAsia="仿宋" w:hAnsi="仿宋" w:cs="Times New Roman" w:hint="eastAsia"/>
                <w:sz w:val="28"/>
                <w:szCs w:val="28"/>
                <w:lang w:bidi="ar"/>
              </w:rPr>
              <w:t>章节、条款号</w:t>
            </w:r>
          </w:p>
        </w:tc>
        <w:tc>
          <w:tcPr>
            <w:tcW w:w="1842" w:type="dxa"/>
            <w:tcBorders>
              <w:top w:val="single" w:sz="6" w:space="0" w:color="000000"/>
              <w:left w:val="single" w:sz="6" w:space="0" w:color="000000"/>
              <w:bottom w:val="single" w:sz="6" w:space="0" w:color="000000"/>
              <w:right w:val="single" w:sz="6" w:space="0" w:color="000000"/>
            </w:tcBorders>
            <w:vAlign w:val="center"/>
          </w:tcPr>
          <w:p w14:paraId="6A63E707" w14:textId="77777777" w:rsidR="00184514" w:rsidRDefault="003964AF">
            <w:pPr>
              <w:widowControl/>
              <w:spacing w:after="0" w:line="360" w:lineRule="auto"/>
              <w:jc w:val="left"/>
            </w:pPr>
            <w:r>
              <w:rPr>
                <w:rFonts w:ascii="仿宋" w:eastAsia="仿宋" w:hAnsi="仿宋" w:cs="Times New Roman" w:hint="eastAsia"/>
                <w:sz w:val="28"/>
                <w:szCs w:val="28"/>
                <w:lang w:bidi="ar"/>
              </w:rPr>
              <w:t>条款内容描述</w:t>
            </w:r>
          </w:p>
        </w:tc>
        <w:tc>
          <w:tcPr>
            <w:tcW w:w="1702" w:type="dxa"/>
            <w:tcBorders>
              <w:top w:val="single" w:sz="6" w:space="0" w:color="000000"/>
              <w:left w:val="single" w:sz="6" w:space="0" w:color="000000"/>
              <w:bottom w:val="single" w:sz="6" w:space="0" w:color="000000"/>
              <w:right w:val="single" w:sz="6" w:space="0" w:color="000000"/>
            </w:tcBorders>
            <w:vAlign w:val="center"/>
          </w:tcPr>
          <w:p w14:paraId="15A2F248" w14:textId="77777777" w:rsidR="00184514" w:rsidRDefault="003964AF">
            <w:pPr>
              <w:widowControl/>
              <w:spacing w:after="0" w:line="360" w:lineRule="auto"/>
              <w:jc w:val="left"/>
            </w:pPr>
            <w:r>
              <w:rPr>
                <w:rFonts w:ascii="仿宋" w:eastAsia="仿宋" w:hAnsi="仿宋" w:cs="Times New Roman" w:hint="eastAsia"/>
                <w:sz w:val="28"/>
                <w:szCs w:val="28"/>
                <w:lang w:bidi="ar"/>
              </w:rPr>
              <w:t>章节、条款号</w:t>
            </w:r>
          </w:p>
        </w:tc>
        <w:tc>
          <w:tcPr>
            <w:tcW w:w="1985" w:type="dxa"/>
            <w:tcBorders>
              <w:top w:val="single" w:sz="6" w:space="0" w:color="000000"/>
              <w:left w:val="single" w:sz="6" w:space="0" w:color="000000"/>
              <w:bottom w:val="single" w:sz="6" w:space="0" w:color="000000"/>
              <w:right w:val="single" w:sz="6" w:space="0" w:color="000000"/>
            </w:tcBorders>
            <w:vAlign w:val="center"/>
          </w:tcPr>
          <w:p w14:paraId="273560F7" w14:textId="77777777" w:rsidR="00184514" w:rsidRDefault="003964AF">
            <w:pPr>
              <w:widowControl/>
              <w:spacing w:after="0" w:line="360" w:lineRule="auto"/>
              <w:jc w:val="left"/>
            </w:pPr>
            <w:r>
              <w:rPr>
                <w:rFonts w:ascii="仿宋" w:eastAsia="仿宋" w:hAnsi="仿宋" w:cs="Times New Roman" w:hint="eastAsia"/>
                <w:sz w:val="28"/>
                <w:szCs w:val="28"/>
                <w:lang w:bidi="ar"/>
              </w:rPr>
              <w:t>条款内容描述</w:t>
            </w:r>
          </w:p>
        </w:tc>
        <w:tc>
          <w:tcPr>
            <w:tcW w:w="1135" w:type="dxa"/>
            <w:vMerge/>
            <w:tcBorders>
              <w:top w:val="single" w:sz="6" w:space="0" w:color="000000"/>
              <w:left w:val="single" w:sz="6" w:space="0" w:color="000000"/>
              <w:bottom w:val="single" w:sz="6" w:space="0" w:color="000000"/>
              <w:right w:val="single" w:sz="6" w:space="0" w:color="000000"/>
            </w:tcBorders>
            <w:vAlign w:val="center"/>
          </w:tcPr>
          <w:p w14:paraId="45D5AF09" w14:textId="77777777" w:rsidR="00184514" w:rsidRDefault="00184514">
            <w:pPr>
              <w:spacing w:after="0"/>
              <w:rPr>
                <w:rFonts w:ascii="Times New Roman" w:hAnsi="Times New Roman" w:cs="Times New Roman"/>
                <w:sz w:val="20"/>
                <w:szCs w:val="20"/>
              </w:rPr>
            </w:pPr>
          </w:p>
        </w:tc>
      </w:tr>
      <w:tr w:rsidR="00184514" w14:paraId="50C60877" w14:textId="77777777">
        <w:trPr>
          <w:cantSplit/>
          <w:trHeight w:val="800"/>
        </w:trPr>
        <w:tc>
          <w:tcPr>
            <w:tcW w:w="813" w:type="dxa"/>
            <w:tcBorders>
              <w:top w:val="single" w:sz="6" w:space="0" w:color="000000"/>
              <w:left w:val="single" w:sz="6" w:space="0" w:color="000000"/>
              <w:bottom w:val="single" w:sz="6" w:space="0" w:color="000000"/>
              <w:right w:val="single" w:sz="6" w:space="0" w:color="000000"/>
            </w:tcBorders>
          </w:tcPr>
          <w:p w14:paraId="302CEFB8" w14:textId="77777777" w:rsidR="00184514" w:rsidRDefault="00184514">
            <w:pPr>
              <w:widowControl/>
              <w:spacing w:after="0" w:line="360" w:lineRule="auto"/>
              <w:ind w:firstLineChars="200" w:firstLine="42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46F5381D" w14:textId="77777777" w:rsidR="00184514" w:rsidRDefault="00184514">
            <w:pPr>
              <w:widowControl/>
              <w:spacing w:after="0" w:line="360" w:lineRule="auto"/>
              <w:ind w:firstLineChars="200" w:firstLine="42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48769B4F" w14:textId="77777777" w:rsidR="00184514" w:rsidRDefault="00184514">
            <w:pPr>
              <w:widowControl/>
              <w:spacing w:after="0" w:line="360" w:lineRule="auto"/>
              <w:ind w:firstLineChars="200" w:firstLine="42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0930F953" w14:textId="77777777" w:rsidR="00184514" w:rsidRDefault="00184514">
            <w:pPr>
              <w:widowControl/>
              <w:spacing w:after="0" w:line="360" w:lineRule="auto"/>
              <w:ind w:firstLineChars="200" w:firstLine="42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36D98D8A" w14:textId="77777777" w:rsidR="00184514" w:rsidRDefault="00184514">
            <w:pPr>
              <w:widowControl/>
              <w:spacing w:after="0" w:line="360" w:lineRule="auto"/>
              <w:ind w:firstLineChars="200" w:firstLine="420"/>
              <w:jc w:val="left"/>
            </w:pPr>
          </w:p>
        </w:tc>
        <w:tc>
          <w:tcPr>
            <w:tcW w:w="1135" w:type="dxa"/>
            <w:tcBorders>
              <w:top w:val="single" w:sz="6" w:space="0" w:color="000000"/>
              <w:left w:val="single" w:sz="6" w:space="0" w:color="000000"/>
              <w:bottom w:val="single" w:sz="6" w:space="0" w:color="000000"/>
              <w:right w:val="single" w:sz="6" w:space="0" w:color="000000"/>
            </w:tcBorders>
          </w:tcPr>
          <w:p w14:paraId="5317BD4D" w14:textId="77777777" w:rsidR="00184514" w:rsidRDefault="00184514">
            <w:pPr>
              <w:widowControl/>
              <w:spacing w:after="0" w:line="360" w:lineRule="auto"/>
              <w:ind w:firstLineChars="200" w:firstLine="420"/>
              <w:jc w:val="left"/>
            </w:pPr>
          </w:p>
        </w:tc>
      </w:tr>
      <w:tr w:rsidR="00184514" w14:paraId="4E963CEE" w14:textId="77777777">
        <w:trPr>
          <w:cantSplit/>
          <w:trHeight w:val="800"/>
        </w:trPr>
        <w:tc>
          <w:tcPr>
            <w:tcW w:w="813" w:type="dxa"/>
            <w:tcBorders>
              <w:top w:val="single" w:sz="6" w:space="0" w:color="000000"/>
              <w:left w:val="single" w:sz="6" w:space="0" w:color="000000"/>
              <w:bottom w:val="single" w:sz="6" w:space="0" w:color="000000"/>
              <w:right w:val="single" w:sz="6" w:space="0" w:color="000000"/>
            </w:tcBorders>
          </w:tcPr>
          <w:p w14:paraId="583FA0BC" w14:textId="77777777" w:rsidR="00184514" w:rsidRDefault="00184514">
            <w:pPr>
              <w:widowControl/>
              <w:spacing w:after="0" w:line="360" w:lineRule="auto"/>
              <w:ind w:firstLineChars="200" w:firstLine="42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1C062E88" w14:textId="77777777" w:rsidR="00184514" w:rsidRDefault="00184514">
            <w:pPr>
              <w:widowControl/>
              <w:spacing w:after="0" w:line="360" w:lineRule="auto"/>
              <w:ind w:firstLineChars="200" w:firstLine="42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3433CFE7" w14:textId="77777777" w:rsidR="00184514" w:rsidRDefault="00184514">
            <w:pPr>
              <w:widowControl/>
              <w:spacing w:after="0" w:line="360" w:lineRule="auto"/>
              <w:ind w:firstLineChars="200" w:firstLine="42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42BBA91C" w14:textId="77777777" w:rsidR="00184514" w:rsidRDefault="00184514">
            <w:pPr>
              <w:widowControl/>
              <w:spacing w:after="0" w:line="360" w:lineRule="auto"/>
              <w:ind w:firstLineChars="200" w:firstLine="42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345368FF" w14:textId="77777777" w:rsidR="00184514" w:rsidRDefault="00184514">
            <w:pPr>
              <w:widowControl/>
              <w:spacing w:after="0" w:line="360" w:lineRule="auto"/>
              <w:ind w:firstLineChars="200" w:firstLine="420"/>
              <w:jc w:val="left"/>
            </w:pPr>
          </w:p>
        </w:tc>
        <w:tc>
          <w:tcPr>
            <w:tcW w:w="1135" w:type="dxa"/>
            <w:tcBorders>
              <w:top w:val="single" w:sz="6" w:space="0" w:color="000000"/>
              <w:left w:val="single" w:sz="6" w:space="0" w:color="000000"/>
              <w:bottom w:val="single" w:sz="6" w:space="0" w:color="000000"/>
              <w:right w:val="single" w:sz="6" w:space="0" w:color="000000"/>
            </w:tcBorders>
          </w:tcPr>
          <w:p w14:paraId="7EEFBF99" w14:textId="77777777" w:rsidR="00184514" w:rsidRDefault="00184514">
            <w:pPr>
              <w:widowControl/>
              <w:spacing w:after="0" w:line="360" w:lineRule="auto"/>
              <w:ind w:firstLineChars="200" w:firstLine="420"/>
              <w:jc w:val="left"/>
            </w:pPr>
          </w:p>
        </w:tc>
      </w:tr>
      <w:tr w:rsidR="00184514" w14:paraId="14E40352" w14:textId="77777777">
        <w:trPr>
          <w:cantSplit/>
          <w:trHeight w:val="800"/>
        </w:trPr>
        <w:tc>
          <w:tcPr>
            <w:tcW w:w="813" w:type="dxa"/>
            <w:tcBorders>
              <w:top w:val="single" w:sz="6" w:space="0" w:color="000000"/>
              <w:left w:val="single" w:sz="6" w:space="0" w:color="000000"/>
              <w:bottom w:val="single" w:sz="6" w:space="0" w:color="000000"/>
              <w:right w:val="single" w:sz="6" w:space="0" w:color="000000"/>
            </w:tcBorders>
          </w:tcPr>
          <w:p w14:paraId="74AC431C" w14:textId="77777777" w:rsidR="00184514" w:rsidRDefault="00184514">
            <w:pPr>
              <w:widowControl/>
              <w:spacing w:after="0" w:line="360" w:lineRule="auto"/>
              <w:ind w:firstLineChars="200" w:firstLine="42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0F978269" w14:textId="77777777" w:rsidR="00184514" w:rsidRDefault="00184514">
            <w:pPr>
              <w:widowControl/>
              <w:spacing w:after="0" w:line="360" w:lineRule="auto"/>
              <w:ind w:firstLineChars="200" w:firstLine="42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4272A5B9" w14:textId="77777777" w:rsidR="00184514" w:rsidRDefault="00184514">
            <w:pPr>
              <w:widowControl/>
              <w:spacing w:after="0" w:line="360" w:lineRule="auto"/>
              <w:ind w:firstLineChars="200" w:firstLine="42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434C9129" w14:textId="77777777" w:rsidR="00184514" w:rsidRDefault="00184514">
            <w:pPr>
              <w:widowControl/>
              <w:spacing w:after="0" w:line="360" w:lineRule="auto"/>
              <w:ind w:firstLineChars="200" w:firstLine="42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6B699B66" w14:textId="77777777" w:rsidR="00184514" w:rsidRDefault="00184514">
            <w:pPr>
              <w:widowControl/>
              <w:spacing w:after="0" w:line="360" w:lineRule="auto"/>
              <w:ind w:firstLineChars="200" w:firstLine="420"/>
              <w:jc w:val="left"/>
            </w:pPr>
          </w:p>
        </w:tc>
        <w:tc>
          <w:tcPr>
            <w:tcW w:w="1135" w:type="dxa"/>
            <w:tcBorders>
              <w:top w:val="single" w:sz="6" w:space="0" w:color="000000"/>
              <w:left w:val="single" w:sz="6" w:space="0" w:color="000000"/>
              <w:bottom w:val="single" w:sz="6" w:space="0" w:color="000000"/>
              <w:right w:val="single" w:sz="6" w:space="0" w:color="000000"/>
            </w:tcBorders>
          </w:tcPr>
          <w:p w14:paraId="4D7B7929" w14:textId="77777777" w:rsidR="00184514" w:rsidRDefault="00184514">
            <w:pPr>
              <w:widowControl/>
              <w:spacing w:after="0" w:line="360" w:lineRule="auto"/>
              <w:ind w:firstLineChars="200" w:firstLine="420"/>
              <w:jc w:val="left"/>
            </w:pPr>
          </w:p>
        </w:tc>
      </w:tr>
      <w:tr w:rsidR="00184514" w14:paraId="5F96AFD5" w14:textId="77777777">
        <w:trPr>
          <w:cantSplit/>
          <w:trHeight w:val="800"/>
        </w:trPr>
        <w:tc>
          <w:tcPr>
            <w:tcW w:w="813" w:type="dxa"/>
            <w:tcBorders>
              <w:top w:val="single" w:sz="6" w:space="0" w:color="000000"/>
              <w:left w:val="single" w:sz="6" w:space="0" w:color="000000"/>
              <w:bottom w:val="single" w:sz="6" w:space="0" w:color="000000"/>
              <w:right w:val="single" w:sz="6" w:space="0" w:color="000000"/>
            </w:tcBorders>
          </w:tcPr>
          <w:p w14:paraId="0A602A13" w14:textId="77777777" w:rsidR="00184514" w:rsidRDefault="00184514">
            <w:pPr>
              <w:widowControl/>
              <w:spacing w:after="0" w:line="360" w:lineRule="auto"/>
              <w:ind w:firstLineChars="200" w:firstLine="42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263AC0BE" w14:textId="77777777" w:rsidR="00184514" w:rsidRDefault="00184514">
            <w:pPr>
              <w:widowControl/>
              <w:spacing w:after="0" w:line="360" w:lineRule="auto"/>
              <w:ind w:firstLineChars="200" w:firstLine="42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37010873" w14:textId="77777777" w:rsidR="00184514" w:rsidRDefault="00184514">
            <w:pPr>
              <w:widowControl/>
              <w:spacing w:after="0" w:line="360" w:lineRule="auto"/>
              <w:ind w:firstLineChars="200" w:firstLine="42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3DADEBEF" w14:textId="77777777" w:rsidR="00184514" w:rsidRDefault="00184514">
            <w:pPr>
              <w:widowControl/>
              <w:spacing w:after="0" w:line="360" w:lineRule="auto"/>
              <w:ind w:firstLineChars="200" w:firstLine="42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54410697" w14:textId="77777777" w:rsidR="00184514" w:rsidRDefault="00184514">
            <w:pPr>
              <w:widowControl/>
              <w:spacing w:after="0" w:line="360" w:lineRule="auto"/>
              <w:ind w:firstLineChars="200" w:firstLine="420"/>
              <w:jc w:val="left"/>
            </w:pPr>
          </w:p>
        </w:tc>
        <w:tc>
          <w:tcPr>
            <w:tcW w:w="1135" w:type="dxa"/>
            <w:tcBorders>
              <w:top w:val="single" w:sz="6" w:space="0" w:color="000000"/>
              <w:left w:val="single" w:sz="6" w:space="0" w:color="000000"/>
              <w:bottom w:val="single" w:sz="6" w:space="0" w:color="000000"/>
              <w:right w:val="single" w:sz="6" w:space="0" w:color="000000"/>
            </w:tcBorders>
          </w:tcPr>
          <w:p w14:paraId="5DA6B5BB" w14:textId="77777777" w:rsidR="00184514" w:rsidRDefault="00184514">
            <w:pPr>
              <w:widowControl/>
              <w:spacing w:after="0" w:line="360" w:lineRule="auto"/>
              <w:ind w:firstLineChars="200" w:firstLine="420"/>
              <w:jc w:val="left"/>
            </w:pPr>
          </w:p>
        </w:tc>
      </w:tr>
      <w:tr w:rsidR="00184514" w14:paraId="38838D65" w14:textId="77777777">
        <w:trPr>
          <w:cantSplit/>
          <w:trHeight w:val="800"/>
        </w:trPr>
        <w:tc>
          <w:tcPr>
            <w:tcW w:w="813" w:type="dxa"/>
            <w:tcBorders>
              <w:top w:val="single" w:sz="6" w:space="0" w:color="000000"/>
              <w:left w:val="single" w:sz="6" w:space="0" w:color="000000"/>
              <w:bottom w:val="single" w:sz="6" w:space="0" w:color="000000"/>
              <w:right w:val="single" w:sz="6" w:space="0" w:color="000000"/>
            </w:tcBorders>
          </w:tcPr>
          <w:p w14:paraId="32E4639C" w14:textId="77777777" w:rsidR="00184514" w:rsidRDefault="00184514">
            <w:pPr>
              <w:widowControl/>
              <w:spacing w:after="0" w:line="360" w:lineRule="auto"/>
              <w:ind w:firstLineChars="200" w:firstLine="42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7ECE1A5B" w14:textId="77777777" w:rsidR="00184514" w:rsidRDefault="00184514">
            <w:pPr>
              <w:widowControl/>
              <w:spacing w:after="0" w:line="360" w:lineRule="auto"/>
              <w:ind w:firstLineChars="200" w:firstLine="42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43D60839" w14:textId="77777777" w:rsidR="00184514" w:rsidRDefault="00184514">
            <w:pPr>
              <w:widowControl/>
              <w:spacing w:after="0" w:line="360" w:lineRule="auto"/>
              <w:ind w:firstLineChars="200" w:firstLine="42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05065398" w14:textId="77777777" w:rsidR="00184514" w:rsidRDefault="00184514">
            <w:pPr>
              <w:widowControl/>
              <w:spacing w:after="0" w:line="360" w:lineRule="auto"/>
              <w:ind w:firstLineChars="200" w:firstLine="42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5EC19C5F" w14:textId="77777777" w:rsidR="00184514" w:rsidRDefault="00184514">
            <w:pPr>
              <w:widowControl/>
              <w:spacing w:after="0" w:line="360" w:lineRule="auto"/>
              <w:ind w:firstLineChars="200" w:firstLine="420"/>
              <w:jc w:val="left"/>
            </w:pPr>
          </w:p>
        </w:tc>
        <w:tc>
          <w:tcPr>
            <w:tcW w:w="1135" w:type="dxa"/>
            <w:tcBorders>
              <w:top w:val="single" w:sz="6" w:space="0" w:color="000000"/>
              <w:left w:val="single" w:sz="6" w:space="0" w:color="000000"/>
              <w:bottom w:val="single" w:sz="6" w:space="0" w:color="000000"/>
              <w:right w:val="single" w:sz="6" w:space="0" w:color="000000"/>
            </w:tcBorders>
          </w:tcPr>
          <w:p w14:paraId="4498E485" w14:textId="77777777" w:rsidR="00184514" w:rsidRDefault="00184514">
            <w:pPr>
              <w:widowControl/>
              <w:spacing w:after="0" w:line="360" w:lineRule="auto"/>
              <w:ind w:firstLineChars="200" w:firstLine="420"/>
              <w:jc w:val="left"/>
            </w:pPr>
          </w:p>
        </w:tc>
      </w:tr>
      <w:tr w:rsidR="00184514" w14:paraId="52DF22B5" w14:textId="77777777">
        <w:trPr>
          <w:cantSplit/>
          <w:trHeight w:val="800"/>
        </w:trPr>
        <w:tc>
          <w:tcPr>
            <w:tcW w:w="813" w:type="dxa"/>
            <w:tcBorders>
              <w:top w:val="single" w:sz="6" w:space="0" w:color="000000"/>
              <w:left w:val="single" w:sz="6" w:space="0" w:color="000000"/>
              <w:bottom w:val="single" w:sz="6" w:space="0" w:color="000000"/>
              <w:right w:val="single" w:sz="6" w:space="0" w:color="000000"/>
            </w:tcBorders>
          </w:tcPr>
          <w:p w14:paraId="29D435AF" w14:textId="77777777" w:rsidR="00184514" w:rsidRDefault="00184514">
            <w:pPr>
              <w:widowControl/>
              <w:spacing w:after="0" w:line="360" w:lineRule="auto"/>
              <w:ind w:firstLineChars="200" w:firstLine="42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4D1C33D2" w14:textId="77777777" w:rsidR="00184514" w:rsidRDefault="00184514">
            <w:pPr>
              <w:widowControl/>
              <w:spacing w:after="0" w:line="360" w:lineRule="auto"/>
              <w:ind w:firstLineChars="200" w:firstLine="42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4DFCD070" w14:textId="77777777" w:rsidR="00184514" w:rsidRDefault="00184514">
            <w:pPr>
              <w:widowControl/>
              <w:spacing w:after="0" w:line="360" w:lineRule="auto"/>
              <w:ind w:firstLineChars="200" w:firstLine="42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76D527A9" w14:textId="77777777" w:rsidR="00184514" w:rsidRDefault="00184514">
            <w:pPr>
              <w:widowControl/>
              <w:spacing w:after="0" w:line="360" w:lineRule="auto"/>
              <w:ind w:firstLineChars="200" w:firstLine="42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6A5F6977" w14:textId="77777777" w:rsidR="00184514" w:rsidRDefault="00184514">
            <w:pPr>
              <w:widowControl/>
              <w:spacing w:after="0" w:line="360" w:lineRule="auto"/>
              <w:ind w:firstLineChars="200" w:firstLine="420"/>
              <w:jc w:val="left"/>
            </w:pPr>
          </w:p>
        </w:tc>
        <w:tc>
          <w:tcPr>
            <w:tcW w:w="1135" w:type="dxa"/>
            <w:tcBorders>
              <w:top w:val="single" w:sz="6" w:space="0" w:color="000000"/>
              <w:left w:val="single" w:sz="6" w:space="0" w:color="000000"/>
              <w:bottom w:val="single" w:sz="6" w:space="0" w:color="000000"/>
              <w:right w:val="single" w:sz="6" w:space="0" w:color="000000"/>
            </w:tcBorders>
          </w:tcPr>
          <w:p w14:paraId="695DE9CC" w14:textId="77777777" w:rsidR="00184514" w:rsidRDefault="00184514">
            <w:pPr>
              <w:widowControl/>
              <w:spacing w:after="0" w:line="360" w:lineRule="auto"/>
              <w:ind w:firstLineChars="200" w:firstLine="420"/>
              <w:jc w:val="left"/>
            </w:pPr>
          </w:p>
        </w:tc>
      </w:tr>
      <w:tr w:rsidR="00184514" w14:paraId="5E7AA51D" w14:textId="77777777">
        <w:trPr>
          <w:cantSplit/>
          <w:trHeight w:val="800"/>
        </w:trPr>
        <w:tc>
          <w:tcPr>
            <w:tcW w:w="813" w:type="dxa"/>
            <w:tcBorders>
              <w:top w:val="single" w:sz="6" w:space="0" w:color="000000"/>
              <w:left w:val="single" w:sz="6" w:space="0" w:color="000000"/>
              <w:bottom w:val="single" w:sz="6" w:space="0" w:color="000000"/>
              <w:right w:val="single" w:sz="6" w:space="0" w:color="000000"/>
            </w:tcBorders>
          </w:tcPr>
          <w:p w14:paraId="55434D4C" w14:textId="77777777" w:rsidR="00184514" w:rsidRDefault="00184514">
            <w:pPr>
              <w:widowControl/>
              <w:spacing w:after="0" w:line="360" w:lineRule="auto"/>
              <w:ind w:firstLineChars="200" w:firstLine="42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11F94AC2" w14:textId="77777777" w:rsidR="00184514" w:rsidRDefault="00184514">
            <w:pPr>
              <w:widowControl/>
              <w:spacing w:after="0" w:line="360" w:lineRule="auto"/>
              <w:ind w:firstLineChars="200" w:firstLine="42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23B5A867" w14:textId="77777777" w:rsidR="00184514" w:rsidRDefault="00184514">
            <w:pPr>
              <w:widowControl/>
              <w:spacing w:after="0" w:line="360" w:lineRule="auto"/>
              <w:ind w:firstLineChars="200" w:firstLine="42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0B0A4C8A" w14:textId="77777777" w:rsidR="00184514" w:rsidRDefault="00184514">
            <w:pPr>
              <w:widowControl/>
              <w:spacing w:after="0" w:line="360" w:lineRule="auto"/>
              <w:ind w:firstLineChars="200" w:firstLine="42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25270ACC" w14:textId="77777777" w:rsidR="00184514" w:rsidRDefault="00184514">
            <w:pPr>
              <w:widowControl/>
              <w:spacing w:after="0" w:line="360" w:lineRule="auto"/>
              <w:ind w:firstLineChars="200" w:firstLine="420"/>
              <w:jc w:val="left"/>
            </w:pPr>
          </w:p>
        </w:tc>
        <w:tc>
          <w:tcPr>
            <w:tcW w:w="1135" w:type="dxa"/>
            <w:tcBorders>
              <w:top w:val="single" w:sz="6" w:space="0" w:color="000000"/>
              <w:left w:val="single" w:sz="6" w:space="0" w:color="000000"/>
              <w:bottom w:val="single" w:sz="6" w:space="0" w:color="000000"/>
              <w:right w:val="single" w:sz="6" w:space="0" w:color="000000"/>
            </w:tcBorders>
          </w:tcPr>
          <w:p w14:paraId="65D60495" w14:textId="77777777" w:rsidR="00184514" w:rsidRDefault="00184514">
            <w:pPr>
              <w:widowControl/>
              <w:spacing w:after="0" w:line="360" w:lineRule="auto"/>
              <w:ind w:firstLineChars="200" w:firstLine="420"/>
              <w:jc w:val="left"/>
            </w:pPr>
          </w:p>
        </w:tc>
      </w:tr>
      <w:tr w:rsidR="00184514" w14:paraId="768D5D84" w14:textId="77777777">
        <w:trPr>
          <w:cantSplit/>
          <w:trHeight w:val="800"/>
        </w:trPr>
        <w:tc>
          <w:tcPr>
            <w:tcW w:w="813" w:type="dxa"/>
            <w:tcBorders>
              <w:top w:val="single" w:sz="6" w:space="0" w:color="000000"/>
              <w:left w:val="single" w:sz="6" w:space="0" w:color="000000"/>
              <w:bottom w:val="single" w:sz="6" w:space="0" w:color="000000"/>
              <w:right w:val="single" w:sz="6" w:space="0" w:color="000000"/>
            </w:tcBorders>
          </w:tcPr>
          <w:p w14:paraId="221D3356" w14:textId="77777777" w:rsidR="00184514" w:rsidRDefault="00184514">
            <w:pPr>
              <w:widowControl/>
              <w:spacing w:after="0" w:line="360" w:lineRule="auto"/>
              <w:ind w:firstLineChars="200" w:firstLine="42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55473000" w14:textId="77777777" w:rsidR="00184514" w:rsidRDefault="00184514">
            <w:pPr>
              <w:widowControl/>
              <w:spacing w:after="0" w:line="360" w:lineRule="auto"/>
              <w:ind w:firstLineChars="200" w:firstLine="42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27094DF6" w14:textId="77777777" w:rsidR="00184514" w:rsidRDefault="00184514">
            <w:pPr>
              <w:widowControl/>
              <w:spacing w:after="0" w:line="360" w:lineRule="auto"/>
              <w:ind w:firstLineChars="200" w:firstLine="42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2B00A7AA" w14:textId="77777777" w:rsidR="00184514" w:rsidRDefault="00184514">
            <w:pPr>
              <w:widowControl/>
              <w:spacing w:after="0" w:line="360" w:lineRule="auto"/>
              <w:ind w:firstLineChars="200" w:firstLine="42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532D01AB" w14:textId="77777777" w:rsidR="00184514" w:rsidRDefault="00184514">
            <w:pPr>
              <w:widowControl/>
              <w:spacing w:after="0" w:line="360" w:lineRule="auto"/>
              <w:ind w:firstLineChars="200" w:firstLine="420"/>
              <w:jc w:val="left"/>
            </w:pPr>
          </w:p>
        </w:tc>
        <w:tc>
          <w:tcPr>
            <w:tcW w:w="1135" w:type="dxa"/>
            <w:tcBorders>
              <w:top w:val="single" w:sz="6" w:space="0" w:color="000000"/>
              <w:left w:val="single" w:sz="6" w:space="0" w:color="000000"/>
              <w:bottom w:val="single" w:sz="6" w:space="0" w:color="000000"/>
              <w:right w:val="single" w:sz="6" w:space="0" w:color="000000"/>
            </w:tcBorders>
          </w:tcPr>
          <w:p w14:paraId="00A5DFF5" w14:textId="77777777" w:rsidR="00184514" w:rsidRDefault="00184514">
            <w:pPr>
              <w:widowControl/>
              <w:spacing w:after="0" w:line="360" w:lineRule="auto"/>
              <w:ind w:firstLineChars="200" w:firstLine="420"/>
              <w:jc w:val="left"/>
            </w:pPr>
          </w:p>
        </w:tc>
      </w:tr>
      <w:tr w:rsidR="00184514" w14:paraId="0AB2BF60" w14:textId="77777777">
        <w:trPr>
          <w:cantSplit/>
          <w:trHeight w:val="800"/>
        </w:trPr>
        <w:tc>
          <w:tcPr>
            <w:tcW w:w="813" w:type="dxa"/>
            <w:tcBorders>
              <w:top w:val="single" w:sz="6" w:space="0" w:color="000000"/>
              <w:left w:val="single" w:sz="6" w:space="0" w:color="000000"/>
              <w:bottom w:val="single" w:sz="6" w:space="0" w:color="000000"/>
              <w:right w:val="single" w:sz="6" w:space="0" w:color="000000"/>
            </w:tcBorders>
          </w:tcPr>
          <w:p w14:paraId="284994E8" w14:textId="77777777" w:rsidR="00184514" w:rsidRDefault="00184514">
            <w:pPr>
              <w:widowControl/>
              <w:spacing w:after="0" w:line="360" w:lineRule="auto"/>
              <w:ind w:firstLineChars="200" w:firstLine="42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29E2425A" w14:textId="77777777" w:rsidR="00184514" w:rsidRDefault="00184514">
            <w:pPr>
              <w:widowControl/>
              <w:spacing w:after="0" w:line="360" w:lineRule="auto"/>
              <w:ind w:firstLineChars="200" w:firstLine="42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681847C4" w14:textId="77777777" w:rsidR="00184514" w:rsidRDefault="00184514">
            <w:pPr>
              <w:widowControl/>
              <w:spacing w:after="0" w:line="360" w:lineRule="auto"/>
              <w:ind w:firstLineChars="200" w:firstLine="42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06861894" w14:textId="77777777" w:rsidR="00184514" w:rsidRDefault="00184514">
            <w:pPr>
              <w:widowControl/>
              <w:spacing w:after="0" w:line="360" w:lineRule="auto"/>
              <w:ind w:firstLineChars="200" w:firstLine="42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6169883B" w14:textId="77777777" w:rsidR="00184514" w:rsidRDefault="00184514">
            <w:pPr>
              <w:widowControl/>
              <w:spacing w:after="0" w:line="360" w:lineRule="auto"/>
              <w:ind w:firstLineChars="200" w:firstLine="420"/>
              <w:jc w:val="left"/>
            </w:pPr>
          </w:p>
        </w:tc>
        <w:tc>
          <w:tcPr>
            <w:tcW w:w="1135" w:type="dxa"/>
            <w:tcBorders>
              <w:top w:val="single" w:sz="6" w:space="0" w:color="000000"/>
              <w:left w:val="single" w:sz="6" w:space="0" w:color="000000"/>
              <w:bottom w:val="single" w:sz="6" w:space="0" w:color="000000"/>
              <w:right w:val="single" w:sz="6" w:space="0" w:color="000000"/>
            </w:tcBorders>
          </w:tcPr>
          <w:p w14:paraId="289C2E8E" w14:textId="77777777" w:rsidR="00184514" w:rsidRDefault="00184514">
            <w:pPr>
              <w:widowControl/>
              <w:spacing w:after="0" w:line="360" w:lineRule="auto"/>
              <w:ind w:firstLineChars="200" w:firstLine="420"/>
              <w:jc w:val="left"/>
            </w:pPr>
          </w:p>
        </w:tc>
      </w:tr>
    </w:tbl>
    <w:p w14:paraId="06648BC9" w14:textId="77777777" w:rsidR="00184514" w:rsidRDefault="00184514">
      <w:pPr>
        <w:widowControl/>
        <w:spacing w:after="0" w:line="360" w:lineRule="auto"/>
        <w:jc w:val="left"/>
        <w:rPr>
          <w:lang w:bidi="ar"/>
        </w:rPr>
      </w:pPr>
    </w:p>
    <w:p w14:paraId="5A53638D" w14:textId="77777777" w:rsidR="00184514" w:rsidRDefault="003964AF">
      <w:pPr>
        <w:widowControl/>
        <w:spacing w:after="0" w:line="360" w:lineRule="auto"/>
        <w:ind w:firstLineChars="2000" w:firstLine="5600"/>
        <w:jc w:val="left"/>
        <w:rPr>
          <w:lang w:bidi="ar"/>
        </w:rPr>
      </w:pPr>
      <w:r>
        <w:rPr>
          <w:rFonts w:ascii="仿宋" w:eastAsia="仿宋" w:hAnsi="仿宋" w:cs="Times New Roman" w:hint="eastAsia"/>
          <w:kern w:val="0"/>
          <w:sz w:val="28"/>
          <w:szCs w:val="28"/>
          <w:lang w:bidi="ar"/>
        </w:rPr>
        <w:t>供应商单位</w:t>
      </w: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盖章</w:t>
      </w: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w:t>
      </w:r>
    </w:p>
    <w:p w14:paraId="4C1F07A4" w14:textId="77777777" w:rsidR="00184514" w:rsidRDefault="00184514">
      <w:pPr>
        <w:widowControl/>
        <w:spacing w:after="0" w:line="360" w:lineRule="auto"/>
        <w:ind w:firstLineChars="2000" w:firstLine="4200"/>
        <w:jc w:val="left"/>
      </w:pPr>
    </w:p>
    <w:p w14:paraId="5D74FC3D" w14:textId="77777777" w:rsidR="00184514" w:rsidRDefault="003964AF">
      <w:pPr>
        <w:widowControl/>
        <w:spacing w:after="0" w:line="360" w:lineRule="auto"/>
        <w:ind w:firstLineChars="2000" w:firstLine="5600"/>
        <w:jc w:val="left"/>
        <w:rPr>
          <w:lang w:bidi="ar"/>
        </w:rPr>
      </w:pPr>
      <w:r>
        <w:rPr>
          <w:rFonts w:ascii="仿宋" w:eastAsia="仿宋" w:hAnsi="仿宋" w:cs="Times New Roman" w:hint="eastAsia"/>
          <w:kern w:val="0"/>
          <w:sz w:val="28"/>
          <w:szCs w:val="28"/>
          <w:lang w:bidi="ar"/>
        </w:rPr>
        <w:t>全权代表</w:t>
      </w: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签字</w:t>
      </w: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w:t>
      </w:r>
    </w:p>
    <w:p w14:paraId="6BFD8BF2" w14:textId="77777777" w:rsidR="00184514" w:rsidRDefault="00184514">
      <w:pPr>
        <w:widowControl/>
        <w:spacing w:after="0" w:line="360" w:lineRule="auto"/>
        <w:ind w:firstLineChars="2000" w:firstLine="4200"/>
        <w:jc w:val="left"/>
      </w:pPr>
    </w:p>
    <w:p w14:paraId="78EEB04E" w14:textId="77777777" w:rsidR="00184514" w:rsidRDefault="003964AF">
      <w:pPr>
        <w:widowControl/>
        <w:spacing w:after="0" w:line="360" w:lineRule="auto"/>
        <w:ind w:leftChars="200" w:left="420" w:firstLineChars="1800" w:firstLine="5040"/>
        <w:jc w:val="left"/>
      </w:pPr>
      <w:r>
        <w:rPr>
          <w:rFonts w:ascii="仿宋" w:eastAsia="仿宋" w:hAnsi="仿宋" w:cs="Times New Roman" w:hint="eastAsia"/>
          <w:kern w:val="0"/>
          <w:sz w:val="28"/>
          <w:szCs w:val="28"/>
          <w:lang w:bidi="ar"/>
        </w:rPr>
        <w:t>日期：</w:t>
      </w:r>
      <w:r>
        <w:rPr>
          <w:rFonts w:ascii="仿宋" w:eastAsia="仿宋" w:hAnsi="仿宋" w:cs="Times New Roman" w:hint="eastAsia"/>
          <w:kern w:val="0"/>
          <w:sz w:val="28"/>
          <w:szCs w:val="28"/>
          <w:lang w:bidi="ar"/>
        </w:rPr>
        <w:br w:type="page"/>
      </w:r>
      <w:r>
        <w:rPr>
          <w:rFonts w:ascii="仿宋" w:eastAsia="仿宋" w:hAnsi="仿宋" w:cs="Times New Roman" w:hint="eastAsia"/>
          <w:kern w:val="0"/>
          <w:sz w:val="28"/>
          <w:szCs w:val="28"/>
          <w:lang w:bidi="ar"/>
        </w:rPr>
        <w:lastRenderedPageBreak/>
        <w:t>附件四</w:t>
      </w:r>
      <w:r>
        <w:rPr>
          <w:rFonts w:ascii="仿宋" w:eastAsia="仿宋" w:hAnsi="仿宋" w:cs="Times New Roman" w:hint="eastAsia"/>
          <w:kern w:val="0"/>
          <w:sz w:val="28"/>
          <w:szCs w:val="28"/>
          <w:lang w:bidi="ar"/>
        </w:rPr>
        <w:t xml:space="preserve">                   </w:t>
      </w:r>
      <w:r>
        <w:rPr>
          <w:rFonts w:ascii="仿宋" w:eastAsia="仿宋" w:hAnsi="仿宋" w:cs="Times New Roman" w:hint="eastAsia"/>
          <w:kern w:val="0"/>
          <w:sz w:val="28"/>
          <w:szCs w:val="28"/>
          <w:lang w:bidi="ar"/>
        </w:rPr>
        <w:t>资格证明文件</w:t>
      </w:r>
    </w:p>
    <w:p w14:paraId="77EEA807" w14:textId="77777777" w:rsidR="00184514" w:rsidRDefault="00184514">
      <w:pPr>
        <w:widowControl/>
        <w:spacing w:after="0" w:line="360" w:lineRule="auto"/>
        <w:ind w:firstLineChars="200" w:firstLine="420"/>
        <w:jc w:val="left"/>
        <w:rPr>
          <w:lang w:bidi="ar"/>
        </w:rPr>
      </w:pPr>
    </w:p>
    <w:p w14:paraId="19B112F3"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附件四</w:t>
      </w:r>
      <w:r>
        <w:rPr>
          <w:rFonts w:ascii="仿宋" w:eastAsia="仿宋" w:hAnsi="仿宋" w:cs="Times New Roman" w:hint="eastAsia"/>
          <w:kern w:val="0"/>
          <w:sz w:val="28"/>
          <w:szCs w:val="28"/>
          <w:lang w:bidi="ar"/>
        </w:rPr>
        <w:t xml:space="preserve">-1                </w:t>
      </w:r>
      <w:r>
        <w:rPr>
          <w:rFonts w:ascii="仿宋" w:eastAsia="仿宋" w:hAnsi="仿宋" w:cs="Times New Roman" w:hint="eastAsia"/>
          <w:kern w:val="0"/>
          <w:sz w:val="28"/>
          <w:szCs w:val="28"/>
          <w:lang w:bidi="ar"/>
        </w:rPr>
        <w:t>法人代表授权书</w:t>
      </w:r>
    </w:p>
    <w:p w14:paraId="3930B83D" w14:textId="77777777" w:rsidR="00184514" w:rsidRDefault="00184514">
      <w:pPr>
        <w:widowControl/>
        <w:spacing w:after="0" w:line="360" w:lineRule="auto"/>
        <w:ind w:firstLineChars="200" w:firstLine="420"/>
        <w:jc w:val="left"/>
      </w:pPr>
    </w:p>
    <w:p w14:paraId="1D18CC56"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公司：</w:t>
      </w:r>
    </w:p>
    <w:p w14:paraId="5B63C05B"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_____________________________(</w:t>
      </w:r>
      <w:r>
        <w:rPr>
          <w:rFonts w:ascii="仿宋" w:eastAsia="仿宋" w:hAnsi="仿宋" w:cs="Times New Roman" w:hint="eastAsia"/>
          <w:kern w:val="0"/>
          <w:sz w:val="28"/>
          <w:szCs w:val="28"/>
          <w:lang w:bidi="ar"/>
        </w:rPr>
        <w:t>供应商单位全称</w:t>
      </w: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法人代表</w:t>
      </w:r>
      <w:r>
        <w:rPr>
          <w:rFonts w:ascii="仿宋" w:eastAsia="仿宋" w:hAnsi="仿宋" w:cs="Times New Roman" w:hint="eastAsia"/>
          <w:kern w:val="0"/>
          <w:sz w:val="28"/>
          <w:szCs w:val="28"/>
          <w:lang w:bidi="ar"/>
        </w:rPr>
        <w:t>____________</w:t>
      </w:r>
      <w:r>
        <w:rPr>
          <w:rFonts w:ascii="仿宋" w:eastAsia="仿宋" w:hAnsi="仿宋" w:cs="Times New Roman" w:hint="eastAsia"/>
          <w:kern w:val="0"/>
          <w:sz w:val="28"/>
          <w:szCs w:val="28"/>
          <w:lang w:bidi="ar"/>
        </w:rPr>
        <w:t>授权</w:t>
      </w:r>
      <w:r>
        <w:rPr>
          <w:rFonts w:ascii="仿宋" w:eastAsia="仿宋" w:hAnsi="仿宋" w:cs="Times New Roman" w:hint="eastAsia"/>
          <w:kern w:val="0"/>
          <w:sz w:val="28"/>
          <w:szCs w:val="28"/>
          <w:lang w:bidi="ar"/>
        </w:rPr>
        <w:t>______________________(</w:t>
      </w:r>
      <w:r>
        <w:rPr>
          <w:rFonts w:ascii="仿宋" w:eastAsia="仿宋" w:hAnsi="仿宋" w:cs="Times New Roman" w:hint="eastAsia"/>
          <w:kern w:val="0"/>
          <w:sz w:val="28"/>
          <w:szCs w:val="28"/>
          <w:lang w:bidi="ar"/>
        </w:rPr>
        <w:t>全权代表姓名</w:t>
      </w: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为全权代表，参加贵公司组织的</w:t>
      </w:r>
      <w:r>
        <w:rPr>
          <w:rFonts w:ascii="仿宋" w:eastAsia="仿宋" w:hAnsi="仿宋" w:cs="Times New Roman" w:hint="eastAsia"/>
          <w:kern w:val="0"/>
          <w:sz w:val="28"/>
          <w:szCs w:val="28"/>
          <w:lang w:bidi="ar"/>
        </w:rPr>
        <w:t>______________________________</w:t>
      </w:r>
      <w:r>
        <w:rPr>
          <w:rFonts w:ascii="仿宋" w:eastAsia="仿宋" w:hAnsi="仿宋" w:cs="Times New Roman" w:hint="eastAsia"/>
          <w:kern w:val="0"/>
          <w:sz w:val="28"/>
          <w:szCs w:val="28"/>
          <w:lang w:bidi="ar"/>
        </w:rPr>
        <w:t>项目</w:t>
      </w: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采购编号</w:t>
      </w: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采购活动，全权处理采购活动中的一切事宜。</w:t>
      </w:r>
    </w:p>
    <w:p w14:paraId="1CD736FB" w14:textId="77777777" w:rsidR="00184514" w:rsidRDefault="00184514">
      <w:pPr>
        <w:widowControl/>
        <w:spacing w:after="0" w:line="360" w:lineRule="auto"/>
        <w:ind w:firstLineChars="200" w:firstLine="420"/>
        <w:jc w:val="left"/>
      </w:pPr>
    </w:p>
    <w:p w14:paraId="0764FF72" w14:textId="77777777" w:rsidR="00184514" w:rsidRDefault="00184514">
      <w:pPr>
        <w:widowControl/>
        <w:spacing w:after="0" w:line="360" w:lineRule="auto"/>
        <w:ind w:firstLineChars="200" w:firstLine="420"/>
        <w:jc w:val="left"/>
      </w:pPr>
    </w:p>
    <w:p w14:paraId="48A87E19"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法人代表签字：</w:t>
      </w:r>
    </w:p>
    <w:p w14:paraId="02FA5C14"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供应商单位全称</w:t>
      </w: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公章</w:t>
      </w: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w:t>
      </w:r>
    </w:p>
    <w:p w14:paraId="59AB1A52"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日期：</w:t>
      </w:r>
    </w:p>
    <w:p w14:paraId="141D9855"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附：</w:t>
      </w:r>
    </w:p>
    <w:p w14:paraId="4E69A582"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全权代表姓名：</w:t>
      </w:r>
    </w:p>
    <w:p w14:paraId="45FF41A5"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职</w:t>
      </w:r>
      <w:proofErr w:type="gramStart"/>
      <w:r>
        <w:rPr>
          <w:rFonts w:ascii="仿宋" w:eastAsia="仿宋" w:hAnsi="仿宋" w:cs="Times New Roman" w:hint="eastAsia"/>
          <w:kern w:val="0"/>
          <w:sz w:val="28"/>
          <w:szCs w:val="28"/>
          <w:lang w:bidi="ar"/>
        </w:rPr>
        <w:t xml:space="preserve">　　　　务</w:t>
      </w:r>
      <w:proofErr w:type="gramEnd"/>
      <w:r>
        <w:rPr>
          <w:rFonts w:ascii="仿宋" w:eastAsia="仿宋" w:hAnsi="仿宋" w:cs="Times New Roman" w:hint="eastAsia"/>
          <w:kern w:val="0"/>
          <w:sz w:val="28"/>
          <w:szCs w:val="28"/>
          <w:lang w:bidi="ar"/>
        </w:rPr>
        <w:t>：</w:t>
      </w:r>
    </w:p>
    <w:p w14:paraId="6C86337A"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详细通讯地址：</w:t>
      </w:r>
    </w:p>
    <w:p w14:paraId="7371B5AB"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邮</w:t>
      </w:r>
      <w:r>
        <w:rPr>
          <w:rFonts w:ascii="仿宋" w:eastAsia="仿宋" w:hAnsi="仿宋" w:cs="Times New Roman" w:hint="eastAsia"/>
          <w:kern w:val="0"/>
          <w:sz w:val="28"/>
          <w:szCs w:val="28"/>
          <w:lang w:bidi="ar"/>
        </w:rPr>
        <w:t xml:space="preserve"> </w:t>
      </w:r>
      <w:r>
        <w:rPr>
          <w:rFonts w:ascii="仿宋" w:eastAsia="仿宋" w:hAnsi="仿宋" w:cs="Times New Roman" w:hint="eastAsia"/>
          <w:kern w:val="0"/>
          <w:sz w:val="28"/>
          <w:szCs w:val="28"/>
          <w:lang w:bidi="ar"/>
        </w:rPr>
        <w:t>政</w:t>
      </w:r>
      <w:r>
        <w:rPr>
          <w:rFonts w:ascii="仿宋" w:eastAsia="仿宋" w:hAnsi="仿宋" w:cs="Times New Roman" w:hint="eastAsia"/>
          <w:kern w:val="0"/>
          <w:sz w:val="28"/>
          <w:szCs w:val="28"/>
          <w:lang w:bidi="ar"/>
        </w:rPr>
        <w:t xml:space="preserve"> </w:t>
      </w:r>
      <w:r>
        <w:rPr>
          <w:rFonts w:ascii="仿宋" w:eastAsia="仿宋" w:hAnsi="仿宋" w:cs="Times New Roman" w:hint="eastAsia"/>
          <w:kern w:val="0"/>
          <w:sz w:val="28"/>
          <w:szCs w:val="28"/>
          <w:lang w:bidi="ar"/>
        </w:rPr>
        <w:t>编</w:t>
      </w:r>
      <w:r>
        <w:rPr>
          <w:rFonts w:ascii="仿宋" w:eastAsia="仿宋" w:hAnsi="仿宋" w:cs="Times New Roman" w:hint="eastAsia"/>
          <w:kern w:val="0"/>
          <w:sz w:val="28"/>
          <w:szCs w:val="28"/>
          <w:lang w:bidi="ar"/>
        </w:rPr>
        <w:t xml:space="preserve"> </w:t>
      </w:r>
      <w:r>
        <w:rPr>
          <w:rFonts w:ascii="仿宋" w:eastAsia="仿宋" w:hAnsi="仿宋" w:cs="Times New Roman" w:hint="eastAsia"/>
          <w:kern w:val="0"/>
          <w:sz w:val="28"/>
          <w:szCs w:val="28"/>
          <w:lang w:bidi="ar"/>
        </w:rPr>
        <w:t>码</w:t>
      </w:r>
      <w:r>
        <w:rPr>
          <w:rFonts w:ascii="仿宋" w:eastAsia="仿宋" w:hAnsi="仿宋" w:cs="Times New Roman" w:hint="eastAsia"/>
          <w:kern w:val="0"/>
          <w:sz w:val="28"/>
          <w:szCs w:val="28"/>
          <w:lang w:bidi="ar"/>
        </w:rPr>
        <w:t xml:space="preserve"> </w:t>
      </w:r>
      <w:r>
        <w:rPr>
          <w:rFonts w:ascii="仿宋" w:eastAsia="仿宋" w:hAnsi="仿宋" w:cs="Times New Roman" w:hint="eastAsia"/>
          <w:kern w:val="0"/>
          <w:sz w:val="28"/>
          <w:szCs w:val="28"/>
          <w:lang w:bidi="ar"/>
        </w:rPr>
        <w:t>：</w:t>
      </w:r>
    </w:p>
    <w:p w14:paraId="6C53661E"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传</w:t>
      </w:r>
      <w:proofErr w:type="gramStart"/>
      <w:r>
        <w:rPr>
          <w:rFonts w:ascii="仿宋" w:eastAsia="仿宋" w:hAnsi="仿宋" w:cs="Times New Roman" w:hint="eastAsia"/>
          <w:kern w:val="0"/>
          <w:sz w:val="28"/>
          <w:szCs w:val="28"/>
          <w:lang w:bidi="ar"/>
        </w:rPr>
        <w:t xml:space="preserve">　　　　</w:t>
      </w:r>
      <w:proofErr w:type="gramEnd"/>
      <w:r>
        <w:rPr>
          <w:rFonts w:ascii="仿宋" w:eastAsia="仿宋" w:hAnsi="仿宋" w:cs="Times New Roman" w:hint="eastAsia"/>
          <w:kern w:val="0"/>
          <w:sz w:val="28"/>
          <w:szCs w:val="28"/>
          <w:lang w:bidi="ar"/>
        </w:rPr>
        <w:t>真：</w:t>
      </w:r>
    </w:p>
    <w:p w14:paraId="5681769F"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电</w:t>
      </w:r>
      <w:proofErr w:type="gramStart"/>
      <w:r>
        <w:rPr>
          <w:rFonts w:ascii="仿宋" w:eastAsia="仿宋" w:hAnsi="仿宋" w:cs="Times New Roman" w:hint="eastAsia"/>
          <w:kern w:val="0"/>
          <w:sz w:val="28"/>
          <w:szCs w:val="28"/>
          <w:lang w:bidi="ar"/>
        </w:rPr>
        <w:t xml:space="preserve">　　　　</w:t>
      </w:r>
      <w:proofErr w:type="gramEnd"/>
      <w:r>
        <w:rPr>
          <w:rFonts w:ascii="仿宋" w:eastAsia="仿宋" w:hAnsi="仿宋" w:cs="Times New Roman" w:hint="eastAsia"/>
          <w:kern w:val="0"/>
          <w:sz w:val="28"/>
          <w:szCs w:val="28"/>
          <w:lang w:bidi="ar"/>
        </w:rPr>
        <w:t>话：</w:t>
      </w:r>
    </w:p>
    <w:p w14:paraId="3FB096FD" w14:textId="77777777" w:rsidR="00184514" w:rsidRDefault="00184514">
      <w:pPr>
        <w:widowControl/>
        <w:spacing w:after="0" w:line="360" w:lineRule="auto"/>
        <w:ind w:firstLineChars="200" w:firstLine="420"/>
        <w:jc w:val="left"/>
      </w:pPr>
    </w:p>
    <w:p w14:paraId="749D50F5"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说明：供应商单位为代理商时，还要提供制造厂商的产品授权证书。</w:t>
      </w:r>
      <w:r>
        <w:rPr>
          <w:rFonts w:ascii="仿宋" w:eastAsia="仿宋" w:hAnsi="仿宋" w:cs="Times New Roman" w:hint="eastAsia"/>
          <w:bCs/>
          <w:kern w:val="0"/>
          <w:sz w:val="28"/>
          <w:szCs w:val="28"/>
          <w:lang w:bidi="ar"/>
        </w:rPr>
        <w:br w:type="page"/>
      </w:r>
      <w:r>
        <w:rPr>
          <w:rFonts w:ascii="仿宋" w:eastAsia="仿宋" w:hAnsi="仿宋" w:cs="Times New Roman" w:hint="eastAsia"/>
          <w:kern w:val="0"/>
          <w:sz w:val="28"/>
          <w:szCs w:val="28"/>
          <w:lang w:bidi="ar"/>
        </w:rPr>
        <w:lastRenderedPageBreak/>
        <w:t>附件四</w:t>
      </w:r>
      <w:r>
        <w:rPr>
          <w:rFonts w:ascii="仿宋" w:eastAsia="仿宋" w:hAnsi="仿宋" w:cs="Times New Roman" w:hint="eastAsia"/>
          <w:kern w:val="0"/>
          <w:sz w:val="28"/>
          <w:szCs w:val="28"/>
          <w:lang w:bidi="ar"/>
        </w:rPr>
        <w:t xml:space="preserve">-2                 </w:t>
      </w:r>
      <w:r>
        <w:rPr>
          <w:rFonts w:ascii="仿宋" w:eastAsia="仿宋" w:hAnsi="仿宋" w:cs="Times New Roman" w:hint="eastAsia"/>
          <w:kern w:val="0"/>
          <w:sz w:val="28"/>
          <w:szCs w:val="28"/>
          <w:lang w:bidi="ar"/>
        </w:rPr>
        <w:t>供应商单位情况表</w:t>
      </w:r>
    </w:p>
    <w:p w14:paraId="5237BA2B" w14:textId="77777777" w:rsidR="00184514" w:rsidRDefault="003964AF">
      <w:pPr>
        <w:widowControl/>
        <w:spacing w:after="0" w:line="360" w:lineRule="auto"/>
        <w:ind w:firstLineChars="300" w:firstLine="840"/>
        <w:jc w:val="left"/>
      </w:pPr>
      <w:r>
        <w:rPr>
          <w:rFonts w:ascii="仿宋" w:eastAsia="仿宋" w:hAnsi="仿宋" w:cs="Times New Roman" w:hint="eastAsia"/>
          <w:kern w:val="0"/>
          <w:sz w:val="28"/>
          <w:szCs w:val="28"/>
          <w:lang w:bidi="ar"/>
        </w:rPr>
        <w:t>供应商名称</w:t>
      </w:r>
      <w:r>
        <w:rPr>
          <w:rFonts w:ascii="仿宋" w:eastAsia="仿宋" w:hAnsi="仿宋" w:cs="Times New Roman" w:hint="eastAsia"/>
          <w:kern w:val="0"/>
          <w:sz w:val="28"/>
          <w:szCs w:val="28"/>
          <w:lang w:bidi="ar"/>
        </w:rPr>
        <w:t xml:space="preserve">:                            </w:t>
      </w:r>
      <w:r>
        <w:rPr>
          <w:rFonts w:ascii="仿宋" w:eastAsia="仿宋" w:hAnsi="仿宋" w:cs="Times New Roman" w:hint="eastAsia"/>
          <w:kern w:val="0"/>
          <w:sz w:val="28"/>
          <w:szCs w:val="28"/>
          <w:lang w:bidi="ar"/>
        </w:rPr>
        <w:t>填表日期</w:t>
      </w:r>
      <w:r>
        <w:rPr>
          <w:rFonts w:ascii="仿宋" w:eastAsia="仿宋" w:hAnsi="仿宋" w:cs="Times New Roman" w:hint="eastAsia"/>
          <w:kern w:val="0"/>
          <w:sz w:val="28"/>
          <w:szCs w:val="28"/>
          <w:lang w:bidi="ar"/>
        </w:rPr>
        <w:t>:</w:t>
      </w:r>
    </w:p>
    <w:tbl>
      <w:tblPr>
        <w:tblW w:w="0" w:type="auto"/>
        <w:jc w:val="center"/>
        <w:tblLayout w:type="fixed"/>
        <w:tblCellMar>
          <w:left w:w="28" w:type="dxa"/>
          <w:right w:w="28" w:type="dxa"/>
        </w:tblCellMar>
        <w:tblLook w:val="04A0" w:firstRow="1" w:lastRow="0" w:firstColumn="1" w:lastColumn="0" w:noHBand="0" w:noVBand="1"/>
      </w:tblPr>
      <w:tblGrid>
        <w:gridCol w:w="1200"/>
        <w:gridCol w:w="900"/>
        <w:gridCol w:w="540"/>
        <w:gridCol w:w="360"/>
        <w:gridCol w:w="900"/>
        <w:gridCol w:w="318"/>
        <w:gridCol w:w="255"/>
        <w:gridCol w:w="754"/>
        <w:gridCol w:w="510"/>
        <w:gridCol w:w="330"/>
        <w:gridCol w:w="435"/>
        <w:gridCol w:w="144"/>
        <w:gridCol w:w="345"/>
        <w:gridCol w:w="1798"/>
      </w:tblGrid>
      <w:tr w:rsidR="00184514" w14:paraId="61FC6E3E" w14:textId="77777777">
        <w:trPr>
          <w:trHeight w:val="400"/>
          <w:jc w:val="center"/>
        </w:trPr>
        <w:tc>
          <w:tcPr>
            <w:tcW w:w="1200" w:type="dxa"/>
            <w:tcBorders>
              <w:top w:val="single" w:sz="4" w:space="0" w:color="auto"/>
              <w:left w:val="single" w:sz="4" w:space="0" w:color="auto"/>
              <w:bottom w:val="single" w:sz="4" w:space="0" w:color="auto"/>
              <w:right w:val="single" w:sz="4" w:space="0" w:color="auto"/>
            </w:tcBorders>
          </w:tcPr>
          <w:p w14:paraId="3EEDE481" w14:textId="77777777" w:rsidR="00184514" w:rsidRDefault="003964AF">
            <w:pPr>
              <w:widowControl/>
              <w:spacing w:after="0" w:line="360" w:lineRule="auto"/>
              <w:jc w:val="left"/>
              <w:rPr>
                <w:sz w:val="24"/>
              </w:rPr>
            </w:pPr>
            <w:r>
              <w:rPr>
                <w:rFonts w:ascii="仿宋" w:eastAsia="仿宋" w:hAnsi="仿宋" w:cs="Times New Roman" w:hint="eastAsia"/>
                <w:sz w:val="24"/>
                <w:lang w:bidi="ar"/>
              </w:rPr>
              <w:t>单位名称</w:t>
            </w:r>
          </w:p>
        </w:tc>
        <w:tc>
          <w:tcPr>
            <w:tcW w:w="7589" w:type="dxa"/>
            <w:gridSpan w:val="13"/>
            <w:tcBorders>
              <w:top w:val="single" w:sz="4" w:space="0" w:color="auto"/>
              <w:left w:val="single" w:sz="4" w:space="0" w:color="auto"/>
              <w:bottom w:val="single" w:sz="4" w:space="0" w:color="auto"/>
              <w:right w:val="single" w:sz="4" w:space="0" w:color="auto"/>
            </w:tcBorders>
          </w:tcPr>
          <w:p w14:paraId="4763FD62" w14:textId="77777777" w:rsidR="00184514" w:rsidRDefault="00184514">
            <w:pPr>
              <w:widowControl/>
              <w:spacing w:after="0" w:line="360" w:lineRule="auto"/>
              <w:ind w:firstLineChars="200" w:firstLine="480"/>
              <w:jc w:val="left"/>
              <w:rPr>
                <w:sz w:val="24"/>
              </w:rPr>
            </w:pPr>
          </w:p>
        </w:tc>
      </w:tr>
      <w:tr w:rsidR="00184514" w14:paraId="5FF53473" w14:textId="77777777">
        <w:trPr>
          <w:trHeight w:val="400"/>
          <w:jc w:val="center"/>
        </w:trPr>
        <w:tc>
          <w:tcPr>
            <w:tcW w:w="1200" w:type="dxa"/>
            <w:tcBorders>
              <w:top w:val="single" w:sz="4" w:space="0" w:color="auto"/>
              <w:left w:val="single" w:sz="4" w:space="0" w:color="auto"/>
              <w:bottom w:val="single" w:sz="4" w:space="0" w:color="auto"/>
              <w:right w:val="single" w:sz="4" w:space="0" w:color="auto"/>
            </w:tcBorders>
          </w:tcPr>
          <w:p w14:paraId="2C1E31F7" w14:textId="77777777" w:rsidR="00184514" w:rsidRDefault="003964AF">
            <w:pPr>
              <w:widowControl/>
              <w:spacing w:after="0" w:line="360" w:lineRule="auto"/>
              <w:jc w:val="left"/>
              <w:rPr>
                <w:sz w:val="24"/>
              </w:rPr>
            </w:pPr>
            <w:r>
              <w:rPr>
                <w:rFonts w:ascii="仿宋" w:eastAsia="仿宋" w:hAnsi="仿宋" w:cs="Times New Roman" w:hint="eastAsia"/>
                <w:sz w:val="24"/>
                <w:lang w:bidi="ar"/>
              </w:rPr>
              <w:t>详细地址</w:t>
            </w:r>
          </w:p>
        </w:tc>
        <w:tc>
          <w:tcPr>
            <w:tcW w:w="7589" w:type="dxa"/>
            <w:gridSpan w:val="13"/>
            <w:tcBorders>
              <w:top w:val="single" w:sz="4" w:space="0" w:color="auto"/>
              <w:left w:val="single" w:sz="4" w:space="0" w:color="auto"/>
              <w:bottom w:val="single" w:sz="4" w:space="0" w:color="auto"/>
              <w:right w:val="single" w:sz="4" w:space="0" w:color="auto"/>
            </w:tcBorders>
          </w:tcPr>
          <w:p w14:paraId="1D6FAAB9" w14:textId="77777777" w:rsidR="00184514" w:rsidRDefault="00184514">
            <w:pPr>
              <w:widowControl/>
              <w:spacing w:after="0" w:line="360" w:lineRule="auto"/>
              <w:ind w:firstLineChars="200" w:firstLine="480"/>
              <w:jc w:val="left"/>
              <w:rPr>
                <w:sz w:val="24"/>
              </w:rPr>
            </w:pPr>
          </w:p>
        </w:tc>
      </w:tr>
      <w:tr w:rsidR="00184514" w14:paraId="54AC05D7" w14:textId="77777777">
        <w:trPr>
          <w:trHeight w:val="400"/>
          <w:jc w:val="center"/>
        </w:trPr>
        <w:tc>
          <w:tcPr>
            <w:tcW w:w="1200" w:type="dxa"/>
            <w:tcBorders>
              <w:top w:val="single" w:sz="4" w:space="0" w:color="auto"/>
              <w:left w:val="single" w:sz="4" w:space="0" w:color="auto"/>
              <w:bottom w:val="single" w:sz="4" w:space="0" w:color="auto"/>
              <w:right w:val="single" w:sz="4" w:space="0" w:color="auto"/>
            </w:tcBorders>
          </w:tcPr>
          <w:p w14:paraId="5CEA1749" w14:textId="77777777" w:rsidR="00184514" w:rsidRDefault="003964AF">
            <w:pPr>
              <w:widowControl/>
              <w:spacing w:after="0" w:line="360" w:lineRule="auto"/>
              <w:jc w:val="left"/>
              <w:rPr>
                <w:sz w:val="24"/>
              </w:rPr>
            </w:pPr>
            <w:r>
              <w:rPr>
                <w:rFonts w:ascii="仿宋" w:eastAsia="仿宋" w:hAnsi="仿宋" w:cs="Times New Roman" w:hint="eastAsia"/>
                <w:sz w:val="24"/>
                <w:lang w:bidi="ar"/>
              </w:rPr>
              <w:t>主管部门</w:t>
            </w:r>
          </w:p>
        </w:tc>
        <w:tc>
          <w:tcPr>
            <w:tcW w:w="1800" w:type="dxa"/>
            <w:gridSpan w:val="3"/>
            <w:tcBorders>
              <w:top w:val="single" w:sz="4" w:space="0" w:color="auto"/>
              <w:left w:val="single" w:sz="4" w:space="0" w:color="auto"/>
              <w:bottom w:val="single" w:sz="4" w:space="0" w:color="auto"/>
              <w:right w:val="single" w:sz="4" w:space="0" w:color="auto"/>
            </w:tcBorders>
          </w:tcPr>
          <w:p w14:paraId="1B8C40DC" w14:textId="77777777" w:rsidR="00184514" w:rsidRDefault="00184514">
            <w:pPr>
              <w:widowControl/>
              <w:spacing w:after="0" w:line="360" w:lineRule="auto"/>
              <w:ind w:firstLineChars="200" w:firstLine="480"/>
              <w:jc w:val="left"/>
              <w:rPr>
                <w:sz w:val="24"/>
              </w:rPr>
            </w:pPr>
          </w:p>
        </w:tc>
        <w:tc>
          <w:tcPr>
            <w:tcW w:w="1218" w:type="dxa"/>
            <w:gridSpan w:val="2"/>
            <w:tcBorders>
              <w:top w:val="single" w:sz="4" w:space="0" w:color="auto"/>
              <w:left w:val="single" w:sz="4" w:space="0" w:color="auto"/>
              <w:bottom w:val="single" w:sz="4" w:space="0" w:color="auto"/>
              <w:right w:val="single" w:sz="4" w:space="0" w:color="auto"/>
            </w:tcBorders>
          </w:tcPr>
          <w:p w14:paraId="6EA0FCA1" w14:textId="77777777" w:rsidR="00184514" w:rsidRDefault="003964AF">
            <w:pPr>
              <w:widowControl/>
              <w:spacing w:after="0" w:line="360" w:lineRule="auto"/>
              <w:jc w:val="left"/>
              <w:rPr>
                <w:sz w:val="24"/>
              </w:rPr>
            </w:pPr>
            <w:r>
              <w:rPr>
                <w:rFonts w:ascii="仿宋" w:eastAsia="仿宋" w:hAnsi="仿宋" w:cs="Times New Roman" w:hint="eastAsia"/>
                <w:sz w:val="24"/>
                <w:lang w:bidi="ar"/>
              </w:rPr>
              <w:t>法人代表</w:t>
            </w:r>
          </w:p>
        </w:tc>
        <w:tc>
          <w:tcPr>
            <w:tcW w:w="1519" w:type="dxa"/>
            <w:gridSpan w:val="3"/>
            <w:tcBorders>
              <w:top w:val="single" w:sz="4" w:space="0" w:color="auto"/>
              <w:left w:val="single" w:sz="4" w:space="0" w:color="auto"/>
              <w:bottom w:val="single" w:sz="4" w:space="0" w:color="auto"/>
              <w:right w:val="single" w:sz="4" w:space="0" w:color="auto"/>
            </w:tcBorders>
          </w:tcPr>
          <w:p w14:paraId="31089BFC" w14:textId="77777777" w:rsidR="00184514" w:rsidRDefault="00184514">
            <w:pPr>
              <w:widowControl/>
              <w:spacing w:after="0" w:line="360" w:lineRule="auto"/>
              <w:ind w:firstLineChars="200" w:firstLine="480"/>
              <w:jc w:val="left"/>
              <w:rPr>
                <w:sz w:val="24"/>
              </w:rPr>
            </w:pPr>
          </w:p>
        </w:tc>
        <w:tc>
          <w:tcPr>
            <w:tcW w:w="909" w:type="dxa"/>
            <w:gridSpan w:val="3"/>
            <w:tcBorders>
              <w:top w:val="single" w:sz="4" w:space="0" w:color="auto"/>
              <w:left w:val="single" w:sz="4" w:space="0" w:color="auto"/>
              <w:bottom w:val="single" w:sz="4" w:space="0" w:color="auto"/>
              <w:right w:val="single" w:sz="4" w:space="0" w:color="auto"/>
            </w:tcBorders>
          </w:tcPr>
          <w:p w14:paraId="3254D0D0" w14:textId="77777777" w:rsidR="00184514" w:rsidRDefault="003964AF">
            <w:pPr>
              <w:widowControl/>
              <w:spacing w:after="0" w:line="360" w:lineRule="auto"/>
              <w:jc w:val="left"/>
              <w:rPr>
                <w:sz w:val="24"/>
              </w:rPr>
            </w:pPr>
            <w:r>
              <w:rPr>
                <w:rFonts w:ascii="仿宋" w:eastAsia="仿宋" w:hAnsi="仿宋" w:cs="Times New Roman" w:hint="eastAsia"/>
                <w:sz w:val="24"/>
                <w:lang w:bidi="ar"/>
              </w:rPr>
              <w:t>职务</w:t>
            </w:r>
          </w:p>
        </w:tc>
        <w:tc>
          <w:tcPr>
            <w:tcW w:w="2143" w:type="dxa"/>
            <w:gridSpan w:val="2"/>
            <w:tcBorders>
              <w:top w:val="single" w:sz="4" w:space="0" w:color="auto"/>
              <w:left w:val="single" w:sz="4" w:space="0" w:color="auto"/>
              <w:bottom w:val="single" w:sz="4" w:space="0" w:color="auto"/>
              <w:right w:val="single" w:sz="4" w:space="0" w:color="auto"/>
            </w:tcBorders>
          </w:tcPr>
          <w:p w14:paraId="7ADB933A" w14:textId="77777777" w:rsidR="00184514" w:rsidRDefault="00184514">
            <w:pPr>
              <w:widowControl/>
              <w:spacing w:after="0" w:line="360" w:lineRule="auto"/>
              <w:ind w:firstLineChars="200" w:firstLine="480"/>
              <w:jc w:val="left"/>
              <w:rPr>
                <w:sz w:val="24"/>
              </w:rPr>
            </w:pPr>
          </w:p>
        </w:tc>
      </w:tr>
      <w:tr w:rsidR="00184514" w14:paraId="771D2DFF" w14:textId="77777777">
        <w:trPr>
          <w:trHeight w:val="400"/>
          <w:jc w:val="center"/>
        </w:trPr>
        <w:tc>
          <w:tcPr>
            <w:tcW w:w="1200" w:type="dxa"/>
            <w:tcBorders>
              <w:top w:val="single" w:sz="4" w:space="0" w:color="auto"/>
              <w:left w:val="single" w:sz="4" w:space="0" w:color="auto"/>
              <w:bottom w:val="single" w:sz="4" w:space="0" w:color="auto"/>
              <w:right w:val="single" w:sz="4" w:space="0" w:color="auto"/>
            </w:tcBorders>
          </w:tcPr>
          <w:p w14:paraId="6668E6FD" w14:textId="77777777" w:rsidR="00184514" w:rsidRDefault="003964AF">
            <w:pPr>
              <w:widowControl/>
              <w:spacing w:after="0" w:line="360" w:lineRule="auto"/>
              <w:jc w:val="left"/>
              <w:rPr>
                <w:sz w:val="24"/>
              </w:rPr>
            </w:pPr>
            <w:r>
              <w:rPr>
                <w:rFonts w:ascii="仿宋" w:eastAsia="仿宋" w:hAnsi="仿宋" w:cs="Times New Roman" w:hint="eastAsia"/>
                <w:sz w:val="24"/>
                <w:lang w:bidi="ar"/>
              </w:rPr>
              <w:t>经济类型</w:t>
            </w:r>
          </w:p>
        </w:tc>
        <w:tc>
          <w:tcPr>
            <w:tcW w:w="1800" w:type="dxa"/>
            <w:gridSpan w:val="3"/>
            <w:tcBorders>
              <w:top w:val="single" w:sz="4" w:space="0" w:color="auto"/>
              <w:left w:val="single" w:sz="4" w:space="0" w:color="auto"/>
              <w:bottom w:val="single" w:sz="4" w:space="0" w:color="auto"/>
              <w:right w:val="single" w:sz="4" w:space="0" w:color="auto"/>
            </w:tcBorders>
          </w:tcPr>
          <w:p w14:paraId="6172689A" w14:textId="77777777" w:rsidR="00184514" w:rsidRDefault="00184514">
            <w:pPr>
              <w:widowControl/>
              <w:spacing w:after="0" w:line="360" w:lineRule="auto"/>
              <w:ind w:firstLineChars="200" w:firstLine="480"/>
              <w:jc w:val="left"/>
              <w:rPr>
                <w:sz w:val="24"/>
              </w:rPr>
            </w:pPr>
          </w:p>
        </w:tc>
        <w:tc>
          <w:tcPr>
            <w:tcW w:w="1218" w:type="dxa"/>
            <w:gridSpan w:val="2"/>
            <w:tcBorders>
              <w:top w:val="single" w:sz="4" w:space="0" w:color="auto"/>
              <w:left w:val="single" w:sz="4" w:space="0" w:color="auto"/>
              <w:bottom w:val="single" w:sz="4" w:space="0" w:color="auto"/>
              <w:right w:val="single" w:sz="4" w:space="0" w:color="auto"/>
            </w:tcBorders>
          </w:tcPr>
          <w:p w14:paraId="7D23BCF9" w14:textId="77777777" w:rsidR="00184514" w:rsidRDefault="003964AF">
            <w:pPr>
              <w:widowControl/>
              <w:spacing w:after="0" w:line="360" w:lineRule="auto"/>
              <w:jc w:val="left"/>
              <w:rPr>
                <w:sz w:val="24"/>
              </w:rPr>
            </w:pPr>
            <w:r>
              <w:rPr>
                <w:rFonts w:ascii="仿宋" w:eastAsia="仿宋" w:hAnsi="仿宋" w:cs="Times New Roman" w:hint="eastAsia"/>
                <w:sz w:val="24"/>
                <w:lang w:bidi="ar"/>
              </w:rPr>
              <w:t>授权代表</w:t>
            </w:r>
          </w:p>
        </w:tc>
        <w:tc>
          <w:tcPr>
            <w:tcW w:w="1519" w:type="dxa"/>
            <w:gridSpan w:val="3"/>
            <w:tcBorders>
              <w:top w:val="single" w:sz="4" w:space="0" w:color="auto"/>
              <w:left w:val="single" w:sz="4" w:space="0" w:color="auto"/>
              <w:bottom w:val="single" w:sz="4" w:space="0" w:color="auto"/>
              <w:right w:val="single" w:sz="4" w:space="0" w:color="auto"/>
            </w:tcBorders>
          </w:tcPr>
          <w:p w14:paraId="5F15A546" w14:textId="77777777" w:rsidR="00184514" w:rsidRDefault="00184514">
            <w:pPr>
              <w:widowControl/>
              <w:spacing w:after="0" w:line="360" w:lineRule="auto"/>
              <w:ind w:firstLineChars="200" w:firstLine="480"/>
              <w:jc w:val="left"/>
              <w:rPr>
                <w:sz w:val="24"/>
              </w:rPr>
            </w:pPr>
          </w:p>
        </w:tc>
        <w:tc>
          <w:tcPr>
            <w:tcW w:w="909" w:type="dxa"/>
            <w:gridSpan w:val="3"/>
            <w:tcBorders>
              <w:top w:val="single" w:sz="4" w:space="0" w:color="auto"/>
              <w:left w:val="single" w:sz="4" w:space="0" w:color="auto"/>
              <w:bottom w:val="single" w:sz="4" w:space="0" w:color="auto"/>
              <w:right w:val="single" w:sz="4" w:space="0" w:color="auto"/>
            </w:tcBorders>
          </w:tcPr>
          <w:p w14:paraId="5C726258" w14:textId="77777777" w:rsidR="00184514" w:rsidRDefault="003964AF">
            <w:pPr>
              <w:widowControl/>
              <w:spacing w:after="0" w:line="360" w:lineRule="auto"/>
              <w:jc w:val="left"/>
              <w:rPr>
                <w:sz w:val="24"/>
              </w:rPr>
            </w:pPr>
            <w:r>
              <w:rPr>
                <w:rFonts w:ascii="仿宋" w:eastAsia="仿宋" w:hAnsi="仿宋" w:cs="Times New Roman" w:hint="eastAsia"/>
                <w:sz w:val="24"/>
                <w:lang w:bidi="ar"/>
              </w:rPr>
              <w:t>职务</w:t>
            </w:r>
          </w:p>
        </w:tc>
        <w:tc>
          <w:tcPr>
            <w:tcW w:w="2143" w:type="dxa"/>
            <w:gridSpan w:val="2"/>
            <w:tcBorders>
              <w:top w:val="single" w:sz="4" w:space="0" w:color="auto"/>
              <w:left w:val="single" w:sz="4" w:space="0" w:color="auto"/>
              <w:bottom w:val="single" w:sz="4" w:space="0" w:color="auto"/>
              <w:right w:val="single" w:sz="4" w:space="0" w:color="auto"/>
            </w:tcBorders>
          </w:tcPr>
          <w:p w14:paraId="2B33A3BC" w14:textId="77777777" w:rsidR="00184514" w:rsidRDefault="00184514">
            <w:pPr>
              <w:widowControl/>
              <w:spacing w:after="0" w:line="360" w:lineRule="auto"/>
              <w:ind w:firstLineChars="200" w:firstLine="480"/>
              <w:jc w:val="left"/>
              <w:rPr>
                <w:sz w:val="24"/>
              </w:rPr>
            </w:pPr>
          </w:p>
        </w:tc>
      </w:tr>
      <w:tr w:rsidR="00184514" w14:paraId="059BF5B4" w14:textId="77777777">
        <w:trPr>
          <w:trHeight w:val="400"/>
          <w:jc w:val="center"/>
        </w:trPr>
        <w:tc>
          <w:tcPr>
            <w:tcW w:w="1200" w:type="dxa"/>
            <w:tcBorders>
              <w:top w:val="single" w:sz="4" w:space="0" w:color="auto"/>
              <w:left w:val="single" w:sz="4" w:space="0" w:color="auto"/>
              <w:bottom w:val="single" w:sz="4" w:space="0" w:color="auto"/>
              <w:right w:val="single" w:sz="4" w:space="0" w:color="auto"/>
            </w:tcBorders>
          </w:tcPr>
          <w:p w14:paraId="357A9383" w14:textId="77777777" w:rsidR="00184514" w:rsidRDefault="003964AF">
            <w:pPr>
              <w:widowControl/>
              <w:spacing w:after="0" w:line="360" w:lineRule="auto"/>
              <w:jc w:val="left"/>
              <w:rPr>
                <w:sz w:val="24"/>
              </w:rPr>
            </w:pPr>
            <w:r>
              <w:rPr>
                <w:rFonts w:ascii="仿宋" w:eastAsia="仿宋" w:hAnsi="仿宋" w:cs="Times New Roman" w:hint="eastAsia"/>
                <w:sz w:val="24"/>
                <w:lang w:bidi="ar"/>
              </w:rPr>
              <w:t>邮政编码</w:t>
            </w:r>
          </w:p>
        </w:tc>
        <w:tc>
          <w:tcPr>
            <w:tcW w:w="1800" w:type="dxa"/>
            <w:gridSpan w:val="3"/>
            <w:tcBorders>
              <w:top w:val="single" w:sz="4" w:space="0" w:color="auto"/>
              <w:left w:val="single" w:sz="4" w:space="0" w:color="auto"/>
              <w:bottom w:val="single" w:sz="4" w:space="0" w:color="auto"/>
              <w:right w:val="single" w:sz="4" w:space="0" w:color="auto"/>
            </w:tcBorders>
          </w:tcPr>
          <w:p w14:paraId="3A79D671" w14:textId="77777777" w:rsidR="00184514" w:rsidRDefault="00184514">
            <w:pPr>
              <w:widowControl/>
              <w:spacing w:after="0" w:line="360" w:lineRule="auto"/>
              <w:ind w:firstLineChars="200" w:firstLine="480"/>
              <w:jc w:val="left"/>
              <w:rPr>
                <w:sz w:val="24"/>
              </w:rPr>
            </w:pPr>
          </w:p>
        </w:tc>
        <w:tc>
          <w:tcPr>
            <w:tcW w:w="1218" w:type="dxa"/>
            <w:gridSpan w:val="2"/>
            <w:tcBorders>
              <w:top w:val="single" w:sz="4" w:space="0" w:color="auto"/>
              <w:left w:val="single" w:sz="4" w:space="0" w:color="auto"/>
              <w:bottom w:val="single" w:sz="4" w:space="0" w:color="auto"/>
              <w:right w:val="single" w:sz="4" w:space="0" w:color="auto"/>
            </w:tcBorders>
          </w:tcPr>
          <w:p w14:paraId="6F247C53" w14:textId="77777777" w:rsidR="00184514" w:rsidRDefault="003964AF">
            <w:pPr>
              <w:widowControl/>
              <w:spacing w:after="0" w:line="360" w:lineRule="auto"/>
              <w:jc w:val="left"/>
              <w:rPr>
                <w:sz w:val="24"/>
              </w:rPr>
            </w:pPr>
            <w:r>
              <w:rPr>
                <w:rFonts w:ascii="仿宋" w:eastAsia="仿宋" w:hAnsi="仿宋" w:cs="Times New Roman" w:hint="eastAsia"/>
                <w:sz w:val="24"/>
                <w:lang w:bidi="ar"/>
              </w:rPr>
              <w:t>电话</w:t>
            </w:r>
          </w:p>
        </w:tc>
        <w:tc>
          <w:tcPr>
            <w:tcW w:w="1519" w:type="dxa"/>
            <w:gridSpan w:val="3"/>
            <w:tcBorders>
              <w:top w:val="single" w:sz="4" w:space="0" w:color="auto"/>
              <w:left w:val="single" w:sz="4" w:space="0" w:color="auto"/>
              <w:bottom w:val="single" w:sz="4" w:space="0" w:color="auto"/>
              <w:right w:val="single" w:sz="4" w:space="0" w:color="auto"/>
            </w:tcBorders>
          </w:tcPr>
          <w:p w14:paraId="65C25CBC" w14:textId="77777777" w:rsidR="00184514" w:rsidRDefault="00184514">
            <w:pPr>
              <w:widowControl/>
              <w:spacing w:after="0" w:line="360" w:lineRule="auto"/>
              <w:ind w:firstLineChars="200" w:firstLine="480"/>
              <w:jc w:val="left"/>
              <w:rPr>
                <w:sz w:val="24"/>
              </w:rPr>
            </w:pPr>
          </w:p>
        </w:tc>
        <w:tc>
          <w:tcPr>
            <w:tcW w:w="909" w:type="dxa"/>
            <w:gridSpan w:val="3"/>
            <w:tcBorders>
              <w:top w:val="single" w:sz="4" w:space="0" w:color="auto"/>
              <w:left w:val="single" w:sz="4" w:space="0" w:color="auto"/>
              <w:bottom w:val="single" w:sz="4" w:space="0" w:color="auto"/>
              <w:right w:val="single" w:sz="4" w:space="0" w:color="auto"/>
            </w:tcBorders>
          </w:tcPr>
          <w:p w14:paraId="6C6C7761" w14:textId="77777777" w:rsidR="00184514" w:rsidRDefault="003964AF">
            <w:pPr>
              <w:widowControl/>
              <w:spacing w:after="0" w:line="360" w:lineRule="auto"/>
              <w:jc w:val="left"/>
              <w:rPr>
                <w:sz w:val="24"/>
              </w:rPr>
            </w:pPr>
            <w:r>
              <w:rPr>
                <w:rFonts w:ascii="仿宋" w:eastAsia="仿宋" w:hAnsi="仿宋" w:cs="Times New Roman" w:hint="eastAsia"/>
                <w:sz w:val="24"/>
                <w:lang w:bidi="ar"/>
              </w:rPr>
              <w:t>传真</w:t>
            </w:r>
          </w:p>
        </w:tc>
        <w:tc>
          <w:tcPr>
            <w:tcW w:w="2143" w:type="dxa"/>
            <w:gridSpan w:val="2"/>
            <w:tcBorders>
              <w:top w:val="single" w:sz="4" w:space="0" w:color="auto"/>
              <w:left w:val="single" w:sz="4" w:space="0" w:color="auto"/>
              <w:bottom w:val="single" w:sz="4" w:space="0" w:color="auto"/>
              <w:right w:val="single" w:sz="4" w:space="0" w:color="auto"/>
            </w:tcBorders>
          </w:tcPr>
          <w:p w14:paraId="182CB156" w14:textId="77777777" w:rsidR="00184514" w:rsidRDefault="00184514">
            <w:pPr>
              <w:widowControl/>
              <w:spacing w:after="0" w:line="360" w:lineRule="auto"/>
              <w:ind w:firstLineChars="200" w:firstLine="480"/>
              <w:jc w:val="left"/>
              <w:rPr>
                <w:sz w:val="24"/>
              </w:rPr>
            </w:pPr>
          </w:p>
        </w:tc>
      </w:tr>
      <w:tr w:rsidR="00184514" w14:paraId="3702287A" w14:textId="77777777">
        <w:trPr>
          <w:trHeight w:val="801"/>
          <w:jc w:val="center"/>
        </w:trPr>
        <w:tc>
          <w:tcPr>
            <w:tcW w:w="1200" w:type="dxa"/>
            <w:tcBorders>
              <w:top w:val="single" w:sz="4" w:space="0" w:color="auto"/>
              <w:left w:val="single" w:sz="4" w:space="0" w:color="auto"/>
              <w:bottom w:val="single" w:sz="4" w:space="0" w:color="auto"/>
              <w:right w:val="single" w:sz="4" w:space="0" w:color="auto"/>
            </w:tcBorders>
          </w:tcPr>
          <w:p w14:paraId="4B2DBC7A" w14:textId="77777777" w:rsidR="00184514" w:rsidRDefault="003964AF">
            <w:pPr>
              <w:widowControl/>
              <w:spacing w:after="0" w:line="240" w:lineRule="auto"/>
              <w:jc w:val="left"/>
              <w:rPr>
                <w:sz w:val="24"/>
              </w:rPr>
            </w:pPr>
            <w:r>
              <w:rPr>
                <w:rFonts w:ascii="仿宋" w:eastAsia="仿宋" w:hAnsi="仿宋" w:cs="Times New Roman" w:hint="eastAsia"/>
                <w:sz w:val="24"/>
                <w:lang w:bidi="ar"/>
              </w:rPr>
              <w:t>单位简历</w:t>
            </w:r>
          </w:p>
          <w:p w14:paraId="34A4761A" w14:textId="77777777" w:rsidR="00184514" w:rsidRDefault="003964AF">
            <w:pPr>
              <w:widowControl/>
              <w:spacing w:after="0" w:line="240" w:lineRule="auto"/>
              <w:jc w:val="left"/>
              <w:rPr>
                <w:sz w:val="24"/>
              </w:rPr>
            </w:pPr>
            <w:r>
              <w:rPr>
                <w:rFonts w:ascii="仿宋" w:eastAsia="仿宋" w:hAnsi="仿宋" w:cs="Times New Roman" w:hint="eastAsia"/>
                <w:sz w:val="24"/>
                <w:lang w:bidi="ar"/>
              </w:rPr>
              <w:t>及机构</w:t>
            </w:r>
          </w:p>
        </w:tc>
        <w:tc>
          <w:tcPr>
            <w:tcW w:w="7589" w:type="dxa"/>
            <w:gridSpan w:val="13"/>
            <w:tcBorders>
              <w:top w:val="single" w:sz="4" w:space="0" w:color="auto"/>
              <w:left w:val="single" w:sz="4" w:space="0" w:color="auto"/>
              <w:bottom w:val="single" w:sz="4" w:space="0" w:color="auto"/>
              <w:right w:val="single" w:sz="4" w:space="0" w:color="auto"/>
            </w:tcBorders>
          </w:tcPr>
          <w:p w14:paraId="24539EDC" w14:textId="77777777" w:rsidR="00184514" w:rsidRDefault="00184514">
            <w:pPr>
              <w:widowControl/>
              <w:spacing w:after="0" w:line="360" w:lineRule="auto"/>
              <w:ind w:firstLineChars="200" w:firstLine="480"/>
              <w:jc w:val="left"/>
              <w:rPr>
                <w:sz w:val="24"/>
              </w:rPr>
            </w:pPr>
          </w:p>
        </w:tc>
      </w:tr>
      <w:tr w:rsidR="00184514" w14:paraId="4747AA9F" w14:textId="77777777">
        <w:trPr>
          <w:trHeight w:val="773"/>
          <w:jc w:val="center"/>
        </w:trPr>
        <w:tc>
          <w:tcPr>
            <w:tcW w:w="1200" w:type="dxa"/>
            <w:tcBorders>
              <w:top w:val="single" w:sz="4" w:space="0" w:color="auto"/>
              <w:left w:val="single" w:sz="4" w:space="0" w:color="auto"/>
              <w:bottom w:val="single" w:sz="4" w:space="0" w:color="auto"/>
              <w:right w:val="single" w:sz="4" w:space="0" w:color="auto"/>
            </w:tcBorders>
          </w:tcPr>
          <w:p w14:paraId="68D79FE4" w14:textId="77777777" w:rsidR="00184514" w:rsidRDefault="003964AF">
            <w:pPr>
              <w:widowControl/>
              <w:spacing w:after="0" w:line="360" w:lineRule="auto"/>
              <w:jc w:val="left"/>
              <w:rPr>
                <w:sz w:val="24"/>
              </w:rPr>
            </w:pPr>
            <w:r>
              <w:rPr>
                <w:rFonts w:ascii="仿宋" w:eastAsia="仿宋" w:hAnsi="仿宋" w:cs="Times New Roman" w:hint="eastAsia"/>
                <w:sz w:val="24"/>
                <w:lang w:bidi="ar"/>
              </w:rPr>
              <w:t>单位优</w:t>
            </w:r>
          </w:p>
          <w:p w14:paraId="331DEA49" w14:textId="77777777" w:rsidR="00184514" w:rsidRDefault="003964AF">
            <w:pPr>
              <w:widowControl/>
              <w:spacing w:after="0" w:line="360" w:lineRule="auto"/>
              <w:jc w:val="left"/>
              <w:rPr>
                <w:sz w:val="24"/>
              </w:rPr>
            </w:pPr>
            <w:proofErr w:type="gramStart"/>
            <w:r>
              <w:rPr>
                <w:rFonts w:ascii="仿宋" w:eastAsia="仿宋" w:hAnsi="仿宋" w:cs="Times New Roman" w:hint="eastAsia"/>
                <w:sz w:val="24"/>
                <w:lang w:bidi="ar"/>
              </w:rPr>
              <w:t>势及特长</w:t>
            </w:r>
            <w:proofErr w:type="gramEnd"/>
          </w:p>
        </w:tc>
        <w:tc>
          <w:tcPr>
            <w:tcW w:w="7589" w:type="dxa"/>
            <w:gridSpan w:val="13"/>
            <w:tcBorders>
              <w:top w:val="single" w:sz="4" w:space="0" w:color="auto"/>
              <w:left w:val="single" w:sz="4" w:space="0" w:color="auto"/>
              <w:bottom w:val="single" w:sz="4" w:space="0" w:color="auto"/>
              <w:right w:val="single" w:sz="4" w:space="0" w:color="auto"/>
            </w:tcBorders>
          </w:tcPr>
          <w:p w14:paraId="1DB1C10C" w14:textId="77777777" w:rsidR="00184514" w:rsidRDefault="00184514">
            <w:pPr>
              <w:widowControl/>
              <w:spacing w:after="0" w:line="360" w:lineRule="auto"/>
              <w:ind w:firstLineChars="200" w:firstLine="480"/>
              <w:jc w:val="left"/>
              <w:rPr>
                <w:sz w:val="24"/>
              </w:rPr>
            </w:pPr>
          </w:p>
        </w:tc>
      </w:tr>
      <w:tr w:rsidR="00184514" w14:paraId="696D787F" w14:textId="77777777">
        <w:trPr>
          <w:cantSplit/>
          <w:trHeight w:val="244"/>
          <w:jc w:val="center"/>
        </w:trPr>
        <w:tc>
          <w:tcPr>
            <w:tcW w:w="1200" w:type="dxa"/>
            <w:vMerge w:val="restart"/>
            <w:tcBorders>
              <w:top w:val="single" w:sz="4" w:space="0" w:color="auto"/>
              <w:left w:val="single" w:sz="4" w:space="0" w:color="auto"/>
              <w:bottom w:val="single" w:sz="4" w:space="0" w:color="auto"/>
              <w:right w:val="single" w:sz="4" w:space="0" w:color="auto"/>
            </w:tcBorders>
          </w:tcPr>
          <w:p w14:paraId="2369779F" w14:textId="77777777" w:rsidR="00184514" w:rsidRDefault="00184514">
            <w:pPr>
              <w:widowControl/>
              <w:spacing w:after="0" w:line="360" w:lineRule="auto"/>
              <w:ind w:firstLineChars="200" w:firstLine="480"/>
              <w:jc w:val="left"/>
              <w:rPr>
                <w:sz w:val="24"/>
              </w:rPr>
            </w:pPr>
          </w:p>
          <w:p w14:paraId="201ECAC8" w14:textId="77777777" w:rsidR="00184514" w:rsidRDefault="003964AF">
            <w:pPr>
              <w:widowControl/>
              <w:spacing w:after="0" w:line="360" w:lineRule="auto"/>
              <w:ind w:firstLineChars="200" w:firstLine="480"/>
              <w:jc w:val="left"/>
              <w:rPr>
                <w:sz w:val="24"/>
              </w:rPr>
            </w:pPr>
            <w:r>
              <w:rPr>
                <w:rFonts w:ascii="仿宋" w:eastAsia="仿宋" w:hAnsi="仿宋" w:cs="Times New Roman" w:hint="eastAsia"/>
                <w:sz w:val="24"/>
                <w:lang w:bidi="ar"/>
              </w:rPr>
              <w:t>单</w:t>
            </w:r>
          </w:p>
          <w:p w14:paraId="58562116" w14:textId="77777777" w:rsidR="00184514" w:rsidRDefault="003964AF">
            <w:pPr>
              <w:widowControl/>
              <w:spacing w:after="0" w:line="360" w:lineRule="auto"/>
              <w:ind w:firstLineChars="200" w:firstLine="480"/>
              <w:jc w:val="left"/>
              <w:rPr>
                <w:sz w:val="24"/>
              </w:rPr>
            </w:pPr>
            <w:r>
              <w:rPr>
                <w:rFonts w:ascii="仿宋" w:eastAsia="仿宋" w:hAnsi="仿宋" w:cs="Times New Roman" w:hint="eastAsia"/>
                <w:sz w:val="24"/>
                <w:lang w:bidi="ar"/>
              </w:rPr>
              <w:t>位</w:t>
            </w:r>
          </w:p>
          <w:p w14:paraId="7B403F4D" w14:textId="77777777" w:rsidR="00184514" w:rsidRDefault="003964AF">
            <w:pPr>
              <w:widowControl/>
              <w:spacing w:after="0" w:line="360" w:lineRule="auto"/>
              <w:ind w:firstLineChars="200" w:firstLine="480"/>
              <w:jc w:val="left"/>
              <w:rPr>
                <w:sz w:val="24"/>
              </w:rPr>
            </w:pPr>
            <w:r>
              <w:rPr>
                <w:rFonts w:ascii="仿宋" w:eastAsia="仿宋" w:hAnsi="仿宋" w:cs="Times New Roman" w:hint="eastAsia"/>
                <w:sz w:val="24"/>
                <w:lang w:bidi="ar"/>
              </w:rPr>
              <w:t>概</w:t>
            </w:r>
          </w:p>
          <w:p w14:paraId="6AC965E8" w14:textId="77777777" w:rsidR="00184514" w:rsidRDefault="003964AF">
            <w:pPr>
              <w:widowControl/>
              <w:spacing w:after="0" w:line="360" w:lineRule="auto"/>
              <w:ind w:firstLineChars="200" w:firstLine="480"/>
              <w:jc w:val="left"/>
              <w:rPr>
                <w:sz w:val="24"/>
              </w:rPr>
            </w:pPr>
            <w:proofErr w:type="gramStart"/>
            <w:r>
              <w:rPr>
                <w:rFonts w:ascii="仿宋" w:eastAsia="仿宋" w:hAnsi="仿宋" w:cs="Times New Roman" w:hint="eastAsia"/>
                <w:sz w:val="24"/>
                <w:lang w:bidi="ar"/>
              </w:rPr>
              <w:t>况</w:t>
            </w:r>
            <w:proofErr w:type="gramEnd"/>
          </w:p>
        </w:tc>
        <w:tc>
          <w:tcPr>
            <w:tcW w:w="900" w:type="dxa"/>
            <w:vMerge w:val="restart"/>
            <w:tcBorders>
              <w:top w:val="single" w:sz="4" w:space="0" w:color="auto"/>
              <w:left w:val="single" w:sz="4" w:space="0" w:color="auto"/>
              <w:bottom w:val="single" w:sz="4" w:space="0" w:color="auto"/>
              <w:right w:val="single" w:sz="4" w:space="0" w:color="auto"/>
            </w:tcBorders>
          </w:tcPr>
          <w:p w14:paraId="4B5755B7" w14:textId="77777777" w:rsidR="00184514" w:rsidRDefault="003964AF">
            <w:pPr>
              <w:widowControl/>
              <w:spacing w:after="0" w:line="360" w:lineRule="auto"/>
              <w:jc w:val="left"/>
              <w:rPr>
                <w:sz w:val="24"/>
              </w:rPr>
            </w:pPr>
            <w:r>
              <w:rPr>
                <w:rFonts w:ascii="仿宋" w:eastAsia="仿宋" w:hAnsi="仿宋" w:cs="Times New Roman" w:hint="eastAsia"/>
                <w:sz w:val="24"/>
                <w:lang w:bidi="ar"/>
              </w:rPr>
              <w:t>职工</w:t>
            </w:r>
          </w:p>
          <w:p w14:paraId="70801EA0" w14:textId="77777777" w:rsidR="00184514" w:rsidRDefault="003964AF">
            <w:pPr>
              <w:widowControl/>
              <w:spacing w:after="0" w:line="360" w:lineRule="auto"/>
              <w:jc w:val="left"/>
              <w:rPr>
                <w:sz w:val="24"/>
              </w:rPr>
            </w:pPr>
            <w:r>
              <w:rPr>
                <w:rFonts w:ascii="仿宋" w:eastAsia="仿宋" w:hAnsi="仿宋" w:cs="Times New Roman" w:hint="eastAsia"/>
                <w:sz w:val="24"/>
                <w:lang w:bidi="ar"/>
              </w:rPr>
              <w:t>总数</w:t>
            </w:r>
          </w:p>
        </w:tc>
        <w:tc>
          <w:tcPr>
            <w:tcW w:w="2373" w:type="dxa"/>
            <w:gridSpan w:val="5"/>
            <w:vMerge w:val="restart"/>
            <w:tcBorders>
              <w:top w:val="single" w:sz="4" w:space="0" w:color="auto"/>
              <w:left w:val="single" w:sz="4" w:space="0" w:color="auto"/>
              <w:bottom w:val="single" w:sz="4" w:space="0" w:color="auto"/>
              <w:right w:val="single" w:sz="4" w:space="0" w:color="auto"/>
            </w:tcBorders>
          </w:tcPr>
          <w:p w14:paraId="7E23D576" w14:textId="77777777" w:rsidR="00184514" w:rsidRDefault="003964AF">
            <w:pPr>
              <w:widowControl/>
              <w:spacing w:after="0" w:line="360" w:lineRule="auto"/>
              <w:ind w:firstLineChars="600" w:firstLine="1440"/>
              <w:jc w:val="left"/>
              <w:rPr>
                <w:sz w:val="24"/>
              </w:rPr>
            </w:pPr>
            <w:r>
              <w:rPr>
                <w:rFonts w:ascii="仿宋" w:eastAsia="仿宋" w:hAnsi="仿宋" w:cs="Times New Roman" w:hint="eastAsia"/>
                <w:sz w:val="24"/>
                <w:lang w:bidi="ar"/>
              </w:rPr>
              <w:t>人</w:t>
            </w:r>
          </w:p>
        </w:tc>
        <w:tc>
          <w:tcPr>
            <w:tcW w:w="4316" w:type="dxa"/>
            <w:gridSpan w:val="7"/>
            <w:tcBorders>
              <w:top w:val="single" w:sz="4" w:space="0" w:color="auto"/>
              <w:left w:val="single" w:sz="4" w:space="0" w:color="auto"/>
              <w:bottom w:val="single" w:sz="4" w:space="0" w:color="auto"/>
              <w:right w:val="single" w:sz="4" w:space="0" w:color="auto"/>
            </w:tcBorders>
          </w:tcPr>
          <w:p w14:paraId="3FC0FB17" w14:textId="77777777" w:rsidR="00184514" w:rsidRDefault="003964AF">
            <w:pPr>
              <w:widowControl/>
              <w:spacing w:after="0" w:line="360" w:lineRule="auto"/>
              <w:jc w:val="left"/>
              <w:rPr>
                <w:sz w:val="24"/>
              </w:rPr>
            </w:pPr>
            <w:r>
              <w:rPr>
                <w:rFonts w:ascii="仿宋" w:eastAsia="仿宋" w:hAnsi="仿宋" w:cs="Times New Roman" w:hint="eastAsia"/>
                <w:sz w:val="24"/>
                <w:lang w:bidi="ar"/>
              </w:rPr>
              <w:t>生产工人</w:t>
            </w:r>
            <w:r>
              <w:rPr>
                <w:rFonts w:ascii="仿宋" w:eastAsia="仿宋" w:hAnsi="仿宋" w:cs="Times New Roman" w:hint="eastAsia"/>
                <w:sz w:val="24"/>
                <w:lang w:bidi="ar"/>
              </w:rPr>
              <w:t xml:space="preserve">                 </w:t>
            </w:r>
            <w:r>
              <w:rPr>
                <w:rFonts w:ascii="仿宋" w:eastAsia="仿宋" w:hAnsi="仿宋" w:cs="Times New Roman" w:hint="eastAsia"/>
                <w:sz w:val="24"/>
                <w:lang w:bidi="ar"/>
              </w:rPr>
              <w:t>人</w:t>
            </w:r>
          </w:p>
        </w:tc>
      </w:tr>
      <w:tr w:rsidR="00184514" w14:paraId="1DCA51AA" w14:textId="77777777">
        <w:trPr>
          <w:cantSplit/>
          <w:trHeight w:val="192"/>
          <w:jc w:val="center"/>
        </w:trPr>
        <w:tc>
          <w:tcPr>
            <w:tcW w:w="1200" w:type="dxa"/>
            <w:vMerge/>
            <w:tcBorders>
              <w:top w:val="single" w:sz="4" w:space="0" w:color="auto"/>
              <w:left w:val="single" w:sz="4" w:space="0" w:color="auto"/>
              <w:bottom w:val="single" w:sz="4" w:space="0" w:color="auto"/>
              <w:right w:val="single" w:sz="4" w:space="0" w:color="auto"/>
            </w:tcBorders>
          </w:tcPr>
          <w:p w14:paraId="27B4837E" w14:textId="77777777" w:rsidR="00184514" w:rsidRDefault="00184514">
            <w:pPr>
              <w:spacing w:after="0"/>
              <w:rPr>
                <w:rFonts w:ascii="Times New Roman" w:hAnsi="Times New Roman" w:cs="Times New Roman"/>
                <w:sz w:val="20"/>
                <w:szCs w:val="20"/>
              </w:rPr>
            </w:pPr>
          </w:p>
        </w:tc>
        <w:tc>
          <w:tcPr>
            <w:tcW w:w="900" w:type="dxa"/>
            <w:vMerge/>
            <w:tcBorders>
              <w:top w:val="single" w:sz="4" w:space="0" w:color="auto"/>
              <w:left w:val="single" w:sz="4" w:space="0" w:color="auto"/>
              <w:bottom w:val="single" w:sz="4" w:space="0" w:color="auto"/>
              <w:right w:val="single" w:sz="4" w:space="0" w:color="auto"/>
            </w:tcBorders>
          </w:tcPr>
          <w:p w14:paraId="53254D11" w14:textId="77777777" w:rsidR="00184514" w:rsidRDefault="00184514">
            <w:pPr>
              <w:spacing w:after="0"/>
              <w:rPr>
                <w:rFonts w:ascii="Times New Roman" w:hAnsi="Times New Roman" w:cs="Times New Roman"/>
                <w:sz w:val="20"/>
                <w:szCs w:val="20"/>
              </w:rPr>
            </w:pPr>
          </w:p>
        </w:tc>
        <w:tc>
          <w:tcPr>
            <w:tcW w:w="2373" w:type="dxa"/>
            <w:gridSpan w:val="5"/>
            <w:vMerge/>
            <w:tcBorders>
              <w:top w:val="single" w:sz="4" w:space="0" w:color="auto"/>
              <w:left w:val="single" w:sz="4" w:space="0" w:color="auto"/>
              <w:bottom w:val="single" w:sz="4" w:space="0" w:color="auto"/>
              <w:right w:val="single" w:sz="4" w:space="0" w:color="auto"/>
            </w:tcBorders>
          </w:tcPr>
          <w:p w14:paraId="590A6C47" w14:textId="77777777" w:rsidR="00184514" w:rsidRDefault="00184514">
            <w:pPr>
              <w:spacing w:after="0"/>
              <w:rPr>
                <w:rFonts w:ascii="Times New Roman" w:hAnsi="Times New Roman" w:cs="Times New Roman"/>
                <w:sz w:val="20"/>
                <w:szCs w:val="20"/>
              </w:rPr>
            </w:pPr>
          </w:p>
        </w:tc>
        <w:tc>
          <w:tcPr>
            <w:tcW w:w="4316" w:type="dxa"/>
            <w:gridSpan w:val="7"/>
            <w:tcBorders>
              <w:top w:val="single" w:sz="4" w:space="0" w:color="auto"/>
              <w:left w:val="single" w:sz="4" w:space="0" w:color="auto"/>
              <w:bottom w:val="single" w:sz="4" w:space="0" w:color="auto"/>
              <w:right w:val="single" w:sz="4" w:space="0" w:color="auto"/>
            </w:tcBorders>
          </w:tcPr>
          <w:p w14:paraId="7FE8B73B" w14:textId="77777777" w:rsidR="00184514" w:rsidRDefault="003964AF">
            <w:pPr>
              <w:widowControl/>
              <w:spacing w:after="0" w:line="360" w:lineRule="auto"/>
              <w:jc w:val="left"/>
              <w:rPr>
                <w:sz w:val="24"/>
              </w:rPr>
            </w:pPr>
            <w:r>
              <w:rPr>
                <w:rFonts w:ascii="仿宋" w:eastAsia="仿宋" w:hAnsi="仿宋" w:cs="Times New Roman" w:hint="eastAsia"/>
                <w:sz w:val="24"/>
                <w:lang w:bidi="ar"/>
              </w:rPr>
              <w:t>工程技术人员</w:t>
            </w:r>
            <w:r>
              <w:rPr>
                <w:rFonts w:ascii="仿宋" w:eastAsia="仿宋" w:hAnsi="仿宋" w:cs="Times New Roman" w:hint="eastAsia"/>
                <w:sz w:val="24"/>
                <w:lang w:bidi="ar"/>
              </w:rPr>
              <w:t xml:space="preserve">             </w:t>
            </w:r>
            <w:r>
              <w:rPr>
                <w:rFonts w:ascii="仿宋" w:eastAsia="仿宋" w:hAnsi="仿宋" w:cs="Times New Roman" w:hint="eastAsia"/>
                <w:sz w:val="24"/>
                <w:lang w:bidi="ar"/>
              </w:rPr>
              <w:t>人</w:t>
            </w:r>
          </w:p>
        </w:tc>
      </w:tr>
      <w:tr w:rsidR="00184514" w14:paraId="12825EEF" w14:textId="77777777">
        <w:trPr>
          <w:cantSplit/>
          <w:trHeight w:val="239"/>
          <w:jc w:val="center"/>
        </w:trPr>
        <w:tc>
          <w:tcPr>
            <w:tcW w:w="1200" w:type="dxa"/>
            <w:vMerge/>
            <w:tcBorders>
              <w:top w:val="single" w:sz="4" w:space="0" w:color="auto"/>
              <w:left w:val="single" w:sz="4" w:space="0" w:color="auto"/>
              <w:bottom w:val="single" w:sz="4" w:space="0" w:color="auto"/>
              <w:right w:val="single" w:sz="4" w:space="0" w:color="auto"/>
            </w:tcBorders>
          </w:tcPr>
          <w:p w14:paraId="75ABAAB7" w14:textId="77777777" w:rsidR="00184514" w:rsidRDefault="00184514">
            <w:pPr>
              <w:spacing w:after="0"/>
              <w:rPr>
                <w:rFonts w:ascii="Times New Roman" w:hAnsi="Times New Roman" w:cs="Times New Roman"/>
                <w:sz w:val="20"/>
                <w:szCs w:val="20"/>
              </w:rPr>
            </w:pPr>
          </w:p>
        </w:tc>
        <w:tc>
          <w:tcPr>
            <w:tcW w:w="900" w:type="dxa"/>
            <w:vMerge w:val="restart"/>
            <w:tcBorders>
              <w:top w:val="single" w:sz="4" w:space="0" w:color="auto"/>
              <w:left w:val="single" w:sz="4" w:space="0" w:color="auto"/>
              <w:bottom w:val="single" w:sz="4" w:space="0" w:color="auto"/>
              <w:right w:val="single" w:sz="4" w:space="0" w:color="auto"/>
            </w:tcBorders>
          </w:tcPr>
          <w:p w14:paraId="55C12504" w14:textId="77777777" w:rsidR="00184514" w:rsidRDefault="003964AF">
            <w:pPr>
              <w:widowControl/>
              <w:spacing w:after="0" w:line="360" w:lineRule="auto"/>
              <w:jc w:val="left"/>
              <w:rPr>
                <w:sz w:val="24"/>
              </w:rPr>
            </w:pPr>
            <w:r>
              <w:rPr>
                <w:rFonts w:ascii="仿宋" w:eastAsia="仿宋" w:hAnsi="仿宋" w:cs="Times New Roman" w:hint="eastAsia"/>
                <w:sz w:val="24"/>
                <w:lang w:bidi="ar"/>
              </w:rPr>
              <w:t>流动</w:t>
            </w:r>
          </w:p>
          <w:p w14:paraId="6DB5F214" w14:textId="77777777" w:rsidR="00184514" w:rsidRDefault="003964AF">
            <w:pPr>
              <w:widowControl/>
              <w:spacing w:after="0" w:line="360" w:lineRule="auto"/>
              <w:jc w:val="left"/>
              <w:rPr>
                <w:sz w:val="24"/>
              </w:rPr>
            </w:pPr>
            <w:r>
              <w:rPr>
                <w:rFonts w:ascii="仿宋" w:eastAsia="仿宋" w:hAnsi="仿宋" w:cs="Times New Roman" w:hint="eastAsia"/>
                <w:sz w:val="24"/>
                <w:lang w:bidi="ar"/>
              </w:rPr>
              <w:t>资金</w:t>
            </w:r>
          </w:p>
        </w:tc>
        <w:tc>
          <w:tcPr>
            <w:tcW w:w="2373" w:type="dxa"/>
            <w:gridSpan w:val="5"/>
            <w:vMerge w:val="restart"/>
            <w:tcBorders>
              <w:top w:val="single" w:sz="4" w:space="0" w:color="auto"/>
              <w:left w:val="single" w:sz="4" w:space="0" w:color="auto"/>
              <w:bottom w:val="single" w:sz="4" w:space="0" w:color="auto"/>
              <w:right w:val="single" w:sz="4" w:space="0" w:color="auto"/>
            </w:tcBorders>
          </w:tcPr>
          <w:p w14:paraId="7814CB1E" w14:textId="77777777" w:rsidR="00184514" w:rsidRDefault="003964AF">
            <w:pPr>
              <w:widowControl/>
              <w:spacing w:after="0" w:line="360" w:lineRule="auto"/>
              <w:ind w:firstLineChars="500" w:firstLine="1200"/>
              <w:jc w:val="left"/>
              <w:rPr>
                <w:sz w:val="24"/>
              </w:rPr>
            </w:pPr>
            <w:r>
              <w:rPr>
                <w:rFonts w:ascii="仿宋" w:eastAsia="仿宋" w:hAnsi="仿宋" w:cs="Times New Roman" w:hint="eastAsia"/>
                <w:sz w:val="24"/>
                <w:lang w:bidi="ar"/>
              </w:rPr>
              <w:t>万元</w:t>
            </w:r>
          </w:p>
        </w:tc>
        <w:tc>
          <w:tcPr>
            <w:tcW w:w="754" w:type="dxa"/>
            <w:vMerge w:val="restart"/>
            <w:tcBorders>
              <w:top w:val="single" w:sz="4" w:space="0" w:color="auto"/>
              <w:left w:val="single" w:sz="4" w:space="0" w:color="auto"/>
              <w:bottom w:val="single" w:sz="4" w:space="0" w:color="auto"/>
              <w:right w:val="single" w:sz="4" w:space="0" w:color="auto"/>
            </w:tcBorders>
          </w:tcPr>
          <w:p w14:paraId="50C146CB" w14:textId="77777777" w:rsidR="00184514" w:rsidRDefault="003964AF">
            <w:pPr>
              <w:widowControl/>
              <w:spacing w:after="0" w:line="360" w:lineRule="auto"/>
              <w:jc w:val="left"/>
              <w:rPr>
                <w:sz w:val="24"/>
              </w:rPr>
            </w:pPr>
            <w:r>
              <w:rPr>
                <w:rFonts w:ascii="仿宋" w:eastAsia="仿宋" w:hAnsi="仿宋" w:cs="Times New Roman" w:hint="eastAsia"/>
                <w:sz w:val="24"/>
                <w:lang w:bidi="ar"/>
              </w:rPr>
              <w:t>资金</w:t>
            </w:r>
          </w:p>
          <w:p w14:paraId="21C5AE31" w14:textId="77777777" w:rsidR="00184514" w:rsidRDefault="003964AF">
            <w:pPr>
              <w:widowControl/>
              <w:spacing w:after="0" w:line="360" w:lineRule="auto"/>
              <w:jc w:val="left"/>
              <w:rPr>
                <w:sz w:val="24"/>
              </w:rPr>
            </w:pPr>
            <w:r>
              <w:rPr>
                <w:rFonts w:ascii="仿宋" w:eastAsia="仿宋" w:hAnsi="仿宋" w:cs="Times New Roman" w:hint="eastAsia"/>
                <w:sz w:val="24"/>
                <w:lang w:bidi="ar"/>
              </w:rPr>
              <w:t>来源</w:t>
            </w:r>
          </w:p>
        </w:tc>
        <w:tc>
          <w:tcPr>
            <w:tcW w:w="1275" w:type="dxa"/>
            <w:gridSpan w:val="3"/>
            <w:tcBorders>
              <w:top w:val="single" w:sz="4" w:space="0" w:color="auto"/>
              <w:left w:val="single" w:sz="4" w:space="0" w:color="auto"/>
              <w:bottom w:val="single" w:sz="4" w:space="0" w:color="auto"/>
              <w:right w:val="single" w:sz="4" w:space="0" w:color="auto"/>
            </w:tcBorders>
          </w:tcPr>
          <w:p w14:paraId="37B85C7A" w14:textId="77777777" w:rsidR="00184514" w:rsidRDefault="003964AF">
            <w:pPr>
              <w:widowControl/>
              <w:spacing w:after="0" w:line="360" w:lineRule="auto"/>
              <w:jc w:val="left"/>
              <w:rPr>
                <w:sz w:val="24"/>
              </w:rPr>
            </w:pPr>
            <w:r>
              <w:rPr>
                <w:rFonts w:ascii="仿宋" w:eastAsia="仿宋" w:hAnsi="仿宋" w:cs="Times New Roman" w:hint="eastAsia"/>
                <w:sz w:val="24"/>
                <w:lang w:bidi="ar"/>
              </w:rPr>
              <w:t>自有资金</w:t>
            </w:r>
          </w:p>
        </w:tc>
        <w:tc>
          <w:tcPr>
            <w:tcW w:w="2287" w:type="dxa"/>
            <w:gridSpan w:val="3"/>
            <w:tcBorders>
              <w:top w:val="single" w:sz="4" w:space="0" w:color="auto"/>
              <w:left w:val="single" w:sz="4" w:space="0" w:color="auto"/>
              <w:bottom w:val="single" w:sz="4" w:space="0" w:color="auto"/>
              <w:right w:val="single" w:sz="4" w:space="0" w:color="auto"/>
            </w:tcBorders>
          </w:tcPr>
          <w:p w14:paraId="36C08385" w14:textId="77777777" w:rsidR="00184514" w:rsidRDefault="003964AF">
            <w:pPr>
              <w:widowControl/>
              <w:spacing w:after="0" w:line="360" w:lineRule="auto"/>
              <w:ind w:firstLineChars="300" w:firstLine="720"/>
              <w:jc w:val="left"/>
              <w:rPr>
                <w:sz w:val="24"/>
              </w:rPr>
            </w:pPr>
            <w:r>
              <w:rPr>
                <w:rFonts w:ascii="仿宋" w:eastAsia="仿宋" w:hAnsi="仿宋" w:cs="Times New Roman" w:hint="eastAsia"/>
                <w:sz w:val="24"/>
                <w:lang w:bidi="ar"/>
              </w:rPr>
              <w:t>万元</w:t>
            </w:r>
          </w:p>
        </w:tc>
      </w:tr>
      <w:tr w:rsidR="00184514" w14:paraId="34D04CEB" w14:textId="77777777">
        <w:trPr>
          <w:cantSplit/>
          <w:trHeight w:val="132"/>
          <w:jc w:val="center"/>
        </w:trPr>
        <w:tc>
          <w:tcPr>
            <w:tcW w:w="1200" w:type="dxa"/>
            <w:vMerge/>
            <w:tcBorders>
              <w:top w:val="single" w:sz="4" w:space="0" w:color="auto"/>
              <w:left w:val="single" w:sz="4" w:space="0" w:color="auto"/>
              <w:bottom w:val="single" w:sz="4" w:space="0" w:color="auto"/>
              <w:right w:val="single" w:sz="4" w:space="0" w:color="auto"/>
            </w:tcBorders>
          </w:tcPr>
          <w:p w14:paraId="2E80B398" w14:textId="77777777" w:rsidR="00184514" w:rsidRDefault="00184514">
            <w:pPr>
              <w:spacing w:after="0"/>
              <w:rPr>
                <w:rFonts w:ascii="Times New Roman" w:hAnsi="Times New Roman" w:cs="Times New Roman"/>
                <w:sz w:val="20"/>
                <w:szCs w:val="20"/>
              </w:rPr>
            </w:pPr>
          </w:p>
        </w:tc>
        <w:tc>
          <w:tcPr>
            <w:tcW w:w="900" w:type="dxa"/>
            <w:vMerge/>
            <w:tcBorders>
              <w:top w:val="single" w:sz="4" w:space="0" w:color="auto"/>
              <w:left w:val="single" w:sz="4" w:space="0" w:color="auto"/>
              <w:bottom w:val="single" w:sz="4" w:space="0" w:color="auto"/>
              <w:right w:val="single" w:sz="4" w:space="0" w:color="auto"/>
            </w:tcBorders>
          </w:tcPr>
          <w:p w14:paraId="1A768D9C" w14:textId="77777777" w:rsidR="00184514" w:rsidRDefault="00184514">
            <w:pPr>
              <w:spacing w:after="0"/>
              <w:rPr>
                <w:rFonts w:ascii="Times New Roman" w:hAnsi="Times New Roman" w:cs="Times New Roman"/>
                <w:sz w:val="20"/>
                <w:szCs w:val="20"/>
              </w:rPr>
            </w:pPr>
          </w:p>
        </w:tc>
        <w:tc>
          <w:tcPr>
            <w:tcW w:w="2373" w:type="dxa"/>
            <w:gridSpan w:val="5"/>
            <w:vMerge/>
            <w:tcBorders>
              <w:top w:val="single" w:sz="4" w:space="0" w:color="auto"/>
              <w:left w:val="single" w:sz="4" w:space="0" w:color="auto"/>
              <w:bottom w:val="single" w:sz="4" w:space="0" w:color="auto"/>
              <w:right w:val="single" w:sz="4" w:space="0" w:color="auto"/>
            </w:tcBorders>
          </w:tcPr>
          <w:p w14:paraId="512366C6" w14:textId="77777777" w:rsidR="00184514" w:rsidRDefault="00184514">
            <w:pPr>
              <w:spacing w:after="0"/>
              <w:rPr>
                <w:rFonts w:ascii="Times New Roman" w:hAnsi="Times New Roman" w:cs="Times New Roman"/>
                <w:sz w:val="20"/>
                <w:szCs w:val="20"/>
              </w:rPr>
            </w:pPr>
          </w:p>
        </w:tc>
        <w:tc>
          <w:tcPr>
            <w:tcW w:w="754" w:type="dxa"/>
            <w:vMerge/>
            <w:tcBorders>
              <w:top w:val="single" w:sz="4" w:space="0" w:color="auto"/>
              <w:left w:val="single" w:sz="4" w:space="0" w:color="auto"/>
              <w:bottom w:val="single" w:sz="4" w:space="0" w:color="auto"/>
              <w:right w:val="single" w:sz="4" w:space="0" w:color="auto"/>
            </w:tcBorders>
          </w:tcPr>
          <w:p w14:paraId="562A903F" w14:textId="77777777" w:rsidR="00184514" w:rsidRDefault="00184514">
            <w:pPr>
              <w:spacing w:after="0"/>
              <w:rPr>
                <w:rFonts w:ascii="Times New Roman" w:hAnsi="Times New Roman" w:cs="Times New Roman"/>
                <w:sz w:val="20"/>
                <w:szCs w:val="20"/>
              </w:rPr>
            </w:pPr>
          </w:p>
        </w:tc>
        <w:tc>
          <w:tcPr>
            <w:tcW w:w="1275" w:type="dxa"/>
            <w:gridSpan w:val="3"/>
            <w:tcBorders>
              <w:top w:val="single" w:sz="4" w:space="0" w:color="auto"/>
              <w:left w:val="single" w:sz="4" w:space="0" w:color="auto"/>
              <w:bottom w:val="single" w:sz="4" w:space="0" w:color="auto"/>
              <w:right w:val="single" w:sz="4" w:space="0" w:color="auto"/>
            </w:tcBorders>
          </w:tcPr>
          <w:p w14:paraId="39ECA451" w14:textId="77777777" w:rsidR="00184514" w:rsidRDefault="003964AF">
            <w:pPr>
              <w:widowControl/>
              <w:spacing w:after="0" w:line="360" w:lineRule="auto"/>
              <w:jc w:val="left"/>
              <w:rPr>
                <w:sz w:val="24"/>
              </w:rPr>
            </w:pPr>
            <w:r>
              <w:rPr>
                <w:rFonts w:ascii="仿宋" w:eastAsia="仿宋" w:hAnsi="仿宋" w:cs="Times New Roman" w:hint="eastAsia"/>
                <w:sz w:val="24"/>
                <w:lang w:bidi="ar"/>
              </w:rPr>
              <w:t>银行贷款</w:t>
            </w:r>
          </w:p>
        </w:tc>
        <w:tc>
          <w:tcPr>
            <w:tcW w:w="2287" w:type="dxa"/>
            <w:gridSpan w:val="3"/>
            <w:tcBorders>
              <w:top w:val="single" w:sz="4" w:space="0" w:color="auto"/>
              <w:left w:val="single" w:sz="4" w:space="0" w:color="auto"/>
              <w:bottom w:val="single" w:sz="4" w:space="0" w:color="auto"/>
              <w:right w:val="single" w:sz="4" w:space="0" w:color="auto"/>
            </w:tcBorders>
          </w:tcPr>
          <w:p w14:paraId="466892B0" w14:textId="77777777" w:rsidR="00184514" w:rsidRDefault="003964AF">
            <w:pPr>
              <w:widowControl/>
              <w:spacing w:after="0" w:line="360" w:lineRule="auto"/>
              <w:ind w:firstLineChars="300" w:firstLine="720"/>
              <w:jc w:val="left"/>
              <w:rPr>
                <w:sz w:val="24"/>
              </w:rPr>
            </w:pPr>
            <w:r>
              <w:rPr>
                <w:rFonts w:ascii="仿宋" w:eastAsia="仿宋" w:hAnsi="仿宋" w:cs="Times New Roman" w:hint="eastAsia"/>
                <w:sz w:val="24"/>
                <w:lang w:bidi="ar"/>
              </w:rPr>
              <w:t>万元</w:t>
            </w:r>
          </w:p>
        </w:tc>
      </w:tr>
      <w:tr w:rsidR="00184514" w14:paraId="449FC6A9" w14:textId="77777777">
        <w:trPr>
          <w:cantSplit/>
          <w:trHeight w:val="250"/>
          <w:jc w:val="center"/>
        </w:trPr>
        <w:tc>
          <w:tcPr>
            <w:tcW w:w="1200" w:type="dxa"/>
            <w:vMerge/>
            <w:tcBorders>
              <w:top w:val="single" w:sz="4" w:space="0" w:color="auto"/>
              <w:left w:val="single" w:sz="4" w:space="0" w:color="auto"/>
              <w:bottom w:val="single" w:sz="4" w:space="0" w:color="auto"/>
              <w:right w:val="single" w:sz="4" w:space="0" w:color="auto"/>
            </w:tcBorders>
          </w:tcPr>
          <w:p w14:paraId="3623AB30" w14:textId="77777777" w:rsidR="00184514" w:rsidRDefault="00184514">
            <w:pPr>
              <w:spacing w:after="0"/>
              <w:rPr>
                <w:rFonts w:ascii="Times New Roman" w:hAnsi="Times New Roman" w:cs="Times New Roman"/>
                <w:sz w:val="20"/>
                <w:szCs w:val="20"/>
              </w:rPr>
            </w:pPr>
          </w:p>
        </w:tc>
        <w:tc>
          <w:tcPr>
            <w:tcW w:w="900" w:type="dxa"/>
            <w:vMerge w:val="restart"/>
            <w:tcBorders>
              <w:top w:val="single" w:sz="4" w:space="0" w:color="auto"/>
              <w:left w:val="single" w:sz="4" w:space="0" w:color="auto"/>
              <w:bottom w:val="single" w:sz="4" w:space="0" w:color="auto"/>
              <w:right w:val="single" w:sz="4" w:space="0" w:color="auto"/>
            </w:tcBorders>
          </w:tcPr>
          <w:p w14:paraId="116B25C9" w14:textId="77777777" w:rsidR="00184514" w:rsidRDefault="003964AF">
            <w:pPr>
              <w:widowControl/>
              <w:spacing w:after="0" w:line="360" w:lineRule="auto"/>
              <w:jc w:val="left"/>
              <w:rPr>
                <w:sz w:val="24"/>
              </w:rPr>
            </w:pPr>
            <w:r>
              <w:rPr>
                <w:rFonts w:ascii="仿宋" w:eastAsia="仿宋" w:hAnsi="仿宋" w:cs="Times New Roman" w:hint="eastAsia"/>
                <w:sz w:val="24"/>
                <w:lang w:bidi="ar"/>
              </w:rPr>
              <w:t>固定</w:t>
            </w:r>
          </w:p>
          <w:p w14:paraId="56953F39" w14:textId="77777777" w:rsidR="00184514" w:rsidRDefault="003964AF">
            <w:pPr>
              <w:widowControl/>
              <w:spacing w:after="0" w:line="360" w:lineRule="auto"/>
              <w:jc w:val="left"/>
              <w:rPr>
                <w:sz w:val="24"/>
              </w:rPr>
            </w:pPr>
            <w:r>
              <w:rPr>
                <w:rFonts w:ascii="仿宋" w:eastAsia="仿宋" w:hAnsi="仿宋" w:cs="Times New Roman" w:hint="eastAsia"/>
                <w:sz w:val="24"/>
                <w:lang w:bidi="ar"/>
              </w:rPr>
              <w:t>资产</w:t>
            </w:r>
          </w:p>
        </w:tc>
        <w:tc>
          <w:tcPr>
            <w:tcW w:w="2373" w:type="dxa"/>
            <w:gridSpan w:val="5"/>
            <w:tcBorders>
              <w:top w:val="single" w:sz="4" w:space="0" w:color="auto"/>
              <w:left w:val="single" w:sz="4" w:space="0" w:color="auto"/>
              <w:bottom w:val="single" w:sz="4" w:space="0" w:color="auto"/>
              <w:right w:val="single" w:sz="4" w:space="0" w:color="auto"/>
            </w:tcBorders>
          </w:tcPr>
          <w:p w14:paraId="36A7582E" w14:textId="77777777" w:rsidR="00184514" w:rsidRDefault="003964AF">
            <w:pPr>
              <w:widowControl/>
              <w:spacing w:after="0" w:line="360" w:lineRule="auto"/>
              <w:jc w:val="left"/>
              <w:rPr>
                <w:sz w:val="24"/>
              </w:rPr>
            </w:pPr>
            <w:r>
              <w:rPr>
                <w:rFonts w:ascii="仿宋" w:eastAsia="仿宋" w:hAnsi="仿宋" w:cs="Times New Roman" w:hint="eastAsia"/>
                <w:sz w:val="24"/>
                <w:lang w:bidi="ar"/>
              </w:rPr>
              <w:t>原值</w:t>
            </w:r>
            <w:r>
              <w:rPr>
                <w:rFonts w:ascii="仿宋" w:eastAsia="仿宋" w:hAnsi="仿宋" w:cs="Times New Roman" w:hint="eastAsia"/>
                <w:sz w:val="24"/>
                <w:lang w:bidi="ar"/>
              </w:rPr>
              <w:t xml:space="preserve">        </w:t>
            </w:r>
            <w:r>
              <w:rPr>
                <w:rFonts w:ascii="仿宋" w:eastAsia="仿宋" w:hAnsi="仿宋" w:cs="Times New Roman" w:hint="eastAsia"/>
                <w:sz w:val="24"/>
                <w:lang w:bidi="ar"/>
              </w:rPr>
              <w:t>万元</w:t>
            </w:r>
          </w:p>
        </w:tc>
        <w:tc>
          <w:tcPr>
            <w:tcW w:w="754" w:type="dxa"/>
            <w:vMerge w:val="restart"/>
            <w:tcBorders>
              <w:top w:val="single" w:sz="4" w:space="0" w:color="auto"/>
              <w:left w:val="single" w:sz="4" w:space="0" w:color="auto"/>
              <w:bottom w:val="single" w:sz="4" w:space="0" w:color="auto"/>
              <w:right w:val="single" w:sz="4" w:space="0" w:color="auto"/>
            </w:tcBorders>
          </w:tcPr>
          <w:p w14:paraId="4CEEBAD2" w14:textId="77777777" w:rsidR="00184514" w:rsidRDefault="003964AF">
            <w:pPr>
              <w:widowControl/>
              <w:spacing w:after="0" w:line="360" w:lineRule="auto"/>
              <w:jc w:val="left"/>
              <w:rPr>
                <w:sz w:val="24"/>
              </w:rPr>
            </w:pPr>
            <w:r>
              <w:rPr>
                <w:rFonts w:ascii="仿宋" w:eastAsia="仿宋" w:hAnsi="仿宋" w:cs="Times New Roman" w:hint="eastAsia"/>
                <w:sz w:val="24"/>
                <w:lang w:bidi="ar"/>
              </w:rPr>
              <w:t>资金</w:t>
            </w:r>
          </w:p>
          <w:p w14:paraId="7D81E985" w14:textId="77777777" w:rsidR="00184514" w:rsidRDefault="003964AF">
            <w:pPr>
              <w:widowControl/>
              <w:spacing w:after="0" w:line="360" w:lineRule="auto"/>
              <w:jc w:val="left"/>
              <w:rPr>
                <w:sz w:val="24"/>
              </w:rPr>
            </w:pPr>
            <w:r>
              <w:rPr>
                <w:rFonts w:ascii="仿宋" w:eastAsia="仿宋" w:hAnsi="仿宋" w:cs="Times New Roman" w:hint="eastAsia"/>
                <w:sz w:val="24"/>
                <w:lang w:bidi="ar"/>
              </w:rPr>
              <w:t>性质</w:t>
            </w:r>
          </w:p>
        </w:tc>
        <w:tc>
          <w:tcPr>
            <w:tcW w:w="1275" w:type="dxa"/>
            <w:gridSpan w:val="3"/>
            <w:tcBorders>
              <w:top w:val="single" w:sz="4" w:space="0" w:color="auto"/>
              <w:left w:val="single" w:sz="4" w:space="0" w:color="auto"/>
              <w:bottom w:val="single" w:sz="4" w:space="0" w:color="auto"/>
              <w:right w:val="single" w:sz="4" w:space="0" w:color="auto"/>
            </w:tcBorders>
          </w:tcPr>
          <w:p w14:paraId="7BE88E58" w14:textId="77777777" w:rsidR="00184514" w:rsidRDefault="003964AF">
            <w:pPr>
              <w:widowControl/>
              <w:spacing w:after="0" w:line="360" w:lineRule="auto"/>
              <w:jc w:val="left"/>
              <w:rPr>
                <w:sz w:val="24"/>
              </w:rPr>
            </w:pPr>
            <w:r>
              <w:rPr>
                <w:rFonts w:ascii="仿宋" w:eastAsia="仿宋" w:hAnsi="仿宋" w:cs="Times New Roman" w:hint="eastAsia"/>
                <w:sz w:val="24"/>
                <w:lang w:bidi="ar"/>
              </w:rPr>
              <w:t>生产性</w:t>
            </w:r>
          </w:p>
        </w:tc>
        <w:tc>
          <w:tcPr>
            <w:tcW w:w="2287" w:type="dxa"/>
            <w:gridSpan w:val="3"/>
            <w:tcBorders>
              <w:top w:val="single" w:sz="4" w:space="0" w:color="auto"/>
              <w:left w:val="single" w:sz="4" w:space="0" w:color="auto"/>
              <w:bottom w:val="single" w:sz="4" w:space="0" w:color="auto"/>
              <w:right w:val="single" w:sz="4" w:space="0" w:color="auto"/>
            </w:tcBorders>
          </w:tcPr>
          <w:p w14:paraId="23A9D010" w14:textId="77777777" w:rsidR="00184514" w:rsidRDefault="003964AF">
            <w:pPr>
              <w:widowControl/>
              <w:spacing w:after="0" w:line="360" w:lineRule="auto"/>
              <w:ind w:firstLineChars="300" w:firstLine="720"/>
              <w:jc w:val="left"/>
              <w:rPr>
                <w:sz w:val="24"/>
              </w:rPr>
            </w:pPr>
            <w:r>
              <w:rPr>
                <w:rFonts w:ascii="仿宋" w:eastAsia="仿宋" w:hAnsi="仿宋" w:cs="Times New Roman" w:hint="eastAsia"/>
                <w:sz w:val="24"/>
                <w:lang w:bidi="ar"/>
              </w:rPr>
              <w:t>万元</w:t>
            </w:r>
          </w:p>
        </w:tc>
      </w:tr>
      <w:tr w:rsidR="00184514" w14:paraId="1D8E1A3A" w14:textId="77777777">
        <w:trPr>
          <w:cantSplit/>
          <w:trHeight w:val="356"/>
          <w:jc w:val="center"/>
        </w:trPr>
        <w:tc>
          <w:tcPr>
            <w:tcW w:w="1200" w:type="dxa"/>
            <w:vMerge/>
            <w:tcBorders>
              <w:top w:val="single" w:sz="4" w:space="0" w:color="auto"/>
              <w:left w:val="single" w:sz="4" w:space="0" w:color="auto"/>
              <w:bottom w:val="single" w:sz="4" w:space="0" w:color="auto"/>
              <w:right w:val="single" w:sz="4" w:space="0" w:color="auto"/>
            </w:tcBorders>
          </w:tcPr>
          <w:p w14:paraId="40951ADC" w14:textId="77777777" w:rsidR="00184514" w:rsidRDefault="00184514">
            <w:pPr>
              <w:spacing w:after="0"/>
              <w:rPr>
                <w:rFonts w:ascii="Times New Roman" w:hAnsi="Times New Roman" w:cs="Times New Roman"/>
                <w:sz w:val="20"/>
                <w:szCs w:val="20"/>
              </w:rPr>
            </w:pPr>
          </w:p>
        </w:tc>
        <w:tc>
          <w:tcPr>
            <w:tcW w:w="900" w:type="dxa"/>
            <w:vMerge/>
            <w:tcBorders>
              <w:top w:val="single" w:sz="4" w:space="0" w:color="auto"/>
              <w:left w:val="single" w:sz="4" w:space="0" w:color="auto"/>
              <w:bottom w:val="single" w:sz="4" w:space="0" w:color="auto"/>
              <w:right w:val="single" w:sz="4" w:space="0" w:color="auto"/>
            </w:tcBorders>
          </w:tcPr>
          <w:p w14:paraId="33343F1E" w14:textId="77777777" w:rsidR="00184514" w:rsidRDefault="00184514">
            <w:pPr>
              <w:spacing w:after="0"/>
              <w:rPr>
                <w:rFonts w:ascii="Times New Roman" w:hAnsi="Times New Roman" w:cs="Times New Roman"/>
                <w:sz w:val="20"/>
                <w:szCs w:val="20"/>
              </w:rPr>
            </w:pPr>
          </w:p>
        </w:tc>
        <w:tc>
          <w:tcPr>
            <w:tcW w:w="2373" w:type="dxa"/>
            <w:gridSpan w:val="5"/>
            <w:tcBorders>
              <w:top w:val="single" w:sz="4" w:space="0" w:color="auto"/>
              <w:left w:val="single" w:sz="4" w:space="0" w:color="auto"/>
              <w:bottom w:val="single" w:sz="4" w:space="0" w:color="auto"/>
              <w:right w:val="single" w:sz="4" w:space="0" w:color="auto"/>
            </w:tcBorders>
          </w:tcPr>
          <w:p w14:paraId="76662987" w14:textId="77777777" w:rsidR="00184514" w:rsidRDefault="003964AF">
            <w:pPr>
              <w:widowControl/>
              <w:spacing w:after="0" w:line="360" w:lineRule="auto"/>
              <w:jc w:val="left"/>
              <w:rPr>
                <w:sz w:val="24"/>
              </w:rPr>
            </w:pPr>
            <w:r>
              <w:rPr>
                <w:rFonts w:ascii="仿宋" w:eastAsia="仿宋" w:hAnsi="仿宋" w:cs="Times New Roman" w:hint="eastAsia"/>
                <w:sz w:val="24"/>
                <w:lang w:bidi="ar"/>
              </w:rPr>
              <w:t>净值</w:t>
            </w:r>
            <w:r>
              <w:rPr>
                <w:rFonts w:ascii="仿宋" w:eastAsia="仿宋" w:hAnsi="仿宋" w:cs="Times New Roman" w:hint="eastAsia"/>
                <w:sz w:val="24"/>
                <w:lang w:bidi="ar"/>
              </w:rPr>
              <w:t xml:space="preserve">        </w:t>
            </w:r>
            <w:r>
              <w:rPr>
                <w:rFonts w:ascii="仿宋" w:eastAsia="仿宋" w:hAnsi="仿宋" w:cs="Times New Roman" w:hint="eastAsia"/>
                <w:sz w:val="24"/>
                <w:lang w:bidi="ar"/>
              </w:rPr>
              <w:t>万元</w:t>
            </w:r>
          </w:p>
        </w:tc>
        <w:tc>
          <w:tcPr>
            <w:tcW w:w="754" w:type="dxa"/>
            <w:vMerge/>
            <w:tcBorders>
              <w:top w:val="single" w:sz="4" w:space="0" w:color="auto"/>
              <w:left w:val="single" w:sz="4" w:space="0" w:color="auto"/>
              <w:bottom w:val="single" w:sz="4" w:space="0" w:color="auto"/>
              <w:right w:val="single" w:sz="4" w:space="0" w:color="auto"/>
            </w:tcBorders>
          </w:tcPr>
          <w:p w14:paraId="485412C2" w14:textId="77777777" w:rsidR="00184514" w:rsidRDefault="00184514">
            <w:pPr>
              <w:spacing w:after="0"/>
              <w:rPr>
                <w:rFonts w:ascii="Times New Roman" w:hAnsi="Times New Roman" w:cs="Times New Roman"/>
                <w:sz w:val="20"/>
                <w:szCs w:val="20"/>
              </w:rPr>
            </w:pPr>
          </w:p>
        </w:tc>
        <w:tc>
          <w:tcPr>
            <w:tcW w:w="1275" w:type="dxa"/>
            <w:gridSpan w:val="3"/>
            <w:tcBorders>
              <w:top w:val="single" w:sz="4" w:space="0" w:color="auto"/>
              <w:left w:val="single" w:sz="4" w:space="0" w:color="auto"/>
              <w:bottom w:val="single" w:sz="4" w:space="0" w:color="auto"/>
              <w:right w:val="single" w:sz="4" w:space="0" w:color="auto"/>
            </w:tcBorders>
          </w:tcPr>
          <w:p w14:paraId="5C6079E9" w14:textId="77777777" w:rsidR="00184514" w:rsidRDefault="003964AF">
            <w:pPr>
              <w:widowControl/>
              <w:spacing w:after="0" w:line="360" w:lineRule="auto"/>
              <w:jc w:val="left"/>
              <w:rPr>
                <w:sz w:val="24"/>
              </w:rPr>
            </w:pPr>
            <w:r>
              <w:rPr>
                <w:rFonts w:ascii="仿宋" w:eastAsia="仿宋" w:hAnsi="仿宋" w:cs="Times New Roman" w:hint="eastAsia"/>
                <w:sz w:val="24"/>
                <w:lang w:bidi="ar"/>
              </w:rPr>
              <w:t>非生产性</w:t>
            </w:r>
          </w:p>
        </w:tc>
        <w:tc>
          <w:tcPr>
            <w:tcW w:w="2287" w:type="dxa"/>
            <w:gridSpan w:val="3"/>
            <w:tcBorders>
              <w:top w:val="single" w:sz="4" w:space="0" w:color="auto"/>
              <w:left w:val="single" w:sz="4" w:space="0" w:color="auto"/>
              <w:bottom w:val="single" w:sz="4" w:space="0" w:color="auto"/>
              <w:right w:val="single" w:sz="4" w:space="0" w:color="auto"/>
            </w:tcBorders>
          </w:tcPr>
          <w:p w14:paraId="7C31CCE3" w14:textId="77777777" w:rsidR="00184514" w:rsidRDefault="003964AF">
            <w:pPr>
              <w:widowControl/>
              <w:spacing w:after="0" w:line="360" w:lineRule="auto"/>
              <w:ind w:firstLineChars="300" w:firstLine="720"/>
              <w:jc w:val="left"/>
              <w:rPr>
                <w:sz w:val="24"/>
              </w:rPr>
            </w:pPr>
            <w:r>
              <w:rPr>
                <w:rFonts w:ascii="仿宋" w:eastAsia="仿宋" w:hAnsi="仿宋" w:cs="Times New Roman" w:hint="eastAsia"/>
                <w:sz w:val="24"/>
                <w:lang w:bidi="ar"/>
              </w:rPr>
              <w:t>万元</w:t>
            </w:r>
          </w:p>
        </w:tc>
      </w:tr>
      <w:tr w:rsidR="00184514" w14:paraId="1C4B1248" w14:textId="77777777">
        <w:trPr>
          <w:cantSplit/>
          <w:trHeight w:val="419"/>
          <w:jc w:val="center"/>
        </w:trPr>
        <w:tc>
          <w:tcPr>
            <w:tcW w:w="1200" w:type="dxa"/>
            <w:vMerge w:val="restart"/>
            <w:tcBorders>
              <w:top w:val="single" w:sz="4" w:space="0" w:color="auto"/>
              <w:left w:val="single" w:sz="4" w:space="0" w:color="auto"/>
              <w:bottom w:val="single" w:sz="4" w:space="0" w:color="auto"/>
              <w:right w:val="single" w:sz="4" w:space="0" w:color="auto"/>
            </w:tcBorders>
          </w:tcPr>
          <w:p w14:paraId="6F90DCFD" w14:textId="77777777" w:rsidR="00184514" w:rsidRDefault="003964AF">
            <w:pPr>
              <w:widowControl/>
              <w:spacing w:after="0" w:line="360" w:lineRule="auto"/>
              <w:jc w:val="left"/>
              <w:rPr>
                <w:sz w:val="24"/>
              </w:rPr>
            </w:pPr>
            <w:r>
              <w:rPr>
                <w:rFonts w:ascii="仿宋" w:eastAsia="仿宋" w:hAnsi="仿宋" w:cs="Times New Roman" w:hint="eastAsia"/>
                <w:sz w:val="24"/>
                <w:lang w:bidi="ar"/>
              </w:rPr>
              <w:t>企业财</w:t>
            </w:r>
          </w:p>
          <w:p w14:paraId="237ABF69" w14:textId="77777777" w:rsidR="00184514" w:rsidRDefault="003964AF">
            <w:pPr>
              <w:widowControl/>
              <w:spacing w:after="0" w:line="360" w:lineRule="auto"/>
              <w:jc w:val="left"/>
              <w:rPr>
                <w:sz w:val="24"/>
              </w:rPr>
            </w:pPr>
            <w:proofErr w:type="gramStart"/>
            <w:r>
              <w:rPr>
                <w:rFonts w:ascii="仿宋" w:eastAsia="仿宋" w:hAnsi="仿宋" w:cs="Times New Roman" w:hint="eastAsia"/>
                <w:sz w:val="24"/>
                <w:lang w:bidi="ar"/>
              </w:rPr>
              <w:t>务</w:t>
            </w:r>
            <w:proofErr w:type="gramEnd"/>
            <w:r>
              <w:rPr>
                <w:rFonts w:ascii="仿宋" w:eastAsia="仿宋" w:hAnsi="仿宋" w:cs="Times New Roman" w:hint="eastAsia"/>
                <w:sz w:val="24"/>
                <w:lang w:bidi="ar"/>
              </w:rPr>
              <w:t>状况</w:t>
            </w:r>
          </w:p>
        </w:tc>
        <w:tc>
          <w:tcPr>
            <w:tcW w:w="900" w:type="dxa"/>
            <w:tcBorders>
              <w:top w:val="single" w:sz="4" w:space="0" w:color="auto"/>
              <w:left w:val="single" w:sz="4" w:space="0" w:color="auto"/>
              <w:bottom w:val="single" w:sz="4" w:space="0" w:color="auto"/>
              <w:right w:val="single" w:sz="4" w:space="0" w:color="auto"/>
            </w:tcBorders>
          </w:tcPr>
          <w:p w14:paraId="370DEF65" w14:textId="77777777" w:rsidR="00184514" w:rsidRDefault="003964AF">
            <w:pPr>
              <w:widowControl/>
              <w:spacing w:after="0" w:line="360" w:lineRule="auto"/>
              <w:jc w:val="center"/>
              <w:rPr>
                <w:sz w:val="24"/>
              </w:rPr>
            </w:pPr>
            <w:r>
              <w:rPr>
                <w:rFonts w:ascii="仿宋" w:eastAsia="仿宋" w:hAnsi="仿宋" w:cs="Times New Roman" w:hint="eastAsia"/>
                <w:sz w:val="24"/>
                <w:lang w:bidi="ar"/>
              </w:rPr>
              <w:t>年份</w:t>
            </w:r>
          </w:p>
        </w:tc>
        <w:tc>
          <w:tcPr>
            <w:tcW w:w="1800" w:type="dxa"/>
            <w:gridSpan w:val="3"/>
            <w:tcBorders>
              <w:top w:val="single" w:sz="4" w:space="0" w:color="auto"/>
              <w:left w:val="single" w:sz="4" w:space="0" w:color="auto"/>
              <w:bottom w:val="single" w:sz="4" w:space="0" w:color="auto"/>
              <w:right w:val="single" w:sz="4" w:space="0" w:color="auto"/>
            </w:tcBorders>
          </w:tcPr>
          <w:p w14:paraId="2CA5BDC6" w14:textId="77777777" w:rsidR="00184514" w:rsidRDefault="003964AF">
            <w:pPr>
              <w:widowControl/>
              <w:spacing w:after="0" w:line="360" w:lineRule="auto"/>
              <w:ind w:firstLineChars="100" w:firstLine="240"/>
              <w:jc w:val="left"/>
              <w:rPr>
                <w:sz w:val="24"/>
              </w:rPr>
            </w:pPr>
            <w:r>
              <w:rPr>
                <w:rFonts w:ascii="仿宋" w:eastAsia="仿宋" w:hAnsi="仿宋" w:cs="Times New Roman" w:hint="eastAsia"/>
                <w:sz w:val="24"/>
                <w:lang w:bidi="ar"/>
              </w:rPr>
              <w:t>收入总额</w:t>
            </w:r>
          </w:p>
        </w:tc>
        <w:tc>
          <w:tcPr>
            <w:tcW w:w="1327" w:type="dxa"/>
            <w:gridSpan w:val="3"/>
            <w:tcBorders>
              <w:top w:val="single" w:sz="4" w:space="0" w:color="auto"/>
              <w:left w:val="single" w:sz="4" w:space="0" w:color="auto"/>
              <w:bottom w:val="single" w:sz="4" w:space="0" w:color="auto"/>
              <w:right w:val="single" w:sz="4" w:space="0" w:color="auto"/>
            </w:tcBorders>
          </w:tcPr>
          <w:p w14:paraId="6D6E24BA" w14:textId="77777777" w:rsidR="00184514" w:rsidRDefault="003964AF">
            <w:pPr>
              <w:widowControl/>
              <w:spacing w:after="0" w:line="360" w:lineRule="auto"/>
              <w:jc w:val="center"/>
              <w:rPr>
                <w:sz w:val="24"/>
              </w:rPr>
            </w:pPr>
            <w:r>
              <w:rPr>
                <w:rFonts w:ascii="仿宋" w:eastAsia="仿宋" w:hAnsi="仿宋" w:cs="Times New Roman" w:hint="eastAsia"/>
                <w:sz w:val="24"/>
                <w:lang w:bidi="ar"/>
              </w:rPr>
              <w:t>利润总额</w:t>
            </w:r>
          </w:p>
        </w:tc>
        <w:tc>
          <w:tcPr>
            <w:tcW w:w="1275" w:type="dxa"/>
            <w:gridSpan w:val="3"/>
            <w:tcBorders>
              <w:top w:val="single" w:sz="4" w:space="0" w:color="auto"/>
              <w:left w:val="single" w:sz="4" w:space="0" w:color="auto"/>
              <w:bottom w:val="single" w:sz="4" w:space="0" w:color="auto"/>
              <w:right w:val="single" w:sz="4" w:space="0" w:color="auto"/>
            </w:tcBorders>
          </w:tcPr>
          <w:p w14:paraId="3583DE92" w14:textId="77777777" w:rsidR="00184514" w:rsidRDefault="003964AF">
            <w:pPr>
              <w:widowControl/>
              <w:spacing w:after="0" w:line="360" w:lineRule="auto"/>
              <w:jc w:val="center"/>
              <w:rPr>
                <w:sz w:val="24"/>
              </w:rPr>
            </w:pPr>
            <w:r>
              <w:rPr>
                <w:rFonts w:ascii="仿宋" w:eastAsia="仿宋" w:hAnsi="仿宋" w:cs="Times New Roman" w:hint="eastAsia"/>
                <w:sz w:val="24"/>
                <w:lang w:bidi="ar"/>
              </w:rPr>
              <w:t>税后利润</w:t>
            </w:r>
          </w:p>
        </w:tc>
        <w:tc>
          <w:tcPr>
            <w:tcW w:w="2287" w:type="dxa"/>
            <w:gridSpan w:val="3"/>
            <w:tcBorders>
              <w:top w:val="single" w:sz="4" w:space="0" w:color="auto"/>
              <w:left w:val="single" w:sz="4" w:space="0" w:color="auto"/>
              <w:bottom w:val="single" w:sz="4" w:space="0" w:color="auto"/>
              <w:right w:val="single" w:sz="4" w:space="0" w:color="auto"/>
            </w:tcBorders>
          </w:tcPr>
          <w:p w14:paraId="1EFE4934" w14:textId="77777777" w:rsidR="00184514" w:rsidRDefault="003964AF">
            <w:pPr>
              <w:widowControl/>
              <w:spacing w:after="0" w:line="360" w:lineRule="auto"/>
              <w:ind w:firstLineChars="200" w:firstLine="480"/>
              <w:jc w:val="left"/>
              <w:rPr>
                <w:sz w:val="24"/>
              </w:rPr>
            </w:pPr>
            <w:r>
              <w:rPr>
                <w:rFonts w:ascii="仿宋" w:eastAsia="仿宋" w:hAnsi="仿宋" w:cs="Times New Roman" w:hint="eastAsia"/>
                <w:sz w:val="24"/>
                <w:lang w:bidi="ar"/>
              </w:rPr>
              <w:t>负债总额</w:t>
            </w:r>
          </w:p>
        </w:tc>
      </w:tr>
      <w:tr w:rsidR="00184514" w14:paraId="4E6309C9" w14:textId="77777777">
        <w:trPr>
          <w:cantSplit/>
          <w:trHeight w:val="264"/>
          <w:jc w:val="center"/>
        </w:trPr>
        <w:tc>
          <w:tcPr>
            <w:tcW w:w="1200" w:type="dxa"/>
            <w:vMerge/>
            <w:tcBorders>
              <w:top w:val="single" w:sz="4" w:space="0" w:color="auto"/>
              <w:left w:val="single" w:sz="4" w:space="0" w:color="auto"/>
              <w:bottom w:val="single" w:sz="4" w:space="0" w:color="auto"/>
              <w:right w:val="single" w:sz="4" w:space="0" w:color="auto"/>
            </w:tcBorders>
          </w:tcPr>
          <w:p w14:paraId="07090517" w14:textId="77777777" w:rsidR="00184514" w:rsidRDefault="00184514">
            <w:pPr>
              <w:spacing w:after="0"/>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tcPr>
          <w:p w14:paraId="0014E7ED" w14:textId="77777777" w:rsidR="00184514" w:rsidRDefault="003964AF">
            <w:pPr>
              <w:widowControl/>
              <w:spacing w:after="0" w:line="360" w:lineRule="auto"/>
              <w:ind w:firstLineChars="200" w:firstLine="480"/>
              <w:jc w:val="left"/>
              <w:rPr>
                <w:sz w:val="24"/>
              </w:rPr>
            </w:pPr>
            <w:r>
              <w:rPr>
                <w:rFonts w:ascii="仿宋" w:eastAsia="仿宋" w:hAnsi="仿宋" w:cs="Times New Roman" w:hint="eastAsia"/>
                <w:sz w:val="24"/>
                <w:lang w:bidi="ar"/>
              </w:rPr>
              <w:t>年</w:t>
            </w:r>
          </w:p>
        </w:tc>
        <w:tc>
          <w:tcPr>
            <w:tcW w:w="1800" w:type="dxa"/>
            <w:gridSpan w:val="3"/>
            <w:tcBorders>
              <w:top w:val="single" w:sz="4" w:space="0" w:color="auto"/>
              <w:left w:val="single" w:sz="4" w:space="0" w:color="auto"/>
              <w:bottom w:val="single" w:sz="4" w:space="0" w:color="auto"/>
              <w:right w:val="single" w:sz="4" w:space="0" w:color="auto"/>
            </w:tcBorders>
          </w:tcPr>
          <w:p w14:paraId="3D1214C9" w14:textId="77777777" w:rsidR="00184514" w:rsidRDefault="00184514">
            <w:pPr>
              <w:widowControl/>
              <w:spacing w:after="0" w:line="360" w:lineRule="auto"/>
              <w:ind w:firstLineChars="200" w:firstLine="480"/>
              <w:jc w:val="left"/>
              <w:rPr>
                <w:sz w:val="24"/>
              </w:rPr>
            </w:pPr>
          </w:p>
        </w:tc>
        <w:tc>
          <w:tcPr>
            <w:tcW w:w="1327" w:type="dxa"/>
            <w:gridSpan w:val="3"/>
            <w:tcBorders>
              <w:top w:val="single" w:sz="4" w:space="0" w:color="auto"/>
              <w:left w:val="single" w:sz="4" w:space="0" w:color="auto"/>
              <w:bottom w:val="single" w:sz="4" w:space="0" w:color="auto"/>
              <w:right w:val="single" w:sz="4" w:space="0" w:color="auto"/>
            </w:tcBorders>
          </w:tcPr>
          <w:p w14:paraId="79B44ADE" w14:textId="77777777" w:rsidR="00184514" w:rsidRDefault="00184514">
            <w:pPr>
              <w:widowControl/>
              <w:spacing w:after="0" w:line="360" w:lineRule="auto"/>
              <w:ind w:firstLineChars="200" w:firstLine="480"/>
              <w:jc w:val="left"/>
              <w:rPr>
                <w:sz w:val="24"/>
              </w:rPr>
            </w:pPr>
          </w:p>
        </w:tc>
        <w:tc>
          <w:tcPr>
            <w:tcW w:w="1275" w:type="dxa"/>
            <w:gridSpan w:val="3"/>
            <w:tcBorders>
              <w:top w:val="single" w:sz="4" w:space="0" w:color="auto"/>
              <w:left w:val="single" w:sz="4" w:space="0" w:color="auto"/>
              <w:bottom w:val="single" w:sz="4" w:space="0" w:color="auto"/>
              <w:right w:val="single" w:sz="4" w:space="0" w:color="auto"/>
            </w:tcBorders>
          </w:tcPr>
          <w:p w14:paraId="14A92B0D" w14:textId="77777777" w:rsidR="00184514" w:rsidRDefault="00184514">
            <w:pPr>
              <w:widowControl/>
              <w:spacing w:after="0" w:line="360" w:lineRule="auto"/>
              <w:ind w:firstLineChars="200" w:firstLine="480"/>
              <w:jc w:val="left"/>
              <w:rPr>
                <w:sz w:val="24"/>
              </w:rPr>
            </w:pPr>
          </w:p>
        </w:tc>
        <w:tc>
          <w:tcPr>
            <w:tcW w:w="2287" w:type="dxa"/>
            <w:gridSpan w:val="3"/>
            <w:tcBorders>
              <w:top w:val="single" w:sz="4" w:space="0" w:color="auto"/>
              <w:left w:val="single" w:sz="4" w:space="0" w:color="auto"/>
              <w:bottom w:val="single" w:sz="4" w:space="0" w:color="auto"/>
              <w:right w:val="single" w:sz="4" w:space="0" w:color="auto"/>
            </w:tcBorders>
          </w:tcPr>
          <w:p w14:paraId="38E543B3" w14:textId="77777777" w:rsidR="00184514" w:rsidRDefault="00184514">
            <w:pPr>
              <w:widowControl/>
              <w:spacing w:after="0" w:line="360" w:lineRule="auto"/>
              <w:ind w:firstLineChars="200" w:firstLine="480"/>
              <w:jc w:val="left"/>
              <w:rPr>
                <w:sz w:val="24"/>
              </w:rPr>
            </w:pPr>
          </w:p>
        </w:tc>
      </w:tr>
      <w:tr w:rsidR="00184514" w14:paraId="7D175D8A" w14:textId="77777777">
        <w:trPr>
          <w:cantSplit/>
          <w:trHeight w:val="212"/>
          <w:jc w:val="center"/>
        </w:trPr>
        <w:tc>
          <w:tcPr>
            <w:tcW w:w="1200" w:type="dxa"/>
            <w:vMerge/>
            <w:tcBorders>
              <w:top w:val="single" w:sz="4" w:space="0" w:color="auto"/>
              <w:left w:val="single" w:sz="4" w:space="0" w:color="auto"/>
              <w:bottom w:val="single" w:sz="4" w:space="0" w:color="auto"/>
              <w:right w:val="single" w:sz="4" w:space="0" w:color="auto"/>
            </w:tcBorders>
          </w:tcPr>
          <w:p w14:paraId="487B431A" w14:textId="77777777" w:rsidR="00184514" w:rsidRDefault="00184514">
            <w:pPr>
              <w:spacing w:after="0"/>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tcPr>
          <w:p w14:paraId="3BCA298B" w14:textId="77777777" w:rsidR="00184514" w:rsidRDefault="003964AF">
            <w:pPr>
              <w:widowControl/>
              <w:spacing w:after="0" w:line="360" w:lineRule="auto"/>
              <w:ind w:firstLineChars="200" w:firstLine="480"/>
              <w:jc w:val="left"/>
              <w:rPr>
                <w:sz w:val="24"/>
              </w:rPr>
            </w:pPr>
            <w:r>
              <w:rPr>
                <w:rFonts w:ascii="仿宋" w:eastAsia="仿宋" w:hAnsi="仿宋" w:cs="Times New Roman" w:hint="eastAsia"/>
                <w:sz w:val="24"/>
                <w:lang w:bidi="ar"/>
              </w:rPr>
              <w:t>年</w:t>
            </w:r>
          </w:p>
        </w:tc>
        <w:tc>
          <w:tcPr>
            <w:tcW w:w="1800" w:type="dxa"/>
            <w:gridSpan w:val="3"/>
            <w:tcBorders>
              <w:top w:val="single" w:sz="4" w:space="0" w:color="auto"/>
              <w:left w:val="single" w:sz="4" w:space="0" w:color="auto"/>
              <w:bottom w:val="single" w:sz="4" w:space="0" w:color="auto"/>
              <w:right w:val="single" w:sz="4" w:space="0" w:color="auto"/>
            </w:tcBorders>
          </w:tcPr>
          <w:p w14:paraId="55A87EF4" w14:textId="77777777" w:rsidR="00184514" w:rsidRDefault="00184514">
            <w:pPr>
              <w:widowControl/>
              <w:spacing w:after="0" w:line="360" w:lineRule="auto"/>
              <w:ind w:firstLineChars="200" w:firstLine="480"/>
              <w:jc w:val="left"/>
              <w:rPr>
                <w:sz w:val="24"/>
              </w:rPr>
            </w:pPr>
          </w:p>
        </w:tc>
        <w:tc>
          <w:tcPr>
            <w:tcW w:w="1327" w:type="dxa"/>
            <w:gridSpan w:val="3"/>
            <w:tcBorders>
              <w:top w:val="single" w:sz="4" w:space="0" w:color="auto"/>
              <w:left w:val="single" w:sz="4" w:space="0" w:color="auto"/>
              <w:bottom w:val="single" w:sz="4" w:space="0" w:color="auto"/>
              <w:right w:val="single" w:sz="4" w:space="0" w:color="auto"/>
            </w:tcBorders>
          </w:tcPr>
          <w:p w14:paraId="3C1B3F17" w14:textId="77777777" w:rsidR="00184514" w:rsidRDefault="00184514">
            <w:pPr>
              <w:widowControl/>
              <w:spacing w:after="0" w:line="360" w:lineRule="auto"/>
              <w:ind w:firstLineChars="200" w:firstLine="480"/>
              <w:jc w:val="left"/>
              <w:rPr>
                <w:sz w:val="24"/>
              </w:rPr>
            </w:pPr>
          </w:p>
        </w:tc>
        <w:tc>
          <w:tcPr>
            <w:tcW w:w="1275" w:type="dxa"/>
            <w:gridSpan w:val="3"/>
            <w:tcBorders>
              <w:top w:val="single" w:sz="4" w:space="0" w:color="auto"/>
              <w:left w:val="single" w:sz="4" w:space="0" w:color="auto"/>
              <w:bottom w:val="single" w:sz="4" w:space="0" w:color="auto"/>
              <w:right w:val="single" w:sz="4" w:space="0" w:color="auto"/>
            </w:tcBorders>
          </w:tcPr>
          <w:p w14:paraId="7C503722" w14:textId="77777777" w:rsidR="00184514" w:rsidRDefault="00184514">
            <w:pPr>
              <w:widowControl/>
              <w:spacing w:after="0" w:line="360" w:lineRule="auto"/>
              <w:ind w:firstLineChars="200" w:firstLine="480"/>
              <w:jc w:val="left"/>
              <w:rPr>
                <w:sz w:val="24"/>
              </w:rPr>
            </w:pPr>
          </w:p>
        </w:tc>
        <w:tc>
          <w:tcPr>
            <w:tcW w:w="2287" w:type="dxa"/>
            <w:gridSpan w:val="3"/>
            <w:tcBorders>
              <w:top w:val="single" w:sz="4" w:space="0" w:color="auto"/>
              <w:left w:val="single" w:sz="4" w:space="0" w:color="auto"/>
              <w:bottom w:val="single" w:sz="4" w:space="0" w:color="auto"/>
              <w:right w:val="single" w:sz="4" w:space="0" w:color="auto"/>
            </w:tcBorders>
          </w:tcPr>
          <w:p w14:paraId="2C601521" w14:textId="77777777" w:rsidR="00184514" w:rsidRDefault="00184514">
            <w:pPr>
              <w:widowControl/>
              <w:spacing w:after="0" w:line="360" w:lineRule="auto"/>
              <w:ind w:firstLineChars="200" w:firstLine="480"/>
              <w:jc w:val="left"/>
              <w:rPr>
                <w:sz w:val="24"/>
              </w:rPr>
            </w:pPr>
          </w:p>
        </w:tc>
      </w:tr>
      <w:tr w:rsidR="00184514" w14:paraId="4CCD4E00" w14:textId="77777777">
        <w:trPr>
          <w:cantSplit/>
          <w:trHeight w:val="400"/>
          <w:jc w:val="center"/>
        </w:trPr>
        <w:tc>
          <w:tcPr>
            <w:tcW w:w="1200" w:type="dxa"/>
            <w:vMerge w:val="restart"/>
            <w:tcBorders>
              <w:top w:val="single" w:sz="4" w:space="0" w:color="auto"/>
              <w:left w:val="single" w:sz="4" w:space="0" w:color="auto"/>
              <w:bottom w:val="single" w:sz="4" w:space="0" w:color="auto"/>
              <w:right w:val="single" w:sz="4" w:space="0" w:color="auto"/>
            </w:tcBorders>
          </w:tcPr>
          <w:p w14:paraId="046C6D13" w14:textId="77777777" w:rsidR="00184514" w:rsidRDefault="00184514">
            <w:pPr>
              <w:widowControl/>
              <w:spacing w:after="0" w:line="360" w:lineRule="auto"/>
              <w:ind w:firstLineChars="200" w:firstLine="480"/>
              <w:jc w:val="left"/>
              <w:rPr>
                <w:sz w:val="24"/>
              </w:rPr>
            </w:pPr>
          </w:p>
          <w:p w14:paraId="4EA121C8" w14:textId="77777777" w:rsidR="00184514" w:rsidRDefault="003964AF">
            <w:pPr>
              <w:widowControl/>
              <w:spacing w:after="0" w:line="360" w:lineRule="auto"/>
              <w:ind w:firstLineChars="200" w:firstLine="480"/>
              <w:jc w:val="left"/>
              <w:rPr>
                <w:sz w:val="24"/>
              </w:rPr>
            </w:pPr>
            <w:r>
              <w:rPr>
                <w:rFonts w:ascii="仿宋" w:eastAsia="仿宋" w:hAnsi="仿宋" w:cs="Times New Roman" w:hint="eastAsia"/>
                <w:sz w:val="24"/>
                <w:lang w:bidi="ar"/>
              </w:rPr>
              <w:t>主要</w:t>
            </w:r>
          </w:p>
          <w:p w14:paraId="1699D21F" w14:textId="77777777" w:rsidR="00184514" w:rsidRDefault="003964AF">
            <w:pPr>
              <w:widowControl/>
              <w:spacing w:after="0" w:line="360" w:lineRule="auto"/>
              <w:ind w:firstLineChars="200" w:firstLine="480"/>
              <w:jc w:val="left"/>
              <w:rPr>
                <w:sz w:val="24"/>
              </w:rPr>
            </w:pPr>
            <w:r>
              <w:rPr>
                <w:rFonts w:ascii="仿宋" w:eastAsia="仿宋" w:hAnsi="仿宋" w:cs="Times New Roman" w:hint="eastAsia"/>
                <w:sz w:val="24"/>
                <w:lang w:bidi="ar"/>
              </w:rPr>
              <w:t>产品</w:t>
            </w:r>
          </w:p>
          <w:p w14:paraId="261EA849" w14:textId="77777777" w:rsidR="00184514" w:rsidRDefault="003964AF">
            <w:pPr>
              <w:widowControl/>
              <w:spacing w:after="0" w:line="360" w:lineRule="auto"/>
              <w:ind w:firstLineChars="200" w:firstLine="480"/>
              <w:jc w:val="left"/>
              <w:rPr>
                <w:sz w:val="24"/>
              </w:rPr>
            </w:pPr>
            <w:r>
              <w:rPr>
                <w:rFonts w:ascii="仿宋" w:eastAsia="仿宋" w:hAnsi="仿宋" w:cs="Times New Roman" w:hint="eastAsia"/>
                <w:sz w:val="24"/>
                <w:lang w:bidi="ar"/>
              </w:rPr>
              <w:t>情况</w:t>
            </w:r>
          </w:p>
        </w:tc>
        <w:tc>
          <w:tcPr>
            <w:tcW w:w="900" w:type="dxa"/>
            <w:tcBorders>
              <w:top w:val="single" w:sz="4" w:space="0" w:color="auto"/>
              <w:left w:val="single" w:sz="4" w:space="0" w:color="auto"/>
              <w:bottom w:val="single" w:sz="4" w:space="0" w:color="auto"/>
              <w:right w:val="single" w:sz="4" w:space="0" w:color="auto"/>
            </w:tcBorders>
          </w:tcPr>
          <w:p w14:paraId="012AB4C4" w14:textId="77777777" w:rsidR="00184514" w:rsidRDefault="003964AF">
            <w:pPr>
              <w:widowControl/>
              <w:spacing w:after="0" w:line="360" w:lineRule="auto"/>
              <w:jc w:val="center"/>
              <w:rPr>
                <w:sz w:val="24"/>
              </w:rPr>
            </w:pPr>
            <w:r>
              <w:rPr>
                <w:rFonts w:ascii="仿宋" w:eastAsia="仿宋" w:hAnsi="仿宋" w:cs="Times New Roman" w:hint="eastAsia"/>
                <w:sz w:val="24"/>
                <w:lang w:bidi="ar"/>
              </w:rPr>
              <w:t>产品</w:t>
            </w:r>
          </w:p>
          <w:p w14:paraId="5E65782D" w14:textId="77777777" w:rsidR="00184514" w:rsidRDefault="003964AF">
            <w:pPr>
              <w:widowControl/>
              <w:spacing w:after="0" w:line="360" w:lineRule="auto"/>
              <w:jc w:val="center"/>
              <w:rPr>
                <w:sz w:val="24"/>
              </w:rPr>
            </w:pPr>
            <w:r>
              <w:rPr>
                <w:rFonts w:ascii="仿宋" w:eastAsia="仿宋" w:hAnsi="仿宋" w:cs="Times New Roman" w:hint="eastAsia"/>
                <w:sz w:val="24"/>
                <w:lang w:bidi="ar"/>
              </w:rPr>
              <w:t>名称</w:t>
            </w:r>
          </w:p>
        </w:tc>
        <w:tc>
          <w:tcPr>
            <w:tcW w:w="540" w:type="dxa"/>
            <w:tcBorders>
              <w:top w:val="single" w:sz="4" w:space="0" w:color="auto"/>
              <w:left w:val="single" w:sz="4" w:space="0" w:color="auto"/>
              <w:bottom w:val="single" w:sz="4" w:space="0" w:color="auto"/>
              <w:right w:val="single" w:sz="4" w:space="0" w:color="auto"/>
            </w:tcBorders>
          </w:tcPr>
          <w:p w14:paraId="75C0404B" w14:textId="77777777" w:rsidR="00184514" w:rsidRDefault="003964AF">
            <w:pPr>
              <w:widowControl/>
              <w:spacing w:after="0" w:line="360" w:lineRule="auto"/>
              <w:jc w:val="center"/>
              <w:rPr>
                <w:sz w:val="24"/>
              </w:rPr>
            </w:pPr>
            <w:r>
              <w:rPr>
                <w:rFonts w:ascii="仿宋" w:eastAsia="仿宋" w:hAnsi="仿宋" w:cs="Times New Roman" w:hint="eastAsia"/>
                <w:sz w:val="24"/>
                <w:lang w:bidi="ar"/>
              </w:rPr>
              <w:t>型号</w:t>
            </w:r>
          </w:p>
        </w:tc>
        <w:tc>
          <w:tcPr>
            <w:tcW w:w="1260" w:type="dxa"/>
            <w:gridSpan w:val="2"/>
            <w:tcBorders>
              <w:top w:val="single" w:sz="4" w:space="0" w:color="auto"/>
              <w:left w:val="single" w:sz="4" w:space="0" w:color="auto"/>
              <w:bottom w:val="single" w:sz="4" w:space="0" w:color="auto"/>
              <w:right w:val="single" w:sz="4" w:space="0" w:color="auto"/>
            </w:tcBorders>
            <w:vAlign w:val="center"/>
          </w:tcPr>
          <w:p w14:paraId="6B6F82C4" w14:textId="77777777" w:rsidR="00184514" w:rsidRDefault="003964AF">
            <w:pPr>
              <w:widowControl/>
              <w:spacing w:after="0" w:line="360" w:lineRule="auto"/>
              <w:jc w:val="center"/>
              <w:rPr>
                <w:sz w:val="24"/>
              </w:rPr>
            </w:pPr>
            <w:r>
              <w:rPr>
                <w:rFonts w:ascii="仿宋" w:eastAsia="仿宋" w:hAnsi="仿宋" w:cs="Times New Roman" w:hint="eastAsia"/>
                <w:sz w:val="24"/>
                <w:lang w:bidi="ar"/>
              </w:rPr>
              <w:t>上年产量</w:t>
            </w:r>
          </w:p>
        </w:tc>
        <w:tc>
          <w:tcPr>
            <w:tcW w:w="1327" w:type="dxa"/>
            <w:gridSpan w:val="3"/>
            <w:tcBorders>
              <w:top w:val="single" w:sz="4" w:space="0" w:color="auto"/>
              <w:left w:val="single" w:sz="4" w:space="0" w:color="auto"/>
              <w:bottom w:val="single" w:sz="4" w:space="0" w:color="auto"/>
              <w:right w:val="single" w:sz="4" w:space="0" w:color="auto"/>
            </w:tcBorders>
            <w:vAlign w:val="center"/>
          </w:tcPr>
          <w:p w14:paraId="2FF88D6B" w14:textId="77777777" w:rsidR="00184514" w:rsidRDefault="003964AF">
            <w:pPr>
              <w:widowControl/>
              <w:spacing w:after="0" w:line="360" w:lineRule="auto"/>
              <w:jc w:val="center"/>
              <w:rPr>
                <w:sz w:val="24"/>
              </w:rPr>
            </w:pPr>
            <w:r>
              <w:rPr>
                <w:rFonts w:ascii="仿宋" w:eastAsia="仿宋" w:hAnsi="仿宋" w:cs="Times New Roman" w:hint="eastAsia"/>
                <w:sz w:val="24"/>
                <w:lang w:bidi="ar"/>
              </w:rPr>
              <w:t>上年产值</w:t>
            </w:r>
          </w:p>
        </w:tc>
        <w:tc>
          <w:tcPr>
            <w:tcW w:w="840" w:type="dxa"/>
            <w:gridSpan w:val="2"/>
            <w:tcBorders>
              <w:top w:val="single" w:sz="4" w:space="0" w:color="auto"/>
              <w:left w:val="single" w:sz="4" w:space="0" w:color="auto"/>
              <w:bottom w:val="single" w:sz="4" w:space="0" w:color="auto"/>
              <w:right w:val="single" w:sz="4" w:space="0" w:color="auto"/>
            </w:tcBorders>
            <w:vAlign w:val="center"/>
          </w:tcPr>
          <w:p w14:paraId="6D561138" w14:textId="77777777" w:rsidR="00184514" w:rsidRDefault="003964AF">
            <w:pPr>
              <w:widowControl/>
              <w:spacing w:after="0" w:line="360" w:lineRule="auto"/>
              <w:jc w:val="center"/>
              <w:rPr>
                <w:sz w:val="24"/>
              </w:rPr>
            </w:pPr>
            <w:r>
              <w:rPr>
                <w:rFonts w:ascii="仿宋" w:eastAsia="仿宋" w:hAnsi="仿宋" w:cs="Times New Roman" w:hint="eastAsia"/>
                <w:sz w:val="24"/>
                <w:lang w:bidi="ar"/>
              </w:rPr>
              <w:t>优质</w:t>
            </w:r>
          </w:p>
          <w:p w14:paraId="19DF78E6" w14:textId="77777777" w:rsidR="00184514" w:rsidRDefault="003964AF">
            <w:pPr>
              <w:widowControl/>
              <w:spacing w:after="0" w:line="360" w:lineRule="auto"/>
              <w:jc w:val="center"/>
              <w:rPr>
                <w:sz w:val="24"/>
              </w:rPr>
            </w:pPr>
            <w:r>
              <w:rPr>
                <w:rFonts w:ascii="仿宋" w:eastAsia="仿宋" w:hAnsi="仿宋" w:cs="Times New Roman" w:hint="eastAsia"/>
                <w:sz w:val="24"/>
                <w:lang w:bidi="ar"/>
              </w:rPr>
              <w:t>品率</w:t>
            </w:r>
          </w:p>
        </w:tc>
        <w:tc>
          <w:tcPr>
            <w:tcW w:w="924" w:type="dxa"/>
            <w:gridSpan w:val="3"/>
            <w:tcBorders>
              <w:top w:val="single" w:sz="4" w:space="0" w:color="auto"/>
              <w:left w:val="single" w:sz="4" w:space="0" w:color="auto"/>
              <w:bottom w:val="single" w:sz="4" w:space="0" w:color="auto"/>
              <w:right w:val="single" w:sz="4" w:space="0" w:color="auto"/>
            </w:tcBorders>
            <w:vAlign w:val="center"/>
          </w:tcPr>
          <w:p w14:paraId="2D2DC43B" w14:textId="77777777" w:rsidR="00184514" w:rsidRDefault="003964AF">
            <w:pPr>
              <w:widowControl/>
              <w:spacing w:after="0" w:line="360" w:lineRule="auto"/>
              <w:jc w:val="center"/>
              <w:rPr>
                <w:sz w:val="24"/>
              </w:rPr>
            </w:pPr>
            <w:r>
              <w:rPr>
                <w:rFonts w:ascii="仿宋" w:eastAsia="仿宋" w:hAnsi="仿宋" w:cs="Times New Roman" w:hint="eastAsia"/>
                <w:sz w:val="24"/>
                <w:lang w:bidi="ar"/>
              </w:rPr>
              <w:t>一等</w:t>
            </w:r>
          </w:p>
          <w:p w14:paraId="4FCDD982" w14:textId="77777777" w:rsidR="00184514" w:rsidRDefault="003964AF">
            <w:pPr>
              <w:widowControl/>
              <w:spacing w:after="0" w:line="360" w:lineRule="auto"/>
              <w:jc w:val="center"/>
              <w:rPr>
                <w:sz w:val="24"/>
              </w:rPr>
            </w:pPr>
            <w:r>
              <w:rPr>
                <w:rFonts w:ascii="仿宋" w:eastAsia="仿宋" w:hAnsi="仿宋" w:cs="Times New Roman" w:hint="eastAsia"/>
                <w:sz w:val="24"/>
                <w:lang w:bidi="ar"/>
              </w:rPr>
              <w:t>品率</w:t>
            </w:r>
          </w:p>
        </w:tc>
        <w:tc>
          <w:tcPr>
            <w:tcW w:w="1798" w:type="dxa"/>
            <w:tcBorders>
              <w:top w:val="single" w:sz="4" w:space="0" w:color="auto"/>
              <w:left w:val="single" w:sz="4" w:space="0" w:color="auto"/>
              <w:bottom w:val="single" w:sz="4" w:space="0" w:color="auto"/>
              <w:right w:val="single" w:sz="4" w:space="0" w:color="auto"/>
            </w:tcBorders>
            <w:vAlign w:val="center"/>
          </w:tcPr>
          <w:p w14:paraId="271E3468" w14:textId="77777777" w:rsidR="00184514" w:rsidRDefault="003964AF">
            <w:pPr>
              <w:widowControl/>
              <w:spacing w:after="0" w:line="360" w:lineRule="auto"/>
              <w:jc w:val="center"/>
              <w:rPr>
                <w:sz w:val="24"/>
              </w:rPr>
            </w:pPr>
            <w:r>
              <w:rPr>
                <w:rFonts w:ascii="仿宋" w:eastAsia="仿宋" w:hAnsi="仿宋" w:cs="Times New Roman" w:hint="eastAsia"/>
                <w:sz w:val="24"/>
                <w:lang w:bidi="ar"/>
              </w:rPr>
              <w:t>主要用户名称</w:t>
            </w:r>
          </w:p>
        </w:tc>
      </w:tr>
      <w:tr w:rsidR="00184514" w14:paraId="42E029F7" w14:textId="77777777">
        <w:trPr>
          <w:cantSplit/>
          <w:trHeight w:val="400"/>
          <w:jc w:val="center"/>
        </w:trPr>
        <w:tc>
          <w:tcPr>
            <w:tcW w:w="1200" w:type="dxa"/>
            <w:vMerge/>
            <w:tcBorders>
              <w:top w:val="single" w:sz="4" w:space="0" w:color="auto"/>
              <w:left w:val="single" w:sz="4" w:space="0" w:color="auto"/>
              <w:bottom w:val="single" w:sz="4" w:space="0" w:color="auto"/>
              <w:right w:val="single" w:sz="4" w:space="0" w:color="auto"/>
            </w:tcBorders>
          </w:tcPr>
          <w:p w14:paraId="7B363621" w14:textId="77777777" w:rsidR="00184514" w:rsidRDefault="00184514">
            <w:pPr>
              <w:spacing w:after="0"/>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tcPr>
          <w:p w14:paraId="69C791E9" w14:textId="77777777" w:rsidR="00184514" w:rsidRDefault="00184514">
            <w:pPr>
              <w:widowControl/>
              <w:spacing w:after="0" w:line="360" w:lineRule="auto"/>
              <w:ind w:firstLineChars="200" w:firstLine="480"/>
              <w:jc w:val="left"/>
              <w:rPr>
                <w:sz w:val="24"/>
              </w:rPr>
            </w:pPr>
          </w:p>
        </w:tc>
        <w:tc>
          <w:tcPr>
            <w:tcW w:w="540" w:type="dxa"/>
            <w:tcBorders>
              <w:top w:val="single" w:sz="4" w:space="0" w:color="auto"/>
              <w:left w:val="single" w:sz="4" w:space="0" w:color="auto"/>
              <w:bottom w:val="single" w:sz="4" w:space="0" w:color="auto"/>
              <w:right w:val="single" w:sz="4" w:space="0" w:color="auto"/>
            </w:tcBorders>
          </w:tcPr>
          <w:p w14:paraId="283596A6" w14:textId="77777777" w:rsidR="00184514" w:rsidRDefault="00184514">
            <w:pPr>
              <w:widowControl/>
              <w:spacing w:after="0" w:line="360" w:lineRule="auto"/>
              <w:ind w:firstLineChars="200" w:firstLine="480"/>
              <w:jc w:val="left"/>
              <w:rPr>
                <w:sz w:val="24"/>
              </w:rPr>
            </w:pPr>
          </w:p>
        </w:tc>
        <w:tc>
          <w:tcPr>
            <w:tcW w:w="1260" w:type="dxa"/>
            <w:gridSpan w:val="2"/>
            <w:tcBorders>
              <w:top w:val="single" w:sz="4" w:space="0" w:color="auto"/>
              <w:left w:val="single" w:sz="4" w:space="0" w:color="auto"/>
              <w:bottom w:val="single" w:sz="4" w:space="0" w:color="auto"/>
              <w:right w:val="single" w:sz="4" w:space="0" w:color="auto"/>
            </w:tcBorders>
          </w:tcPr>
          <w:p w14:paraId="2AE13393" w14:textId="77777777" w:rsidR="00184514" w:rsidRDefault="00184514">
            <w:pPr>
              <w:widowControl/>
              <w:spacing w:after="0" w:line="360" w:lineRule="auto"/>
              <w:ind w:firstLineChars="200" w:firstLine="480"/>
              <w:jc w:val="left"/>
              <w:rPr>
                <w:sz w:val="24"/>
              </w:rPr>
            </w:pPr>
          </w:p>
        </w:tc>
        <w:tc>
          <w:tcPr>
            <w:tcW w:w="1327" w:type="dxa"/>
            <w:gridSpan w:val="3"/>
            <w:tcBorders>
              <w:top w:val="single" w:sz="4" w:space="0" w:color="auto"/>
              <w:left w:val="single" w:sz="4" w:space="0" w:color="auto"/>
              <w:bottom w:val="single" w:sz="4" w:space="0" w:color="auto"/>
              <w:right w:val="single" w:sz="4" w:space="0" w:color="auto"/>
            </w:tcBorders>
          </w:tcPr>
          <w:p w14:paraId="1C845D01" w14:textId="77777777" w:rsidR="00184514" w:rsidRDefault="00184514">
            <w:pPr>
              <w:widowControl/>
              <w:spacing w:after="0" w:line="360" w:lineRule="auto"/>
              <w:ind w:firstLineChars="200" w:firstLine="480"/>
              <w:jc w:val="left"/>
              <w:rPr>
                <w:sz w:val="24"/>
              </w:rPr>
            </w:pPr>
          </w:p>
        </w:tc>
        <w:tc>
          <w:tcPr>
            <w:tcW w:w="840" w:type="dxa"/>
            <w:gridSpan w:val="2"/>
            <w:tcBorders>
              <w:top w:val="single" w:sz="4" w:space="0" w:color="auto"/>
              <w:left w:val="single" w:sz="4" w:space="0" w:color="auto"/>
              <w:bottom w:val="single" w:sz="4" w:space="0" w:color="auto"/>
              <w:right w:val="single" w:sz="4" w:space="0" w:color="auto"/>
            </w:tcBorders>
          </w:tcPr>
          <w:p w14:paraId="1CF0B799" w14:textId="77777777" w:rsidR="00184514" w:rsidRDefault="00184514">
            <w:pPr>
              <w:widowControl/>
              <w:spacing w:after="0" w:line="360" w:lineRule="auto"/>
              <w:ind w:firstLineChars="200" w:firstLine="480"/>
              <w:jc w:val="left"/>
              <w:rPr>
                <w:sz w:val="24"/>
              </w:rPr>
            </w:pPr>
          </w:p>
        </w:tc>
        <w:tc>
          <w:tcPr>
            <w:tcW w:w="924" w:type="dxa"/>
            <w:gridSpan w:val="3"/>
            <w:tcBorders>
              <w:top w:val="single" w:sz="4" w:space="0" w:color="auto"/>
              <w:left w:val="single" w:sz="4" w:space="0" w:color="auto"/>
              <w:bottom w:val="single" w:sz="4" w:space="0" w:color="auto"/>
              <w:right w:val="single" w:sz="4" w:space="0" w:color="auto"/>
            </w:tcBorders>
          </w:tcPr>
          <w:p w14:paraId="59C01FF4" w14:textId="77777777" w:rsidR="00184514" w:rsidRDefault="00184514">
            <w:pPr>
              <w:widowControl/>
              <w:spacing w:after="0" w:line="360" w:lineRule="auto"/>
              <w:ind w:firstLineChars="200" w:firstLine="480"/>
              <w:jc w:val="left"/>
              <w:rPr>
                <w:sz w:val="24"/>
              </w:rPr>
            </w:pPr>
          </w:p>
        </w:tc>
        <w:tc>
          <w:tcPr>
            <w:tcW w:w="1798" w:type="dxa"/>
            <w:tcBorders>
              <w:top w:val="single" w:sz="4" w:space="0" w:color="auto"/>
              <w:left w:val="single" w:sz="4" w:space="0" w:color="auto"/>
              <w:bottom w:val="single" w:sz="4" w:space="0" w:color="auto"/>
              <w:right w:val="single" w:sz="4" w:space="0" w:color="auto"/>
            </w:tcBorders>
          </w:tcPr>
          <w:p w14:paraId="3A96B666" w14:textId="77777777" w:rsidR="00184514" w:rsidRDefault="00184514">
            <w:pPr>
              <w:widowControl/>
              <w:spacing w:after="0" w:line="360" w:lineRule="auto"/>
              <w:ind w:firstLineChars="200" w:firstLine="480"/>
              <w:jc w:val="left"/>
              <w:rPr>
                <w:sz w:val="24"/>
              </w:rPr>
            </w:pPr>
          </w:p>
        </w:tc>
      </w:tr>
      <w:tr w:rsidR="00184514" w14:paraId="22CF18E8" w14:textId="77777777">
        <w:trPr>
          <w:cantSplit/>
          <w:trHeight w:val="400"/>
          <w:jc w:val="center"/>
        </w:trPr>
        <w:tc>
          <w:tcPr>
            <w:tcW w:w="1200" w:type="dxa"/>
            <w:vMerge/>
            <w:tcBorders>
              <w:top w:val="single" w:sz="4" w:space="0" w:color="auto"/>
              <w:left w:val="single" w:sz="4" w:space="0" w:color="auto"/>
              <w:bottom w:val="single" w:sz="4" w:space="0" w:color="auto"/>
              <w:right w:val="single" w:sz="4" w:space="0" w:color="auto"/>
            </w:tcBorders>
          </w:tcPr>
          <w:p w14:paraId="2CB6CA70" w14:textId="77777777" w:rsidR="00184514" w:rsidRDefault="00184514">
            <w:pPr>
              <w:spacing w:after="0"/>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tcPr>
          <w:p w14:paraId="7B80FF21" w14:textId="77777777" w:rsidR="00184514" w:rsidRDefault="00184514">
            <w:pPr>
              <w:widowControl/>
              <w:spacing w:after="0" w:line="360" w:lineRule="auto"/>
              <w:ind w:firstLineChars="200" w:firstLine="480"/>
              <w:jc w:val="left"/>
              <w:rPr>
                <w:sz w:val="24"/>
              </w:rPr>
            </w:pPr>
          </w:p>
        </w:tc>
        <w:tc>
          <w:tcPr>
            <w:tcW w:w="540" w:type="dxa"/>
            <w:tcBorders>
              <w:top w:val="single" w:sz="4" w:space="0" w:color="auto"/>
              <w:left w:val="single" w:sz="4" w:space="0" w:color="auto"/>
              <w:bottom w:val="single" w:sz="4" w:space="0" w:color="auto"/>
              <w:right w:val="single" w:sz="4" w:space="0" w:color="auto"/>
            </w:tcBorders>
          </w:tcPr>
          <w:p w14:paraId="1EC88A07" w14:textId="77777777" w:rsidR="00184514" w:rsidRDefault="00184514">
            <w:pPr>
              <w:widowControl/>
              <w:spacing w:after="0" w:line="360" w:lineRule="auto"/>
              <w:ind w:firstLineChars="200" w:firstLine="480"/>
              <w:jc w:val="left"/>
              <w:rPr>
                <w:sz w:val="24"/>
              </w:rPr>
            </w:pPr>
          </w:p>
        </w:tc>
        <w:tc>
          <w:tcPr>
            <w:tcW w:w="1260" w:type="dxa"/>
            <w:gridSpan w:val="2"/>
            <w:tcBorders>
              <w:top w:val="single" w:sz="4" w:space="0" w:color="auto"/>
              <w:left w:val="single" w:sz="4" w:space="0" w:color="auto"/>
              <w:bottom w:val="single" w:sz="4" w:space="0" w:color="auto"/>
              <w:right w:val="single" w:sz="4" w:space="0" w:color="auto"/>
            </w:tcBorders>
          </w:tcPr>
          <w:p w14:paraId="0E63FDE5" w14:textId="77777777" w:rsidR="00184514" w:rsidRDefault="00184514">
            <w:pPr>
              <w:widowControl/>
              <w:spacing w:after="0" w:line="360" w:lineRule="auto"/>
              <w:ind w:firstLineChars="200" w:firstLine="480"/>
              <w:jc w:val="left"/>
              <w:rPr>
                <w:sz w:val="24"/>
              </w:rPr>
            </w:pPr>
          </w:p>
        </w:tc>
        <w:tc>
          <w:tcPr>
            <w:tcW w:w="1327" w:type="dxa"/>
            <w:gridSpan w:val="3"/>
            <w:tcBorders>
              <w:top w:val="single" w:sz="4" w:space="0" w:color="auto"/>
              <w:left w:val="single" w:sz="4" w:space="0" w:color="auto"/>
              <w:bottom w:val="single" w:sz="4" w:space="0" w:color="auto"/>
              <w:right w:val="single" w:sz="4" w:space="0" w:color="auto"/>
            </w:tcBorders>
          </w:tcPr>
          <w:p w14:paraId="2D0FFB61" w14:textId="77777777" w:rsidR="00184514" w:rsidRDefault="00184514">
            <w:pPr>
              <w:widowControl/>
              <w:spacing w:after="0" w:line="360" w:lineRule="auto"/>
              <w:ind w:firstLineChars="200" w:firstLine="480"/>
              <w:jc w:val="left"/>
              <w:rPr>
                <w:sz w:val="24"/>
              </w:rPr>
            </w:pPr>
          </w:p>
        </w:tc>
        <w:tc>
          <w:tcPr>
            <w:tcW w:w="840" w:type="dxa"/>
            <w:gridSpan w:val="2"/>
            <w:tcBorders>
              <w:top w:val="single" w:sz="4" w:space="0" w:color="auto"/>
              <w:left w:val="single" w:sz="4" w:space="0" w:color="auto"/>
              <w:bottom w:val="single" w:sz="4" w:space="0" w:color="auto"/>
              <w:right w:val="single" w:sz="4" w:space="0" w:color="auto"/>
            </w:tcBorders>
          </w:tcPr>
          <w:p w14:paraId="592B9320" w14:textId="77777777" w:rsidR="00184514" w:rsidRDefault="00184514">
            <w:pPr>
              <w:widowControl/>
              <w:spacing w:after="0" w:line="360" w:lineRule="auto"/>
              <w:ind w:firstLineChars="200" w:firstLine="480"/>
              <w:jc w:val="left"/>
              <w:rPr>
                <w:sz w:val="24"/>
              </w:rPr>
            </w:pPr>
          </w:p>
        </w:tc>
        <w:tc>
          <w:tcPr>
            <w:tcW w:w="924" w:type="dxa"/>
            <w:gridSpan w:val="3"/>
            <w:tcBorders>
              <w:top w:val="single" w:sz="4" w:space="0" w:color="auto"/>
              <w:left w:val="single" w:sz="4" w:space="0" w:color="auto"/>
              <w:bottom w:val="single" w:sz="4" w:space="0" w:color="auto"/>
              <w:right w:val="single" w:sz="4" w:space="0" w:color="auto"/>
            </w:tcBorders>
          </w:tcPr>
          <w:p w14:paraId="77B81920" w14:textId="77777777" w:rsidR="00184514" w:rsidRDefault="00184514">
            <w:pPr>
              <w:widowControl/>
              <w:spacing w:after="0" w:line="360" w:lineRule="auto"/>
              <w:ind w:firstLineChars="200" w:firstLine="480"/>
              <w:jc w:val="left"/>
              <w:rPr>
                <w:sz w:val="24"/>
              </w:rPr>
            </w:pPr>
          </w:p>
        </w:tc>
        <w:tc>
          <w:tcPr>
            <w:tcW w:w="1798" w:type="dxa"/>
            <w:tcBorders>
              <w:top w:val="single" w:sz="4" w:space="0" w:color="auto"/>
              <w:left w:val="single" w:sz="4" w:space="0" w:color="auto"/>
              <w:bottom w:val="single" w:sz="4" w:space="0" w:color="auto"/>
              <w:right w:val="single" w:sz="4" w:space="0" w:color="auto"/>
            </w:tcBorders>
          </w:tcPr>
          <w:p w14:paraId="6CA8CD0B" w14:textId="77777777" w:rsidR="00184514" w:rsidRDefault="00184514">
            <w:pPr>
              <w:widowControl/>
              <w:spacing w:after="0" w:line="360" w:lineRule="auto"/>
              <w:ind w:firstLineChars="200" w:firstLine="480"/>
              <w:jc w:val="left"/>
              <w:rPr>
                <w:sz w:val="24"/>
              </w:rPr>
            </w:pPr>
          </w:p>
        </w:tc>
      </w:tr>
      <w:tr w:rsidR="00184514" w14:paraId="7C31E0D7" w14:textId="77777777">
        <w:trPr>
          <w:cantSplit/>
          <w:trHeight w:val="400"/>
          <w:jc w:val="center"/>
        </w:trPr>
        <w:tc>
          <w:tcPr>
            <w:tcW w:w="1200" w:type="dxa"/>
            <w:vMerge/>
            <w:tcBorders>
              <w:top w:val="single" w:sz="4" w:space="0" w:color="auto"/>
              <w:left w:val="single" w:sz="4" w:space="0" w:color="auto"/>
              <w:bottom w:val="single" w:sz="4" w:space="0" w:color="auto"/>
              <w:right w:val="single" w:sz="4" w:space="0" w:color="auto"/>
            </w:tcBorders>
          </w:tcPr>
          <w:p w14:paraId="7DFB4422" w14:textId="77777777" w:rsidR="00184514" w:rsidRDefault="00184514">
            <w:pPr>
              <w:spacing w:after="0"/>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tcPr>
          <w:p w14:paraId="2B71D3F9" w14:textId="77777777" w:rsidR="00184514" w:rsidRDefault="00184514">
            <w:pPr>
              <w:widowControl/>
              <w:spacing w:after="0" w:line="360" w:lineRule="auto"/>
              <w:ind w:firstLineChars="200" w:firstLine="480"/>
              <w:jc w:val="left"/>
              <w:rPr>
                <w:sz w:val="24"/>
              </w:rPr>
            </w:pPr>
          </w:p>
        </w:tc>
        <w:tc>
          <w:tcPr>
            <w:tcW w:w="540" w:type="dxa"/>
            <w:tcBorders>
              <w:top w:val="single" w:sz="4" w:space="0" w:color="auto"/>
              <w:left w:val="single" w:sz="4" w:space="0" w:color="auto"/>
              <w:bottom w:val="single" w:sz="4" w:space="0" w:color="auto"/>
              <w:right w:val="single" w:sz="4" w:space="0" w:color="auto"/>
            </w:tcBorders>
          </w:tcPr>
          <w:p w14:paraId="48DDC89B" w14:textId="77777777" w:rsidR="00184514" w:rsidRDefault="00184514">
            <w:pPr>
              <w:widowControl/>
              <w:spacing w:after="0" w:line="360" w:lineRule="auto"/>
              <w:ind w:firstLineChars="200" w:firstLine="480"/>
              <w:jc w:val="left"/>
              <w:rPr>
                <w:sz w:val="24"/>
              </w:rPr>
            </w:pPr>
          </w:p>
        </w:tc>
        <w:tc>
          <w:tcPr>
            <w:tcW w:w="1260" w:type="dxa"/>
            <w:gridSpan w:val="2"/>
            <w:tcBorders>
              <w:top w:val="single" w:sz="4" w:space="0" w:color="auto"/>
              <w:left w:val="single" w:sz="4" w:space="0" w:color="auto"/>
              <w:bottom w:val="single" w:sz="4" w:space="0" w:color="auto"/>
              <w:right w:val="single" w:sz="4" w:space="0" w:color="auto"/>
            </w:tcBorders>
          </w:tcPr>
          <w:p w14:paraId="7F65B148" w14:textId="77777777" w:rsidR="00184514" w:rsidRDefault="00184514">
            <w:pPr>
              <w:widowControl/>
              <w:spacing w:after="0" w:line="360" w:lineRule="auto"/>
              <w:ind w:firstLineChars="200" w:firstLine="480"/>
              <w:jc w:val="left"/>
              <w:rPr>
                <w:sz w:val="24"/>
              </w:rPr>
            </w:pPr>
          </w:p>
        </w:tc>
        <w:tc>
          <w:tcPr>
            <w:tcW w:w="1327" w:type="dxa"/>
            <w:gridSpan w:val="3"/>
            <w:tcBorders>
              <w:top w:val="single" w:sz="4" w:space="0" w:color="auto"/>
              <w:left w:val="single" w:sz="4" w:space="0" w:color="auto"/>
              <w:bottom w:val="single" w:sz="4" w:space="0" w:color="auto"/>
              <w:right w:val="single" w:sz="4" w:space="0" w:color="auto"/>
            </w:tcBorders>
          </w:tcPr>
          <w:p w14:paraId="7B4F023A" w14:textId="77777777" w:rsidR="00184514" w:rsidRDefault="00184514">
            <w:pPr>
              <w:widowControl/>
              <w:spacing w:after="0" w:line="360" w:lineRule="auto"/>
              <w:ind w:firstLineChars="200" w:firstLine="480"/>
              <w:jc w:val="left"/>
              <w:rPr>
                <w:sz w:val="24"/>
              </w:rPr>
            </w:pPr>
          </w:p>
        </w:tc>
        <w:tc>
          <w:tcPr>
            <w:tcW w:w="840" w:type="dxa"/>
            <w:gridSpan w:val="2"/>
            <w:tcBorders>
              <w:top w:val="single" w:sz="4" w:space="0" w:color="auto"/>
              <w:left w:val="single" w:sz="4" w:space="0" w:color="auto"/>
              <w:bottom w:val="single" w:sz="4" w:space="0" w:color="auto"/>
              <w:right w:val="single" w:sz="4" w:space="0" w:color="auto"/>
            </w:tcBorders>
          </w:tcPr>
          <w:p w14:paraId="21155AA4" w14:textId="77777777" w:rsidR="00184514" w:rsidRDefault="00184514">
            <w:pPr>
              <w:widowControl/>
              <w:spacing w:after="0" w:line="360" w:lineRule="auto"/>
              <w:ind w:firstLineChars="200" w:firstLine="480"/>
              <w:jc w:val="left"/>
              <w:rPr>
                <w:sz w:val="24"/>
              </w:rPr>
            </w:pPr>
          </w:p>
        </w:tc>
        <w:tc>
          <w:tcPr>
            <w:tcW w:w="924" w:type="dxa"/>
            <w:gridSpan w:val="3"/>
            <w:tcBorders>
              <w:top w:val="single" w:sz="4" w:space="0" w:color="auto"/>
              <w:left w:val="single" w:sz="4" w:space="0" w:color="auto"/>
              <w:bottom w:val="single" w:sz="4" w:space="0" w:color="auto"/>
              <w:right w:val="single" w:sz="4" w:space="0" w:color="auto"/>
            </w:tcBorders>
          </w:tcPr>
          <w:p w14:paraId="4B430AE3" w14:textId="77777777" w:rsidR="00184514" w:rsidRDefault="00184514">
            <w:pPr>
              <w:widowControl/>
              <w:spacing w:after="0" w:line="360" w:lineRule="auto"/>
              <w:ind w:firstLineChars="200" w:firstLine="480"/>
              <w:jc w:val="left"/>
              <w:rPr>
                <w:sz w:val="24"/>
              </w:rPr>
            </w:pPr>
          </w:p>
        </w:tc>
        <w:tc>
          <w:tcPr>
            <w:tcW w:w="1798" w:type="dxa"/>
            <w:tcBorders>
              <w:top w:val="single" w:sz="4" w:space="0" w:color="auto"/>
              <w:left w:val="single" w:sz="4" w:space="0" w:color="auto"/>
              <w:bottom w:val="single" w:sz="4" w:space="0" w:color="auto"/>
              <w:right w:val="single" w:sz="4" w:space="0" w:color="auto"/>
            </w:tcBorders>
          </w:tcPr>
          <w:p w14:paraId="660580FA" w14:textId="77777777" w:rsidR="00184514" w:rsidRDefault="00184514">
            <w:pPr>
              <w:widowControl/>
              <w:spacing w:after="0" w:line="360" w:lineRule="auto"/>
              <w:ind w:firstLineChars="200" w:firstLine="480"/>
              <w:jc w:val="left"/>
              <w:rPr>
                <w:sz w:val="24"/>
              </w:rPr>
            </w:pPr>
          </w:p>
        </w:tc>
      </w:tr>
      <w:tr w:rsidR="00184514" w14:paraId="47020CAE" w14:textId="77777777">
        <w:trPr>
          <w:jc w:val="center"/>
        </w:trPr>
        <w:tc>
          <w:tcPr>
            <w:tcW w:w="1200" w:type="dxa"/>
            <w:tcBorders>
              <w:top w:val="single" w:sz="4" w:space="0" w:color="auto"/>
              <w:left w:val="nil"/>
              <w:bottom w:val="nil"/>
              <w:right w:val="nil"/>
            </w:tcBorders>
            <w:vAlign w:val="center"/>
          </w:tcPr>
          <w:p w14:paraId="208B9922" w14:textId="77777777" w:rsidR="00184514" w:rsidRDefault="00184514">
            <w:pPr>
              <w:widowControl/>
              <w:spacing w:after="0" w:line="360" w:lineRule="auto"/>
              <w:ind w:firstLineChars="200" w:firstLine="420"/>
              <w:jc w:val="left"/>
            </w:pPr>
          </w:p>
        </w:tc>
        <w:tc>
          <w:tcPr>
            <w:tcW w:w="900" w:type="dxa"/>
            <w:tcBorders>
              <w:top w:val="single" w:sz="4" w:space="0" w:color="auto"/>
              <w:left w:val="nil"/>
              <w:bottom w:val="nil"/>
              <w:right w:val="nil"/>
            </w:tcBorders>
            <w:vAlign w:val="center"/>
          </w:tcPr>
          <w:p w14:paraId="267E7F1A" w14:textId="77777777" w:rsidR="00184514" w:rsidRDefault="00184514">
            <w:pPr>
              <w:widowControl/>
              <w:spacing w:after="0" w:line="360" w:lineRule="auto"/>
              <w:ind w:firstLineChars="200" w:firstLine="420"/>
              <w:jc w:val="left"/>
            </w:pPr>
          </w:p>
        </w:tc>
        <w:tc>
          <w:tcPr>
            <w:tcW w:w="540" w:type="dxa"/>
            <w:tcBorders>
              <w:top w:val="single" w:sz="4" w:space="0" w:color="auto"/>
              <w:left w:val="nil"/>
              <w:bottom w:val="nil"/>
              <w:right w:val="nil"/>
            </w:tcBorders>
            <w:vAlign w:val="center"/>
          </w:tcPr>
          <w:p w14:paraId="5DDEC270" w14:textId="77777777" w:rsidR="00184514" w:rsidRDefault="00184514">
            <w:pPr>
              <w:widowControl/>
              <w:spacing w:after="0" w:line="360" w:lineRule="auto"/>
              <w:ind w:firstLineChars="200" w:firstLine="420"/>
              <w:jc w:val="left"/>
            </w:pPr>
          </w:p>
        </w:tc>
        <w:tc>
          <w:tcPr>
            <w:tcW w:w="360" w:type="dxa"/>
            <w:tcBorders>
              <w:top w:val="single" w:sz="4" w:space="0" w:color="auto"/>
              <w:left w:val="nil"/>
              <w:bottom w:val="nil"/>
              <w:right w:val="nil"/>
            </w:tcBorders>
            <w:vAlign w:val="center"/>
          </w:tcPr>
          <w:p w14:paraId="45D63328" w14:textId="77777777" w:rsidR="00184514" w:rsidRDefault="00184514">
            <w:pPr>
              <w:widowControl/>
              <w:spacing w:after="0" w:line="360" w:lineRule="auto"/>
              <w:ind w:firstLineChars="200" w:firstLine="420"/>
              <w:jc w:val="left"/>
            </w:pPr>
          </w:p>
        </w:tc>
        <w:tc>
          <w:tcPr>
            <w:tcW w:w="900" w:type="dxa"/>
            <w:tcBorders>
              <w:top w:val="single" w:sz="4" w:space="0" w:color="auto"/>
              <w:left w:val="nil"/>
              <w:bottom w:val="nil"/>
              <w:right w:val="nil"/>
            </w:tcBorders>
            <w:vAlign w:val="center"/>
          </w:tcPr>
          <w:p w14:paraId="457551A9" w14:textId="77777777" w:rsidR="00184514" w:rsidRDefault="00184514">
            <w:pPr>
              <w:widowControl/>
              <w:spacing w:after="0" w:line="360" w:lineRule="auto"/>
              <w:ind w:firstLineChars="200" w:firstLine="420"/>
              <w:jc w:val="left"/>
            </w:pPr>
          </w:p>
        </w:tc>
        <w:tc>
          <w:tcPr>
            <w:tcW w:w="318" w:type="dxa"/>
            <w:tcBorders>
              <w:top w:val="single" w:sz="4" w:space="0" w:color="auto"/>
              <w:left w:val="nil"/>
              <w:bottom w:val="nil"/>
              <w:right w:val="nil"/>
            </w:tcBorders>
            <w:vAlign w:val="center"/>
          </w:tcPr>
          <w:p w14:paraId="40CA88DA" w14:textId="77777777" w:rsidR="00184514" w:rsidRDefault="00184514">
            <w:pPr>
              <w:widowControl/>
              <w:spacing w:after="0" w:line="360" w:lineRule="auto"/>
              <w:ind w:firstLineChars="200" w:firstLine="420"/>
              <w:jc w:val="left"/>
            </w:pPr>
          </w:p>
        </w:tc>
        <w:tc>
          <w:tcPr>
            <w:tcW w:w="255" w:type="dxa"/>
            <w:tcBorders>
              <w:top w:val="single" w:sz="4" w:space="0" w:color="auto"/>
              <w:left w:val="nil"/>
              <w:bottom w:val="nil"/>
              <w:right w:val="nil"/>
            </w:tcBorders>
            <w:vAlign w:val="center"/>
          </w:tcPr>
          <w:p w14:paraId="34F0DF79" w14:textId="77777777" w:rsidR="00184514" w:rsidRDefault="00184514">
            <w:pPr>
              <w:widowControl/>
              <w:spacing w:after="0" w:line="360" w:lineRule="auto"/>
              <w:ind w:firstLineChars="200" w:firstLine="420"/>
              <w:jc w:val="left"/>
            </w:pPr>
          </w:p>
        </w:tc>
        <w:tc>
          <w:tcPr>
            <w:tcW w:w="754" w:type="dxa"/>
            <w:tcBorders>
              <w:top w:val="single" w:sz="4" w:space="0" w:color="auto"/>
              <w:left w:val="nil"/>
              <w:bottom w:val="nil"/>
              <w:right w:val="nil"/>
            </w:tcBorders>
            <w:vAlign w:val="center"/>
          </w:tcPr>
          <w:p w14:paraId="17B9FB5A" w14:textId="77777777" w:rsidR="00184514" w:rsidRDefault="00184514">
            <w:pPr>
              <w:widowControl/>
              <w:spacing w:after="0" w:line="360" w:lineRule="auto"/>
              <w:ind w:firstLineChars="200" w:firstLine="420"/>
              <w:jc w:val="left"/>
            </w:pPr>
          </w:p>
        </w:tc>
        <w:tc>
          <w:tcPr>
            <w:tcW w:w="510" w:type="dxa"/>
            <w:tcBorders>
              <w:top w:val="single" w:sz="4" w:space="0" w:color="auto"/>
              <w:left w:val="nil"/>
              <w:bottom w:val="nil"/>
              <w:right w:val="nil"/>
            </w:tcBorders>
            <w:vAlign w:val="center"/>
          </w:tcPr>
          <w:p w14:paraId="54EC6FBB" w14:textId="77777777" w:rsidR="00184514" w:rsidRDefault="00184514">
            <w:pPr>
              <w:widowControl/>
              <w:spacing w:after="0" w:line="360" w:lineRule="auto"/>
              <w:ind w:firstLineChars="200" w:firstLine="420"/>
              <w:jc w:val="left"/>
            </w:pPr>
          </w:p>
        </w:tc>
        <w:tc>
          <w:tcPr>
            <w:tcW w:w="330" w:type="dxa"/>
            <w:tcBorders>
              <w:top w:val="single" w:sz="4" w:space="0" w:color="auto"/>
              <w:left w:val="nil"/>
              <w:bottom w:val="nil"/>
              <w:right w:val="nil"/>
            </w:tcBorders>
            <w:vAlign w:val="center"/>
          </w:tcPr>
          <w:p w14:paraId="0D873014" w14:textId="77777777" w:rsidR="00184514" w:rsidRDefault="00184514">
            <w:pPr>
              <w:widowControl/>
              <w:spacing w:after="0" w:line="360" w:lineRule="auto"/>
              <w:ind w:firstLineChars="200" w:firstLine="420"/>
              <w:jc w:val="left"/>
            </w:pPr>
          </w:p>
        </w:tc>
        <w:tc>
          <w:tcPr>
            <w:tcW w:w="435" w:type="dxa"/>
            <w:tcBorders>
              <w:top w:val="single" w:sz="4" w:space="0" w:color="auto"/>
              <w:left w:val="nil"/>
              <w:bottom w:val="nil"/>
              <w:right w:val="nil"/>
            </w:tcBorders>
            <w:vAlign w:val="center"/>
          </w:tcPr>
          <w:p w14:paraId="164C2C43" w14:textId="77777777" w:rsidR="00184514" w:rsidRDefault="00184514">
            <w:pPr>
              <w:widowControl/>
              <w:spacing w:after="0" w:line="360" w:lineRule="auto"/>
              <w:ind w:firstLineChars="200" w:firstLine="420"/>
              <w:jc w:val="left"/>
            </w:pPr>
          </w:p>
        </w:tc>
        <w:tc>
          <w:tcPr>
            <w:tcW w:w="144" w:type="dxa"/>
            <w:tcBorders>
              <w:top w:val="single" w:sz="4" w:space="0" w:color="auto"/>
              <w:left w:val="nil"/>
              <w:bottom w:val="nil"/>
              <w:right w:val="nil"/>
            </w:tcBorders>
            <w:vAlign w:val="center"/>
          </w:tcPr>
          <w:p w14:paraId="034AB446" w14:textId="77777777" w:rsidR="00184514" w:rsidRDefault="00184514">
            <w:pPr>
              <w:widowControl/>
              <w:spacing w:after="0" w:line="360" w:lineRule="auto"/>
              <w:ind w:firstLineChars="200" w:firstLine="420"/>
              <w:jc w:val="left"/>
            </w:pPr>
          </w:p>
        </w:tc>
        <w:tc>
          <w:tcPr>
            <w:tcW w:w="345" w:type="dxa"/>
            <w:tcBorders>
              <w:top w:val="single" w:sz="4" w:space="0" w:color="auto"/>
              <w:left w:val="nil"/>
              <w:bottom w:val="nil"/>
              <w:right w:val="nil"/>
            </w:tcBorders>
            <w:vAlign w:val="center"/>
          </w:tcPr>
          <w:p w14:paraId="63F2A22A" w14:textId="77777777" w:rsidR="00184514" w:rsidRDefault="00184514">
            <w:pPr>
              <w:widowControl/>
              <w:spacing w:after="0" w:line="360" w:lineRule="auto"/>
              <w:ind w:firstLineChars="200" w:firstLine="420"/>
              <w:jc w:val="left"/>
            </w:pPr>
          </w:p>
        </w:tc>
        <w:tc>
          <w:tcPr>
            <w:tcW w:w="1798" w:type="dxa"/>
            <w:tcBorders>
              <w:top w:val="single" w:sz="4" w:space="0" w:color="auto"/>
              <w:left w:val="nil"/>
              <w:bottom w:val="nil"/>
              <w:right w:val="nil"/>
            </w:tcBorders>
            <w:vAlign w:val="center"/>
          </w:tcPr>
          <w:p w14:paraId="6E442310" w14:textId="77777777" w:rsidR="00184514" w:rsidRDefault="00184514">
            <w:pPr>
              <w:widowControl/>
              <w:spacing w:after="0" w:line="360" w:lineRule="auto"/>
              <w:ind w:firstLineChars="200" w:firstLine="420"/>
              <w:jc w:val="left"/>
            </w:pPr>
          </w:p>
        </w:tc>
      </w:tr>
    </w:tbl>
    <w:p w14:paraId="34AD5065" w14:textId="77777777" w:rsidR="00184514" w:rsidRDefault="00184514">
      <w:pPr>
        <w:widowControl/>
        <w:spacing w:after="0" w:line="360" w:lineRule="auto"/>
        <w:jc w:val="left"/>
      </w:pPr>
    </w:p>
    <w:p w14:paraId="77F1FCB8" w14:textId="77777777" w:rsidR="00184514" w:rsidRDefault="003964AF">
      <w:pPr>
        <w:widowControl/>
        <w:spacing w:after="0" w:line="360" w:lineRule="auto"/>
        <w:ind w:firstLineChars="2000" w:firstLine="5600"/>
        <w:jc w:val="left"/>
      </w:pPr>
      <w:r>
        <w:rPr>
          <w:rFonts w:ascii="仿宋" w:eastAsia="仿宋" w:hAnsi="仿宋" w:cs="Times New Roman" w:hint="eastAsia"/>
          <w:kern w:val="0"/>
          <w:sz w:val="28"/>
          <w:szCs w:val="28"/>
          <w:lang w:bidi="ar"/>
        </w:rPr>
        <w:t>法人代表签字：</w:t>
      </w:r>
    </w:p>
    <w:p w14:paraId="19790A5E" w14:textId="77777777" w:rsidR="00184514" w:rsidRDefault="003964AF">
      <w:pPr>
        <w:widowControl/>
        <w:spacing w:after="0" w:line="360" w:lineRule="auto"/>
        <w:ind w:firstLineChars="2000" w:firstLine="5600"/>
        <w:jc w:val="left"/>
      </w:pPr>
      <w:r>
        <w:rPr>
          <w:rFonts w:ascii="仿宋" w:eastAsia="仿宋" w:hAnsi="仿宋" w:cs="Times New Roman" w:hint="eastAsia"/>
          <w:kern w:val="0"/>
          <w:sz w:val="28"/>
          <w:szCs w:val="28"/>
          <w:lang w:bidi="ar"/>
        </w:rPr>
        <w:t>供应商单位全称</w:t>
      </w: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公章</w:t>
      </w: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w:t>
      </w:r>
    </w:p>
    <w:p w14:paraId="538F84CD" w14:textId="77777777" w:rsidR="00184514" w:rsidRDefault="003964AF">
      <w:pPr>
        <w:widowControl/>
        <w:spacing w:after="0" w:line="360" w:lineRule="auto"/>
        <w:ind w:firstLineChars="2000" w:firstLine="5600"/>
        <w:jc w:val="left"/>
      </w:pPr>
      <w:r>
        <w:rPr>
          <w:rFonts w:ascii="仿宋" w:eastAsia="仿宋" w:hAnsi="仿宋" w:cs="Times New Roman" w:hint="eastAsia"/>
          <w:kern w:val="0"/>
          <w:sz w:val="28"/>
          <w:szCs w:val="28"/>
          <w:lang w:bidi="ar"/>
        </w:rPr>
        <w:t>日　期：</w:t>
      </w:r>
    </w:p>
    <w:p w14:paraId="43E67F58"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附件四</w:t>
      </w:r>
      <w:r>
        <w:rPr>
          <w:rFonts w:ascii="仿宋" w:eastAsia="仿宋" w:hAnsi="仿宋" w:cs="Times New Roman" w:hint="eastAsia"/>
          <w:kern w:val="0"/>
          <w:sz w:val="28"/>
          <w:szCs w:val="28"/>
          <w:lang w:bidi="ar"/>
        </w:rPr>
        <w:t xml:space="preserve">-3  </w:t>
      </w:r>
      <w:r>
        <w:rPr>
          <w:rFonts w:ascii="仿宋" w:eastAsia="仿宋" w:hAnsi="仿宋" w:cs="Times New Roman" w:hint="eastAsia"/>
          <w:kern w:val="0"/>
          <w:sz w:val="28"/>
          <w:szCs w:val="28"/>
          <w:lang w:bidi="ar"/>
        </w:rPr>
        <w:t>营业执照</w:t>
      </w:r>
      <w:r>
        <w:rPr>
          <w:rFonts w:ascii="仿宋" w:eastAsia="仿宋" w:hAnsi="仿宋" w:cs="Times New Roman" w:hint="eastAsia"/>
          <w:kern w:val="0"/>
          <w:sz w:val="28"/>
          <w:szCs w:val="28"/>
          <w:lang w:bidi="ar"/>
        </w:rPr>
        <w:t xml:space="preserve"> (</w:t>
      </w:r>
      <w:r>
        <w:rPr>
          <w:rFonts w:ascii="仿宋" w:eastAsia="仿宋" w:hAnsi="仿宋" w:cs="Times New Roman" w:hint="eastAsia"/>
          <w:kern w:val="0"/>
          <w:sz w:val="28"/>
          <w:szCs w:val="28"/>
          <w:lang w:bidi="ar"/>
        </w:rPr>
        <w:t>复印件</w:t>
      </w:r>
      <w:r>
        <w:rPr>
          <w:rFonts w:ascii="仿宋" w:eastAsia="仿宋" w:hAnsi="仿宋" w:cs="Times New Roman" w:hint="eastAsia"/>
          <w:kern w:val="0"/>
          <w:sz w:val="28"/>
          <w:szCs w:val="28"/>
          <w:lang w:bidi="ar"/>
        </w:rPr>
        <w:t>)</w:t>
      </w:r>
    </w:p>
    <w:p w14:paraId="7CB028C2"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附件四</w:t>
      </w:r>
      <w:r>
        <w:rPr>
          <w:rFonts w:ascii="仿宋" w:eastAsia="仿宋" w:hAnsi="仿宋" w:cs="Times New Roman" w:hint="eastAsia"/>
          <w:kern w:val="0"/>
          <w:sz w:val="28"/>
          <w:szCs w:val="28"/>
          <w:lang w:bidi="ar"/>
        </w:rPr>
        <w:t xml:space="preserve">-4  </w:t>
      </w:r>
      <w:r>
        <w:rPr>
          <w:rFonts w:ascii="仿宋" w:eastAsia="仿宋" w:hAnsi="仿宋" w:cs="Times New Roman" w:hint="eastAsia"/>
          <w:kern w:val="0"/>
          <w:sz w:val="28"/>
          <w:szCs w:val="28"/>
          <w:lang w:bidi="ar"/>
        </w:rPr>
        <w:t>产品鉴定证书</w:t>
      </w:r>
      <w:r>
        <w:rPr>
          <w:rFonts w:ascii="仿宋" w:eastAsia="仿宋" w:hAnsi="仿宋" w:cs="Times New Roman" w:hint="eastAsia"/>
          <w:kern w:val="0"/>
          <w:sz w:val="28"/>
          <w:szCs w:val="28"/>
          <w:lang w:bidi="ar"/>
        </w:rPr>
        <w:t xml:space="preserve"> (</w:t>
      </w:r>
      <w:r>
        <w:rPr>
          <w:rFonts w:ascii="仿宋" w:eastAsia="仿宋" w:hAnsi="仿宋" w:cs="Times New Roman" w:hint="eastAsia"/>
          <w:kern w:val="0"/>
          <w:sz w:val="28"/>
          <w:szCs w:val="28"/>
          <w:lang w:bidi="ar"/>
        </w:rPr>
        <w:t>复印件</w:t>
      </w:r>
      <w:r>
        <w:rPr>
          <w:rFonts w:ascii="仿宋" w:eastAsia="仿宋" w:hAnsi="仿宋" w:cs="Times New Roman" w:hint="eastAsia"/>
          <w:kern w:val="0"/>
          <w:sz w:val="28"/>
          <w:szCs w:val="28"/>
          <w:lang w:bidi="ar"/>
        </w:rPr>
        <w:t>)</w:t>
      </w:r>
    </w:p>
    <w:p w14:paraId="0D1899DC"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附件四</w:t>
      </w:r>
      <w:r>
        <w:rPr>
          <w:rFonts w:ascii="仿宋" w:eastAsia="仿宋" w:hAnsi="仿宋" w:cs="Times New Roman" w:hint="eastAsia"/>
          <w:kern w:val="0"/>
          <w:sz w:val="28"/>
          <w:szCs w:val="28"/>
          <w:lang w:bidi="ar"/>
        </w:rPr>
        <w:t xml:space="preserve">-5  </w:t>
      </w:r>
      <w:r>
        <w:rPr>
          <w:rFonts w:ascii="仿宋" w:eastAsia="仿宋" w:hAnsi="仿宋" w:cs="Times New Roman" w:hint="eastAsia"/>
          <w:kern w:val="0"/>
          <w:sz w:val="28"/>
          <w:szCs w:val="28"/>
          <w:lang w:bidi="ar"/>
        </w:rPr>
        <w:t>生产许可证</w:t>
      </w:r>
      <w:r>
        <w:rPr>
          <w:rFonts w:ascii="仿宋" w:eastAsia="仿宋" w:hAnsi="仿宋" w:cs="Times New Roman" w:hint="eastAsia"/>
          <w:kern w:val="0"/>
          <w:sz w:val="28"/>
          <w:szCs w:val="28"/>
          <w:lang w:bidi="ar"/>
        </w:rPr>
        <w:t xml:space="preserve"> (</w:t>
      </w:r>
      <w:r>
        <w:rPr>
          <w:rFonts w:ascii="仿宋" w:eastAsia="仿宋" w:hAnsi="仿宋" w:cs="Times New Roman" w:hint="eastAsia"/>
          <w:kern w:val="0"/>
          <w:sz w:val="28"/>
          <w:szCs w:val="28"/>
          <w:lang w:bidi="ar"/>
        </w:rPr>
        <w:t>复印件</w:t>
      </w:r>
      <w:r>
        <w:rPr>
          <w:rFonts w:ascii="仿宋" w:eastAsia="仿宋" w:hAnsi="仿宋" w:cs="Times New Roman" w:hint="eastAsia"/>
          <w:kern w:val="0"/>
          <w:sz w:val="28"/>
          <w:szCs w:val="28"/>
          <w:lang w:bidi="ar"/>
        </w:rPr>
        <w:t>)</w:t>
      </w:r>
    </w:p>
    <w:p w14:paraId="03D3384F"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附件四</w:t>
      </w:r>
      <w:r>
        <w:rPr>
          <w:rFonts w:ascii="仿宋" w:eastAsia="仿宋" w:hAnsi="仿宋" w:cs="Times New Roman" w:hint="eastAsia"/>
          <w:kern w:val="0"/>
          <w:sz w:val="28"/>
          <w:szCs w:val="28"/>
          <w:lang w:bidi="ar"/>
        </w:rPr>
        <w:t xml:space="preserve">-6  </w:t>
      </w:r>
      <w:r>
        <w:rPr>
          <w:rFonts w:ascii="仿宋" w:eastAsia="仿宋" w:hAnsi="仿宋" w:cs="Times New Roman" w:hint="eastAsia"/>
          <w:kern w:val="0"/>
          <w:sz w:val="28"/>
          <w:szCs w:val="28"/>
          <w:lang w:bidi="ar"/>
        </w:rPr>
        <w:t>产品获国优、省优、部优证书</w:t>
      </w:r>
      <w:r>
        <w:rPr>
          <w:rFonts w:ascii="仿宋" w:eastAsia="仿宋" w:hAnsi="仿宋" w:cs="Times New Roman" w:hint="eastAsia"/>
          <w:kern w:val="0"/>
          <w:sz w:val="28"/>
          <w:szCs w:val="28"/>
          <w:lang w:bidi="ar"/>
        </w:rPr>
        <w:t xml:space="preserve"> (</w:t>
      </w:r>
      <w:r>
        <w:rPr>
          <w:rFonts w:ascii="仿宋" w:eastAsia="仿宋" w:hAnsi="仿宋" w:cs="Times New Roman" w:hint="eastAsia"/>
          <w:kern w:val="0"/>
          <w:sz w:val="28"/>
          <w:szCs w:val="28"/>
          <w:lang w:bidi="ar"/>
        </w:rPr>
        <w:t>复印件</w:t>
      </w:r>
      <w:r>
        <w:rPr>
          <w:rFonts w:ascii="仿宋" w:eastAsia="仿宋" w:hAnsi="仿宋" w:cs="Times New Roman" w:hint="eastAsia"/>
          <w:kern w:val="0"/>
          <w:sz w:val="28"/>
          <w:szCs w:val="28"/>
          <w:lang w:bidi="ar"/>
        </w:rPr>
        <w:t>)</w:t>
      </w:r>
    </w:p>
    <w:p w14:paraId="5923E8B1"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附件四</w:t>
      </w:r>
      <w:r>
        <w:rPr>
          <w:rFonts w:ascii="仿宋" w:eastAsia="仿宋" w:hAnsi="仿宋" w:cs="Times New Roman" w:hint="eastAsia"/>
          <w:kern w:val="0"/>
          <w:sz w:val="28"/>
          <w:szCs w:val="28"/>
          <w:lang w:bidi="ar"/>
        </w:rPr>
        <w:t>-7  ISO</w:t>
      </w:r>
      <w:r>
        <w:rPr>
          <w:rFonts w:ascii="仿宋" w:eastAsia="仿宋" w:hAnsi="仿宋" w:cs="Times New Roman" w:hint="eastAsia"/>
          <w:kern w:val="0"/>
          <w:sz w:val="28"/>
          <w:szCs w:val="28"/>
          <w:lang w:bidi="ar"/>
        </w:rPr>
        <w:t>国际认证情况</w:t>
      </w:r>
      <w:r>
        <w:rPr>
          <w:rFonts w:ascii="仿宋" w:eastAsia="仿宋" w:hAnsi="仿宋" w:cs="Times New Roman" w:hint="eastAsia"/>
          <w:kern w:val="0"/>
          <w:sz w:val="28"/>
          <w:szCs w:val="28"/>
          <w:lang w:bidi="ar"/>
        </w:rPr>
        <w:t xml:space="preserve"> (</w:t>
      </w:r>
      <w:r>
        <w:rPr>
          <w:rFonts w:ascii="仿宋" w:eastAsia="仿宋" w:hAnsi="仿宋" w:cs="Times New Roman" w:hint="eastAsia"/>
          <w:kern w:val="0"/>
          <w:sz w:val="28"/>
          <w:szCs w:val="28"/>
          <w:lang w:bidi="ar"/>
        </w:rPr>
        <w:t>复印件</w:t>
      </w:r>
      <w:r>
        <w:rPr>
          <w:rFonts w:ascii="仿宋" w:eastAsia="仿宋" w:hAnsi="仿宋" w:cs="Times New Roman" w:hint="eastAsia"/>
          <w:kern w:val="0"/>
          <w:sz w:val="28"/>
          <w:szCs w:val="28"/>
          <w:lang w:bidi="ar"/>
        </w:rPr>
        <w:t>)</w:t>
      </w:r>
    </w:p>
    <w:p w14:paraId="51A2BEC4"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附件四</w:t>
      </w:r>
      <w:r>
        <w:rPr>
          <w:rFonts w:ascii="仿宋" w:eastAsia="仿宋" w:hAnsi="仿宋" w:cs="Times New Roman" w:hint="eastAsia"/>
          <w:kern w:val="0"/>
          <w:sz w:val="28"/>
          <w:szCs w:val="28"/>
          <w:lang w:bidi="ar"/>
        </w:rPr>
        <w:t xml:space="preserve">-8  </w:t>
      </w:r>
      <w:r>
        <w:rPr>
          <w:rFonts w:ascii="仿宋" w:eastAsia="仿宋" w:hAnsi="仿宋" w:cs="Times New Roman" w:hint="eastAsia"/>
          <w:kern w:val="0"/>
          <w:sz w:val="28"/>
          <w:szCs w:val="28"/>
          <w:lang w:bidi="ar"/>
        </w:rPr>
        <w:t>银行开具的资信等级证明</w:t>
      </w:r>
      <w:r>
        <w:rPr>
          <w:rFonts w:ascii="仿宋" w:eastAsia="仿宋" w:hAnsi="仿宋" w:cs="Times New Roman" w:hint="eastAsia"/>
          <w:kern w:val="0"/>
          <w:sz w:val="28"/>
          <w:szCs w:val="28"/>
          <w:lang w:bidi="ar"/>
        </w:rPr>
        <w:t xml:space="preserve"> (</w:t>
      </w:r>
      <w:r>
        <w:rPr>
          <w:rFonts w:ascii="仿宋" w:eastAsia="仿宋" w:hAnsi="仿宋" w:cs="Times New Roman" w:hint="eastAsia"/>
          <w:kern w:val="0"/>
          <w:sz w:val="28"/>
          <w:szCs w:val="28"/>
          <w:lang w:bidi="ar"/>
        </w:rPr>
        <w:t>复印件</w:t>
      </w:r>
      <w:r>
        <w:rPr>
          <w:rFonts w:ascii="仿宋" w:eastAsia="仿宋" w:hAnsi="仿宋" w:cs="Times New Roman" w:hint="eastAsia"/>
          <w:kern w:val="0"/>
          <w:sz w:val="28"/>
          <w:szCs w:val="28"/>
          <w:lang w:bidi="ar"/>
        </w:rPr>
        <w:t>)</w:t>
      </w:r>
    </w:p>
    <w:p w14:paraId="6B7D57B1"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附件四</w:t>
      </w:r>
      <w:r>
        <w:rPr>
          <w:rFonts w:ascii="仿宋" w:eastAsia="仿宋" w:hAnsi="仿宋" w:cs="Times New Roman" w:hint="eastAsia"/>
          <w:kern w:val="0"/>
          <w:sz w:val="28"/>
          <w:szCs w:val="28"/>
          <w:lang w:bidi="ar"/>
        </w:rPr>
        <w:t xml:space="preserve">-9  </w:t>
      </w:r>
      <w:r>
        <w:rPr>
          <w:rFonts w:ascii="仿宋" w:eastAsia="仿宋" w:hAnsi="仿宋" w:cs="Times New Roman" w:hint="eastAsia"/>
          <w:kern w:val="0"/>
          <w:sz w:val="28"/>
          <w:szCs w:val="28"/>
          <w:lang w:bidi="ar"/>
        </w:rPr>
        <w:t>上月财务报表（盖章）</w:t>
      </w:r>
    </w:p>
    <w:p w14:paraId="429A101F"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附件四</w:t>
      </w:r>
      <w:r>
        <w:rPr>
          <w:rFonts w:ascii="仿宋" w:eastAsia="仿宋" w:hAnsi="仿宋" w:cs="Times New Roman" w:hint="eastAsia"/>
          <w:kern w:val="0"/>
          <w:sz w:val="28"/>
          <w:szCs w:val="28"/>
          <w:lang w:bidi="ar"/>
        </w:rPr>
        <w:t xml:space="preserve">-10  </w:t>
      </w:r>
      <w:r>
        <w:rPr>
          <w:rFonts w:ascii="仿宋" w:eastAsia="仿宋" w:hAnsi="仿宋" w:cs="Times New Roman" w:hint="eastAsia"/>
          <w:kern w:val="0"/>
          <w:sz w:val="28"/>
          <w:szCs w:val="28"/>
          <w:lang w:bidi="ar"/>
        </w:rPr>
        <w:t>售后维修服务情况表（盖章）</w:t>
      </w:r>
    </w:p>
    <w:p w14:paraId="2B69419D"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附件四</w:t>
      </w:r>
      <w:r>
        <w:rPr>
          <w:rFonts w:ascii="仿宋" w:eastAsia="仿宋" w:hAnsi="仿宋" w:cs="Times New Roman" w:hint="eastAsia"/>
          <w:kern w:val="0"/>
          <w:sz w:val="28"/>
          <w:szCs w:val="28"/>
          <w:lang w:bidi="ar"/>
        </w:rPr>
        <w:t xml:space="preserve">-11  </w:t>
      </w:r>
      <w:r>
        <w:rPr>
          <w:rFonts w:ascii="仿宋" w:eastAsia="仿宋" w:hAnsi="仿宋" w:cs="Times New Roman" w:hint="eastAsia"/>
          <w:kern w:val="0"/>
          <w:sz w:val="28"/>
          <w:szCs w:val="28"/>
          <w:lang w:bidi="ar"/>
        </w:rPr>
        <w:t>代理商情况</w:t>
      </w:r>
    </w:p>
    <w:p w14:paraId="00070166"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说明</w:t>
      </w:r>
      <w:r>
        <w:rPr>
          <w:rFonts w:ascii="仿宋" w:eastAsia="仿宋" w:hAnsi="仿宋" w:cs="Times New Roman" w:hint="eastAsia"/>
          <w:kern w:val="0"/>
          <w:sz w:val="28"/>
          <w:szCs w:val="28"/>
          <w:lang w:bidi="ar"/>
        </w:rPr>
        <w:t xml:space="preserve">: </w:t>
      </w:r>
      <w:r>
        <w:rPr>
          <w:rFonts w:ascii="仿宋" w:eastAsia="仿宋" w:hAnsi="仿宋" w:cs="Times New Roman" w:hint="eastAsia"/>
          <w:kern w:val="0"/>
          <w:sz w:val="28"/>
          <w:szCs w:val="28"/>
          <w:lang w:bidi="ar"/>
        </w:rPr>
        <w:t>如果是代理商参加采购活动，除了必须提供制造厂商的授权证书及有关资格情况外，还要必须提供代理商的有关资格情况说明。资格情况说明内容为：单位情况表、营业执照、银行开具的资信等级证明等。</w:t>
      </w:r>
    </w:p>
    <w:p w14:paraId="27CD65F8"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附件四</w:t>
      </w:r>
      <w:r>
        <w:rPr>
          <w:rFonts w:ascii="仿宋" w:eastAsia="仿宋" w:hAnsi="仿宋" w:cs="Times New Roman" w:hint="eastAsia"/>
          <w:kern w:val="0"/>
          <w:sz w:val="28"/>
          <w:szCs w:val="28"/>
          <w:lang w:bidi="ar"/>
        </w:rPr>
        <w:t xml:space="preserve">-12  </w:t>
      </w:r>
      <w:r>
        <w:rPr>
          <w:rFonts w:ascii="仿宋" w:eastAsia="仿宋" w:hAnsi="仿宋" w:cs="Times New Roman" w:hint="eastAsia"/>
          <w:kern w:val="0"/>
          <w:sz w:val="28"/>
          <w:szCs w:val="28"/>
          <w:lang w:bidi="ar"/>
        </w:rPr>
        <w:t>采购设备近</w:t>
      </w:r>
      <w:r>
        <w:rPr>
          <w:rFonts w:ascii="仿宋" w:eastAsia="仿宋" w:hAnsi="仿宋" w:cs="Times New Roman" w:hint="eastAsia"/>
          <w:kern w:val="0"/>
          <w:sz w:val="28"/>
          <w:szCs w:val="28"/>
          <w:lang w:bidi="ar"/>
        </w:rPr>
        <w:t>3</w:t>
      </w:r>
      <w:r>
        <w:rPr>
          <w:rFonts w:ascii="仿宋" w:eastAsia="仿宋" w:hAnsi="仿宋" w:cs="Times New Roman" w:hint="eastAsia"/>
          <w:kern w:val="0"/>
          <w:sz w:val="28"/>
          <w:szCs w:val="28"/>
          <w:lang w:bidi="ar"/>
        </w:rPr>
        <w:t>年在国内外的销售业绩</w:t>
      </w:r>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lang w:bidi="ar"/>
        </w:rPr>
        <w:t>必须提供</w:t>
      </w:r>
      <w:r>
        <w:rPr>
          <w:rFonts w:ascii="仿宋" w:eastAsia="仿宋" w:hAnsi="仿宋" w:cs="Times New Roman" w:hint="eastAsia"/>
          <w:kern w:val="0"/>
          <w:sz w:val="28"/>
          <w:szCs w:val="28"/>
          <w:lang w:bidi="ar"/>
        </w:rPr>
        <w:t>)</w:t>
      </w:r>
      <w:r>
        <w:rPr>
          <w:rFonts w:ascii="仿宋" w:eastAsia="仿宋" w:hAnsi="仿宋" w:cs="Times New Roman" w:hint="eastAsia"/>
          <w:b/>
          <w:kern w:val="0"/>
          <w:sz w:val="28"/>
          <w:szCs w:val="28"/>
          <w:lang w:bidi="ar"/>
        </w:rPr>
        <w:t>☆</w:t>
      </w:r>
    </w:p>
    <w:p w14:paraId="0DCDB29D" w14:textId="77777777" w:rsidR="00184514" w:rsidRDefault="003964AF">
      <w:pPr>
        <w:widowControl/>
        <w:spacing w:after="0" w:line="360" w:lineRule="auto"/>
        <w:ind w:firstLineChars="200" w:firstLine="560"/>
        <w:jc w:val="left"/>
      </w:pPr>
      <w:r>
        <w:rPr>
          <w:rFonts w:ascii="仿宋" w:eastAsia="仿宋" w:hAnsi="仿宋" w:cs="Times New Roman" w:hint="eastAsia"/>
          <w:kern w:val="0"/>
          <w:sz w:val="28"/>
          <w:szCs w:val="28"/>
          <w:lang w:bidi="ar"/>
        </w:rPr>
        <w:t>附件四</w:t>
      </w:r>
      <w:r>
        <w:rPr>
          <w:rFonts w:ascii="仿宋" w:eastAsia="仿宋" w:hAnsi="仿宋" w:cs="Times New Roman" w:hint="eastAsia"/>
          <w:kern w:val="0"/>
          <w:sz w:val="28"/>
          <w:szCs w:val="28"/>
          <w:lang w:bidi="ar"/>
        </w:rPr>
        <w:t xml:space="preserve">-13  </w:t>
      </w:r>
      <w:r>
        <w:rPr>
          <w:rFonts w:ascii="仿宋" w:eastAsia="仿宋" w:hAnsi="仿宋" w:cs="Times New Roman" w:hint="eastAsia"/>
          <w:kern w:val="0"/>
          <w:sz w:val="28"/>
          <w:szCs w:val="28"/>
          <w:lang w:bidi="ar"/>
        </w:rPr>
        <w:t>其它资格证明文件</w:t>
      </w:r>
    </w:p>
    <w:p w14:paraId="2749F825" w14:textId="77777777" w:rsidR="00184514" w:rsidRDefault="00184514"/>
    <w:sectPr w:rsidR="00184514">
      <w:pgSz w:w="11906" w:h="16838"/>
      <w:pgMar w:top="1003" w:right="720" w:bottom="720" w:left="720" w:header="851" w:footer="992" w:gutter="0"/>
      <w:cols w:space="425"/>
      <w:docGrid w:type="lines" w:linePitch="38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Verdana">
    <w:panose1 w:val="020B0604030504040204"/>
    <w:charset w:val="00"/>
    <w:family w:val="swiss"/>
    <w:pitch w:val="variable"/>
    <w:sig w:usb0="A00006FF" w:usb1="4000205B" w:usb2="00000010" w:usb3="00000000" w:csb0="0000019F" w:csb1="00000000"/>
  </w:font>
  <w:font w:name="仿宋_GB2312">
    <w:altName w:val="仿宋"/>
    <w:charset w:val="86"/>
    <w:family w:val="auto"/>
    <w:pitch w:val="default"/>
    <w:sig w:usb0="00000000" w:usb1="00000000" w:usb2="00000000" w:usb3="00000000" w:csb0="00040000" w:csb1="00000000"/>
  </w:font>
  <w:font w:name="Arial Unicode MS">
    <w:panose1 w:val="020B0604020202020204"/>
    <w:charset w:val="86"/>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9401A965"/>
    <w:multiLevelType w:val="multilevel"/>
    <w:tmpl w:val="9401A965"/>
    <w:lvl w:ilvl="0">
      <w:start w:val="4"/>
      <w:numFmt w:val="decimal"/>
      <w:suff w:val="nothing"/>
      <w:lvlText w:val="%1、"/>
      <w:lvlJc w:val="left"/>
      <w:pPr>
        <w:ind w:left="0" w:firstLine="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69D1B5D"/>
    <w:rsid w:val="000E4D48"/>
    <w:rsid w:val="001628EC"/>
    <w:rsid w:val="00184514"/>
    <w:rsid w:val="00353D9B"/>
    <w:rsid w:val="003964AF"/>
    <w:rsid w:val="004E6842"/>
    <w:rsid w:val="00AF0DFC"/>
    <w:rsid w:val="00EE67E4"/>
    <w:rsid w:val="00F26CEE"/>
    <w:rsid w:val="01B82139"/>
    <w:rsid w:val="02927115"/>
    <w:rsid w:val="02CA5B07"/>
    <w:rsid w:val="03B07CD6"/>
    <w:rsid w:val="0420469E"/>
    <w:rsid w:val="044143D1"/>
    <w:rsid w:val="063133E8"/>
    <w:rsid w:val="07782A3A"/>
    <w:rsid w:val="07F63344"/>
    <w:rsid w:val="081F6BA3"/>
    <w:rsid w:val="083F5B7C"/>
    <w:rsid w:val="09601D77"/>
    <w:rsid w:val="09A41995"/>
    <w:rsid w:val="09E504D6"/>
    <w:rsid w:val="0ADD6306"/>
    <w:rsid w:val="0BBD4B93"/>
    <w:rsid w:val="0D973D50"/>
    <w:rsid w:val="0E5A16B8"/>
    <w:rsid w:val="0F0E252D"/>
    <w:rsid w:val="0F7E1279"/>
    <w:rsid w:val="10AB79B6"/>
    <w:rsid w:val="10EE3236"/>
    <w:rsid w:val="10F33271"/>
    <w:rsid w:val="113B25C0"/>
    <w:rsid w:val="12A91CA8"/>
    <w:rsid w:val="172737E8"/>
    <w:rsid w:val="18377104"/>
    <w:rsid w:val="1887054F"/>
    <w:rsid w:val="19714749"/>
    <w:rsid w:val="1C59492A"/>
    <w:rsid w:val="1F271CAA"/>
    <w:rsid w:val="1F8E4DD1"/>
    <w:rsid w:val="1F8F1547"/>
    <w:rsid w:val="1FE411CE"/>
    <w:rsid w:val="20BE6C1E"/>
    <w:rsid w:val="21CE1238"/>
    <w:rsid w:val="21F16F79"/>
    <w:rsid w:val="230F01E0"/>
    <w:rsid w:val="233F795C"/>
    <w:rsid w:val="237D38D5"/>
    <w:rsid w:val="244A4824"/>
    <w:rsid w:val="2486196E"/>
    <w:rsid w:val="25835F57"/>
    <w:rsid w:val="26D21BD4"/>
    <w:rsid w:val="26F41DCC"/>
    <w:rsid w:val="27721EF4"/>
    <w:rsid w:val="29053872"/>
    <w:rsid w:val="29234BFB"/>
    <w:rsid w:val="2A9B4EA1"/>
    <w:rsid w:val="2BFE64F1"/>
    <w:rsid w:val="2CF92B4D"/>
    <w:rsid w:val="2DC337DD"/>
    <w:rsid w:val="2DCB06EE"/>
    <w:rsid w:val="2E521085"/>
    <w:rsid w:val="2EFE4593"/>
    <w:rsid w:val="2F2236AC"/>
    <w:rsid w:val="30626B40"/>
    <w:rsid w:val="306C6149"/>
    <w:rsid w:val="311E4B6C"/>
    <w:rsid w:val="3298314E"/>
    <w:rsid w:val="34CE0987"/>
    <w:rsid w:val="363336E2"/>
    <w:rsid w:val="374468B9"/>
    <w:rsid w:val="38277AEB"/>
    <w:rsid w:val="38DD3947"/>
    <w:rsid w:val="3A0F61F4"/>
    <w:rsid w:val="3A513269"/>
    <w:rsid w:val="3B5B439F"/>
    <w:rsid w:val="3E564EBC"/>
    <w:rsid w:val="413B73E8"/>
    <w:rsid w:val="420E688E"/>
    <w:rsid w:val="422B14C7"/>
    <w:rsid w:val="43720879"/>
    <w:rsid w:val="437E35E3"/>
    <w:rsid w:val="44977814"/>
    <w:rsid w:val="450E2DE8"/>
    <w:rsid w:val="457B422C"/>
    <w:rsid w:val="46570B7D"/>
    <w:rsid w:val="466214A7"/>
    <w:rsid w:val="47681970"/>
    <w:rsid w:val="484A6D7E"/>
    <w:rsid w:val="48FC0892"/>
    <w:rsid w:val="4B281EBA"/>
    <w:rsid w:val="4C0A6579"/>
    <w:rsid w:val="4C13728A"/>
    <w:rsid w:val="4D05337F"/>
    <w:rsid w:val="4E873823"/>
    <w:rsid w:val="4F0565BC"/>
    <w:rsid w:val="522F0491"/>
    <w:rsid w:val="542721A0"/>
    <w:rsid w:val="548B2A69"/>
    <w:rsid w:val="55042609"/>
    <w:rsid w:val="55114837"/>
    <w:rsid w:val="5570235D"/>
    <w:rsid w:val="55BB7F78"/>
    <w:rsid w:val="55C73AD7"/>
    <w:rsid w:val="560C31CF"/>
    <w:rsid w:val="563F555C"/>
    <w:rsid w:val="565368E0"/>
    <w:rsid w:val="568E2F62"/>
    <w:rsid w:val="56953B17"/>
    <w:rsid w:val="57790B87"/>
    <w:rsid w:val="57D85873"/>
    <w:rsid w:val="57DE41F5"/>
    <w:rsid w:val="581F2B6C"/>
    <w:rsid w:val="58CC0A68"/>
    <w:rsid w:val="59F245EB"/>
    <w:rsid w:val="5BA45316"/>
    <w:rsid w:val="5CA34070"/>
    <w:rsid w:val="5CCA17E4"/>
    <w:rsid w:val="5EEA02ED"/>
    <w:rsid w:val="5F465C0D"/>
    <w:rsid w:val="60070D61"/>
    <w:rsid w:val="60DB1AB2"/>
    <w:rsid w:val="613062AB"/>
    <w:rsid w:val="61A254C2"/>
    <w:rsid w:val="620A48C9"/>
    <w:rsid w:val="62383D2D"/>
    <w:rsid w:val="665C7494"/>
    <w:rsid w:val="669D1B5D"/>
    <w:rsid w:val="670F6FE1"/>
    <w:rsid w:val="67684A79"/>
    <w:rsid w:val="680551F0"/>
    <w:rsid w:val="6814675A"/>
    <w:rsid w:val="692645E4"/>
    <w:rsid w:val="69BA1BEC"/>
    <w:rsid w:val="6C2A6741"/>
    <w:rsid w:val="6DEC5F28"/>
    <w:rsid w:val="6E3F16D0"/>
    <w:rsid w:val="6E5522A5"/>
    <w:rsid w:val="6F4A468A"/>
    <w:rsid w:val="70660575"/>
    <w:rsid w:val="725D5A99"/>
    <w:rsid w:val="72AB7414"/>
    <w:rsid w:val="76BC5089"/>
    <w:rsid w:val="776D525F"/>
    <w:rsid w:val="77D1500A"/>
    <w:rsid w:val="77D164A8"/>
    <w:rsid w:val="7A9B72E9"/>
    <w:rsid w:val="7C4849B7"/>
    <w:rsid w:val="7C680D95"/>
    <w:rsid w:val="7D156DCD"/>
    <w:rsid w:val="7DB65DB9"/>
    <w:rsid w:val="7E840E70"/>
    <w:rsid w:val="7E846537"/>
    <w:rsid w:val="7EE05C8F"/>
    <w:rsid w:val="7F5B40C2"/>
    <w:rsid w:val="7FC55F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F5864D"/>
  <w15:docId w15:val="{336A7FB7-8555-40DC-95CF-CE05CE238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pPr>
        <w:spacing w:after="160" w:line="278"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qFormat="1"/>
    <w:lsdException w:name="Subtitle"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link w:val="1Char"/>
    <w:qFormat/>
    <w:pPr>
      <w:keepNext/>
      <w:keepLines/>
      <w:spacing w:before="340" w:after="330" w:line="576" w:lineRule="auto"/>
      <w:outlineLvl w:val="0"/>
    </w:pPr>
    <w:rPr>
      <w:b/>
      <w:kern w:val="44"/>
      <w:sz w:val="44"/>
    </w:rPr>
  </w:style>
  <w:style w:type="paragraph" w:styleId="2">
    <w:name w:val="heading 2"/>
    <w:basedOn w:val="a"/>
    <w:next w:val="a"/>
    <w:link w:val="2Char"/>
    <w:semiHidden/>
    <w:unhideWhenUsed/>
    <w:qFormat/>
    <w:pPr>
      <w:keepNext/>
      <w:keepLines/>
      <w:spacing w:before="260" w:after="260" w:line="413" w:lineRule="auto"/>
      <w:outlineLvl w:val="1"/>
    </w:pPr>
    <w:rPr>
      <w:rFonts w:ascii="Arial" w:eastAsia="黑体" w:hAnsi="Arial"/>
      <w:b/>
      <w:sz w:val="32"/>
    </w:rPr>
  </w:style>
  <w:style w:type="paragraph" w:styleId="3">
    <w:name w:val="heading 3"/>
    <w:basedOn w:val="a"/>
    <w:next w:val="a"/>
    <w:link w:val="3Char"/>
    <w:semiHidden/>
    <w:unhideWhenUsed/>
    <w:qFormat/>
    <w:pPr>
      <w:keepNext/>
      <w:keepLines/>
      <w:spacing w:before="260" w:after="260" w:line="413" w:lineRule="auto"/>
      <w:outlineLvl w:val="2"/>
    </w:pPr>
    <w:rPr>
      <w:b/>
      <w:sz w:val="32"/>
    </w:rPr>
  </w:style>
  <w:style w:type="paragraph" w:styleId="4">
    <w:name w:val="heading 4"/>
    <w:basedOn w:val="a"/>
    <w:next w:val="a"/>
    <w:link w:val="4Char"/>
    <w:semiHidden/>
    <w:unhideWhenUsed/>
    <w:qFormat/>
    <w:pPr>
      <w:keepNext/>
      <w:keepLines/>
      <w:spacing w:before="280" w:after="290" w:line="372" w:lineRule="auto"/>
      <w:outlineLvl w:val="3"/>
    </w:pPr>
    <w:rPr>
      <w:rFonts w:ascii="Arial" w:eastAsia="黑体" w:hAnsi="Arial"/>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qFormat/>
    <w:pPr>
      <w:jc w:val="left"/>
    </w:pPr>
  </w:style>
  <w:style w:type="paragraph" w:styleId="a4">
    <w:name w:val="Body Text"/>
    <w:basedOn w:val="a"/>
    <w:next w:val="20"/>
    <w:link w:val="Char0"/>
    <w:qFormat/>
    <w:pPr>
      <w:widowControl/>
      <w:spacing w:after="0" w:line="360" w:lineRule="auto"/>
      <w:ind w:left="100" w:firstLineChars="200" w:firstLine="560"/>
      <w:jc w:val="left"/>
    </w:pPr>
    <w:rPr>
      <w:rFonts w:ascii="宋体" w:eastAsia="宋体" w:hAnsi="宋体" w:cs="Times New Roman" w:hint="eastAsia"/>
      <w:kern w:val="0"/>
      <w:sz w:val="28"/>
      <w:szCs w:val="21"/>
    </w:rPr>
  </w:style>
  <w:style w:type="paragraph" w:styleId="20">
    <w:name w:val="toc 2"/>
    <w:basedOn w:val="a"/>
    <w:next w:val="a"/>
    <w:qFormat/>
    <w:pPr>
      <w:ind w:leftChars="200" w:left="420"/>
    </w:pPr>
  </w:style>
  <w:style w:type="paragraph" w:styleId="a5">
    <w:name w:val="footer"/>
    <w:basedOn w:val="a"/>
    <w:link w:val="Char1"/>
    <w:qFormat/>
    <w:pPr>
      <w:tabs>
        <w:tab w:val="center" w:pos="4153"/>
        <w:tab w:val="right" w:pos="8306"/>
      </w:tabs>
      <w:snapToGrid w:val="0"/>
      <w:jc w:val="left"/>
    </w:pPr>
    <w:rPr>
      <w:sz w:val="18"/>
    </w:rPr>
  </w:style>
  <w:style w:type="paragraph" w:styleId="a6">
    <w:name w:val="header"/>
    <w:basedOn w:val="a"/>
    <w:link w:val="Char10"/>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pPr>
    <w:rPr>
      <w:sz w:val="18"/>
    </w:rPr>
  </w:style>
  <w:style w:type="paragraph" w:styleId="a7">
    <w:name w:val="Normal (Web)"/>
    <w:basedOn w:val="a"/>
    <w:qFormat/>
    <w:pPr>
      <w:widowControl/>
      <w:spacing w:after="0" w:line="360" w:lineRule="auto"/>
      <w:ind w:firstLineChars="200" w:firstLine="560"/>
      <w:jc w:val="left"/>
    </w:pPr>
    <w:rPr>
      <w:rFonts w:ascii="仿宋" w:eastAsia="仿宋" w:hAnsi="仿宋" w:cs="Times New Roman" w:hint="eastAsia"/>
      <w:kern w:val="0"/>
      <w:sz w:val="24"/>
      <w:szCs w:val="28"/>
    </w:rPr>
  </w:style>
  <w:style w:type="table" w:styleId="a8">
    <w:name w:val="Table Grid"/>
    <w:basedOn w:val="a1"/>
    <w:qFormat/>
    <w:pPr>
      <w:widowControl w:val="0"/>
      <w:spacing w:after="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op w:val="single" w:sz="4" w:space="0" w:color="auto"/>
        <w:left w:val="single" w:sz="4" w:space="0" w:color="auto"/>
        <w:bottom w:val="single" w:sz="4" w:space="0" w:color="auto"/>
        <w:right w:val="single" w:sz="4" w:space="0" w:color="auto"/>
      </w:tcBorders>
    </w:tcPr>
  </w:style>
  <w:style w:type="character" w:styleId="a9">
    <w:name w:val="FollowedHyperlink"/>
    <w:basedOn w:val="a0"/>
    <w:qFormat/>
    <w:rPr>
      <w:color w:val="800080"/>
      <w:u w:val="single"/>
    </w:rPr>
  </w:style>
  <w:style w:type="character" w:styleId="aa">
    <w:name w:val="Hyperlink"/>
    <w:basedOn w:val="a0"/>
    <w:qFormat/>
    <w:rPr>
      <w:color w:val="0000FF"/>
      <w:u w:val="single"/>
    </w:rPr>
  </w:style>
  <w:style w:type="character" w:customStyle="1" w:styleId="4Char">
    <w:name w:val="标题 4 Char"/>
    <w:basedOn w:val="a0"/>
    <w:link w:val="4"/>
    <w:qFormat/>
    <w:rPr>
      <w:rFonts w:ascii="仿宋" w:eastAsia="仿宋" w:hAnsi="仿宋" w:cs="仿宋" w:hint="eastAsia"/>
      <w:b/>
      <w:sz w:val="28"/>
      <w:szCs w:val="28"/>
      <w:lang w:val="zh-CN"/>
    </w:rPr>
  </w:style>
  <w:style w:type="character" w:customStyle="1" w:styleId="1Char">
    <w:name w:val="标题 1 Char"/>
    <w:basedOn w:val="a0"/>
    <w:link w:val="1"/>
    <w:qFormat/>
    <w:rPr>
      <w:b/>
      <w:kern w:val="44"/>
      <w:sz w:val="44"/>
      <w:szCs w:val="44"/>
      <w:lang w:val="zh-CN"/>
    </w:rPr>
  </w:style>
  <w:style w:type="character" w:customStyle="1" w:styleId="0Char">
    <w:name w:val="0 正  文 Char"/>
    <w:basedOn w:val="a0"/>
    <w:qFormat/>
    <w:rPr>
      <w:sz w:val="28"/>
    </w:rPr>
  </w:style>
  <w:style w:type="character" w:customStyle="1" w:styleId="Char2">
    <w:name w:val="页眉 Char"/>
    <w:basedOn w:val="a0"/>
    <w:qFormat/>
    <w:rPr>
      <w:rFonts w:ascii="仿宋" w:eastAsia="仿宋" w:hAnsi="仿宋" w:cs="仿宋" w:hint="eastAsia"/>
      <w:sz w:val="18"/>
      <w:szCs w:val="18"/>
      <w:lang w:val="zh-CN"/>
    </w:rPr>
  </w:style>
  <w:style w:type="character" w:customStyle="1" w:styleId="Char3">
    <w:name w:val="页脚 Char"/>
    <w:basedOn w:val="a0"/>
    <w:qFormat/>
    <w:rPr>
      <w:rFonts w:ascii="仿宋" w:eastAsia="仿宋" w:hAnsi="仿宋" w:cs="仿宋" w:hint="eastAsia"/>
      <w:sz w:val="18"/>
      <w:szCs w:val="18"/>
      <w:lang w:val="zh-CN"/>
    </w:rPr>
  </w:style>
  <w:style w:type="character" w:customStyle="1" w:styleId="Char1">
    <w:name w:val="页脚 Char1"/>
    <w:basedOn w:val="a0"/>
    <w:link w:val="a5"/>
    <w:qFormat/>
    <w:rPr>
      <w:rFonts w:ascii="仿宋" w:eastAsia="仿宋" w:hAnsi="仿宋" w:cs="仿宋" w:hint="eastAsia"/>
      <w:sz w:val="18"/>
      <w:szCs w:val="28"/>
      <w:lang w:val="zh-CN"/>
    </w:rPr>
  </w:style>
  <w:style w:type="character" w:customStyle="1" w:styleId="Char0">
    <w:name w:val="正文文本 Char"/>
    <w:basedOn w:val="a0"/>
    <w:link w:val="a4"/>
    <w:qFormat/>
    <w:rPr>
      <w:rFonts w:ascii="宋体" w:eastAsia="宋体" w:hAnsi="宋体" w:cs="宋体" w:hint="eastAsia"/>
      <w:sz w:val="28"/>
      <w:szCs w:val="21"/>
      <w:lang w:val="zh-CN"/>
    </w:rPr>
  </w:style>
  <w:style w:type="character" w:customStyle="1" w:styleId="2Char">
    <w:name w:val="标题 2 Char"/>
    <w:basedOn w:val="a0"/>
    <w:link w:val="2"/>
    <w:qFormat/>
    <w:rPr>
      <w:rFonts w:ascii="Arial" w:eastAsia="黑体" w:hAnsi="Arial" w:cs="Arial"/>
      <w:b/>
      <w:sz w:val="32"/>
      <w:szCs w:val="28"/>
      <w:lang w:val="zh-CN"/>
    </w:rPr>
  </w:style>
  <w:style w:type="paragraph" w:customStyle="1" w:styleId="msolistparagraph0">
    <w:name w:val="msolistparagraph"/>
    <w:basedOn w:val="a"/>
    <w:qFormat/>
    <w:pPr>
      <w:widowControl/>
      <w:spacing w:after="0" w:line="360" w:lineRule="auto"/>
      <w:ind w:firstLineChars="200" w:firstLine="420"/>
      <w:jc w:val="left"/>
    </w:pPr>
    <w:rPr>
      <w:rFonts w:ascii="仿宋" w:eastAsia="仿宋" w:hAnsi="仿宋" w:cs="Times New Roman" w:hint="eastAsia"/>
      <w:kern w:val="0"/>
      <w:sz w:val="28"/>
      <w:szCs w:val="28"/>
    </w:rPr>
  </w:style>
  <w:style w:type="character" w:customStyle="1" w:styleId="Char">
    <w:name w:val="批注文字 Char"/>
    <w:basedOn w:val="a0"/>
    <w:link w:val="a3"/>
    <w:qFormat/>
    <w:rPr>
      <w:rFonts w:ascii="仿宋" w:eastAsia="仿宋" w:hAnsi="仿宋" w:cs="仿宋" w:hint="eastAsia"/>
      <w:sz w:val="28"/>
      <w:szCs w:val="28"/>
      <w:lang w:val="zh-CN"/>
    </w:rPr>
  </w:style>
  <w:style w:type="character" w:customStyle="1" w:styleId="3Char">
    <w:name w:val="标题 3 Char"/>
    <w:basedOn w:val="a0"/>
    <w:link w:val="3"/>
    <w:qFormat/>
    <w:rPr>
      <w:rFonts w:ascii="仿宋" w:eastAsia="仿宋" w:hAnsi="仿宋" w:cs="仿宋" w:hint="eastAsia"/>
      <w:b/>
      <w:sz w:val="32"/>
      <w:szCs w:val="28"/>
      <w:lang w:val="zh-CN"/>
    </w:rPr>
  </w:style>
  <w:style w:type="paragraph" w:customStyle="1" w:styleId="Default">
    <w:name w:val="Default"/>
    <w:next w:val="a"/>
    <w:qFormat/>
    <w:pPr>
      <w:widowControl w:val="0"/>
      <w:autoSpaceDE w:val="0"/>
      <w:autoSpaceDN w:val="0"/>
      <w:adjustRightInd w:val="0"/>
      <w:spacing w:after="0" w:line="360" w:lineRule="auto"/>
      <w:ind w:firstLineChars="200" w:firstLine="560"/>
      <w:jc w:val="center"/>
    </w:pPr>
    <w:rPr>
      <w:rFonts w:ascii="宋体" w:eastAsia="黑体" w:hAnsi="仿宋" w:hint="eastAsia"/>
      <w:color w:val="000000"/>
      <w:sz w:val="24"/>
      <w:szCs w:val="24"/>
    </w:rPr>
  </w:style>
  <w:style w:type="character" w:customStyle="1" w:styleId="40">
    <w:name w:val="标题 4 字符"/>
    <w:basedOn w:val="a0"/>
    <w:qFormat/>
    <w:rPr>
      <w:rFonts w:ascii="仿宋" w:eastAsia="仿宋" w:hAnsi="仿宋" w:cs="仿宋" w:hint="eastAsia"/>
      <w:b/>
      <w:sz w:val="28"/>
      <w:szCs w:val="28"/>
      <w:lang w:val="zh-CN"/>
    </w:rPr>
  </w:style>
  <w:style w:type="character" w:customStyle="1" w:styleId="10">
    <w:name w:val="标题 1 字符"/>
    <w:basedOn w:val="a0"/>
    <w:qFormat/>
    <w:rPr>
      <w:b/>
      <w:kern w:val="44"/>
      <w:sz w:val="44"/>
      <w:szCs w:val="44"/>
      <w:lang w:val="zh-CN"/>
    </w:rPr>
  </w:style>
  <w:style w:type="character" w:customStyle="1" w:styleId="Char10">
    <w:name w:val="页眉 Char1"/>
    <w:basedOn w:val="a0"/>
    <w:link w:val="a6"/>
    <w:qFormat/>
    <w:rPr>
      <w:rFonts w:ascii="仿宋" w:eastAsia="仿宋" w:hAnsi="仿宋" w:cs="仿宋" w:hint="eastAsia"/>
      <w:sz w:val="18"/>
      <w:szCs w:val="28"/>
      <w:lang w:val="zh-CN"/>
    </w:rPr>
  </w:style>
  <w:style w:type="character" w:customStyle="1" w:styleId="Char4">
    <w:name w:val="表格 宋体 Char"/>
    <w:basedOn w:val="a0"/>
    <w:qFormat/>
    <w:rPr>
      <w:rFonts w:ascii="宋体" w:eastAsia="Times New Roman" w:hAnsi="宋体" w:cs="Verdana" w:hint="eastAsia"/>
      <w:snapToGrid/>
      <w:sz w:val="24"/>
      <w:szCs w:val="18"/>
      <w:lang w:eastAsia="en-US" w:bidi="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cuijia@jiet.com.c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hyperlink" Target="mailto:chenwei71@jiet.com.c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mailto:cuijia@jiet.com.cn" TargetMode="External"/><Relationship Id="rId5" Type="http://schemas.openxmlformats.org/officeDocument/2006/relationships/webSettings" Target="webSettings.xml"/><Relationship Id="rId10" Type="http://schemas.openxmlformats.org/officeDocument/2006/relationships/hyperlink" Target="mailto:XXXX@jiet.com.cn&#12289;XXXX@jiet.com.cn&#12290;" TargetMode="External"/><Relationship Id="rId4" Type="http://schemas.openxmlformats.org/officeDocument/2006/relationships/settings" Target="settings.xml"/><Relationship Id="rId9" Type="http://schemas.openxmlformats.org/officeDocument/2006/relationships/hyperlink" Target="mailto:cuijia@jiet.com.cn" TargetMode="Externa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28</Pages>
  <Words>1755</Words>
  <Characters>10009</Characters>
  <Application>Microsoft Office Word</Application>
  <DocSecurity>0</DocSecurity>
  <Lines>83</Lines>
  <Paragraphs>23</Paragraphs>
  <ScaleCrop>false</ScaleCrop>
  <Company/>
  <LinksUpToDate>false</LinksUpToDate>
  <CharactersWithSpaces>11741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5</cp:revision>
  <dcterms:created xsi:type="dcterms:W3CDTF">2026-02-11T03:18:00Z</dcterms:created>
  <dcterms:modified xsi:type="dcterms:W3CDTF">2026-04-03T00:43:00Z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